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5A73" w:rsidRDefault="005D5A73" w:rsidP="00C21954">
      <w:pPr>
        <w:jc w:val="center"/>
        <w:rPr>
          <w:rFonts w:ascii="Times New Roman" w:hAnsi="Times New Roman" w:cs="Times New Roman"/>
          <w:b/>
          <w:sz w:val="28"/>
          <w:szCs w:val="28"/>
          <w:lang w:val="en-US"/>
        </w:rPr>
      </w:pPr>
      <w:r>
        <w:rPr>
          <w:rFonts w:ascii="Times New Roman" w:hAnsi="Times New Roman" w:cs="Times New Roman"/>
          <w:b/>
          <w:bCs/>
          <w:noProof/>
          <w:sz w:val="28"/>
          <w:szCs w:val="28"/>
        </w:rPr>
        <w:drawing>
          <wp:inline distT="0" distB="0" distL="0" distR="0">
            <wp:extent cx="5940425" cy="8175364"/>
            <wp:effectExtent l="0" t="0" r="0" b="0"/>
            <wp:docPr id="3" name="Рисунок 3" descr="C:\Users\admin\Desktop\img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img02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5D5A73" w:rsidRDefault="005D5A73" w:rsidP="00C21954">
      <w:pPr>
        <w:jc w:val="center"/>
        <w:rPr>
          <w:rFonts w:ascii="Times New Roman" w:hAnsi="Times New Roman" w:cs="Times New Roman"/>
          <w:b/>
          <w:sz w:val="28"/>
          <w:szCs w:val="28"/>
          <w:lang w:val="en-US"/>
        </w:rPr>
      </w:pPr>
    </w:p>
    <w:p w:rsidR="005D5A73" w:rsidRDefault="005D5A73" w:rsidP="00C21954">
      <w:pPr>
        <w:jc w:val="center"/>
        <w:rPr>
          <w:rFonts w:ascii="Times New Roman" w:hAnsi="Times New Roman" w:cs="Times New Roman"/>
          <w:b/>
          <w:sz w:val="28"/>
          <w:szCs w:val="28"/>
          <w:lang w:val="en-US"/>
        </w:rPr>
      </w:pPr>
    </w:p>
    <w:p w:rsidR="005D5A73" w:rsidRDefault="005D5A73" w:rsidP="00C21954">
      <w:pPr>
        <w:jc w:val="center"/>
        <w:rPr>
          <w:rFonts w:ascii="Times New Roman" w:hAnsi="Times New Roman" w:cs="Times New Roman"/>
          <w:b/>
          <w:sz w:val="28"/>
          <w:szCs w:val="28"/>
          <w:lang w:val="en-US"/>
        </w:rPr>
      </w:pPr>
    </w:p>
    <w:p w:rsidR="005D5A73" w:rsidRDefault="005D5A73" w:rsidP="00C21954">
      <w:pPr>
        <w:jc w:val="center"/>
        <w:rPr>
          <w:rFonts w:ascii="Times New Roman" w:hAnsi="Times New Roman" w:cs="Times New Roman"/>
          <w:b/>
          <w:sz w:val="28"/>
          <w:szCs w:val="28"/>
          <w:lang w:val="en-US"/>
        </w:rPr>
      </w:pPr>
    </w:p>
    <w:p w:rsidR="005D5A73" w:rsidRDefault="005D5A73" w:rsidP="00C21954">
      <w:pPr>
        <w:jc w:val="center"/>
        <w:rPr>
          <w:rFonts w:ascii="Times New Roman" w:hAnsi="Times New Roman" w:cs="Times New Roman"/>
          <w:b/>
          <w:sz w:val="28"/>
          <w:szCs w:val="28"/>
          <w:lang w:val="en-US"/>
        </w:rPr>
      </w:pPr>
    </w:p>
    <w:p w:rsidR="00C21954" w:rsidRPr="00C21954" w:rsidRDefault="00C21954" w:rsidP="00C21954">
      <w:pPr>
        <w:jc w:val="center"/>
        <w:rPr>
          <w:rFonts w:ascii="Times New Roman" w:hAnsi="Times New Roman" w:cs="Times New Roman"/>
          <w:b/>
          <w:sz w:val="28"/>
          <w:szCs w:val="28"/>
        </w:rPr>
      </w:pPr>
      <w:bookmarkStart w:id="0" w:name="_GoBack"/>
      <w:bookmarkEnd w:id="0"/>
      <w:r w:rsidRPr="00C21954">
        <w:rPr>
          <w:rFonts w:ascii="Times New Roman" w:hAnsi="Times New Roman" w:cs="Times New Roman"/>
          <w:b/>
          <w:sz w:val="28"/>
          <w:szCs w:val="28"/>
        </w:rPr>
        <w:lastRenderedPageBreak/>
        <w:t>Содержание</w:t>
      </w:r>
    </w:p>
    <w:p w:rsidR="00C21954" w:rsidRPr="00C21954" w:rsidRDefault="00C21954" w:rsidP="007D4363">
      <w:pPr>
        <w:jc w:val="center"/>
        <w:rPr>
          <w:rFonts w:ascii="Times New Roman" w:hAnsi="Times New Roman" w:cs="Times New Roman"/>
          <w:b/>
          <w:sz w:val="28"/>
          <w:szCs w:val="28"/>
        </w:rPr>
      </w:pPr>
    </w:p>
    <w:p w:rsidR="007D4363" w:rsidRDefault="007D4363" w:rsidP="007D4363">
      <w:pPr>
        <w:spacing w:line="360" w:lineRule="auto"/>
        <w:jc w:val="both"/>
        <w:rPr>
          <w:rFonts w:ascii="Times New Roman" w:hAnsi="Times New Roman" w:cs="Times New Roman"/>
          <w:b/>
          <w:sz w:val="28"/>
          <w:szCs w:val="28"/>
        </w:rPr>
      </w:pPr>
      <w:r w:rsidRPr="007D4363">
        <w:rPr>
          <w:rFonts w:ascii="Times New Roman" w:hAnsi="Times New Roman" w:cs="Times New Roman"/>
          <w:sz w:val="28"/>
          <w:szCs w:val="28"/>
        </w:rPr>
        <w:t xml:space="preserve">Пояснительная записка           </w:t>
      </w:r>
    </w:p>
    <w:p w:rsidR="007D4363" w:rsidRPr="007D4363" w:rsidRDefault="007D4363" w:rsidP="007D4363">
      <w:pPr>
        <w:spacing w:line="360" w:lineRule="auto"/>
        <w:jc w:val="both"/>
        <w:rPr>
          <w:rFonts w:ascii="Times New Roman" w:hAnsi="Times New Roman" w:cs="Times New Roman"/>
          <w:b/>
          <w:sz w:val="28"/>
          <w:szCs w:val="28"/>
        </w:rPr>
      </w:pPr>
      <w:r w:rsidRPr="007D4363">
        <w:rPr>
          <w:rFonts w:ascii="Times New Roman" w:hAnsi="Times New Roman" w:cs="Times New Roman"/>
          <w:sz w:val="28"/>
          <w:szCs w:val="28"/>
        </w:rPr>
        <w:t xml:space="preserve">1.Паспорт программы             </w:t>
      </w:r>
    </w:p>
    <w:p w:rsid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1.1</w:t>
      </w:r>
      <w:r>
        <w:rPr>
          <w:rFonts w:ascii="Times New Roman" w:hAnsi="Times New Roman" w:cs="Times New Roman"/>
          <w:sz w:val="28"/>
          <w:szCs w:val="28"/>
        </w:rPr>
        <w:t>.</w:t>
      </w:r>
      <w:r w:rsidRPr="007D4363">
        <w:rPr>
          <w:rFonts w:ascii="Times New Roman" w:hAnsi="Times New Roman" w:cs="Times New Roman"/>
          <w:sz w:val="28"/>
          <w:szCs w:val="28"/>
        </w:rPr>
        <w:t xml:space="preserve">  Место государственной итоговой аттестации  в структуре ОПОП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1.2</w:t>
      </w:r>
      <w:r>
        <w:rPr>
          <w:rFonts w:ascii="Times New Roman" w:hAnsi="Times New Roman" w:cs="Times New Roman"/>
          <w:sz w:val="28"/>
          <w:szCs w:val="28"/>
        </w:rPr>
        <w:t>.</w:t>
      </w:r>
      <w:r w:rsidRPr="007D4363">
        <w:rPr>
          <w:rFonts w:ascii="Times New Roman" w:hAnsi="Times New Roman" w:cs="Times New Roman"/>
          <w:sz w:val="28"/>
          <w:szCs w:val="28"/>
        </w:rPr>
        <w:t xml:space="preserve">  Форма государственной итоговой аттестации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1.3</w:t>
      </w:r>
      <w:r>
        <w:rPr>
          <w:rFonts w:ascii="Times New Roman" w:hAnsi="Times New Roman" w:cs="Times New Roman"/>
          <w:sz w:val="28"/>
          <w:szCs w:val="28"/>
        </w:rPr>
        <w:t>.</w:t>
      </w:r>
      <w:r w:rsidRPr="007D4363">
        <w:rPr>
          <w:rFonts w:ascii="Times New Roman" w:hAnsi="Times New Roman" w:cs="Times New Roman"/>
          <w:sz w:val="28"/>
          <w:szCs w:val="28"/>
        </w:rPr>
        <w:t xml:space="preserve">  Цели и задачи государственной итоговой аттестации        </w:t>
      </w:r>
    </w:p>
    <w:p w:rsidR="007D4363" w:rsidRPr="007D4363" w:rsidRDefault="007D4363" w:rsidP="007D4363">
      <w:pPr>
        <w:tabs>
          <w:tab w:val="left" w:pos="0"/>
        </w:tabs>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1.4. Объем времени на подготовку и проведение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2.  Организация и выполнение выпускной квалификационной работы       </w:t>
      </w:r>
    </w:p>
    <w:p w:rsid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2.1</w:t>
      </w:r>
      <w:r>
        <w:rPr>
          <w:rFonts w:ascii="Times New Roman" w:hAnsi="Times New Roman" w:cs="Times New Roman"/>
          <w:sz w:val="28"/>
          <w:szCs w:val="28"/>
        </w:rPr>
        <w:t>.</w:t>
      </w:r>
      <w:r w:rsidRPr="007D4363">
        <w:rPr>
          <w:rFonts w:ascii="Times New Roman" w:hAnsi="Times New Roman" w:cs="Times New Roman"/>
          <w:sz w:val="28"/>
          <w:szCs w:val="28"/>
        </w:rPr>
        <w:t xml:space="preserve"> Руководство дипломной работы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3</w:t>
      </w:r>
      <w:r>
        <w:rPr>
          <w:rFonts w:ascii="Times New Roman" w:hAnsi="Times New Roman" w:cs="Times New Roman"/>
          <w:sz w:val="28"/>
          <w:szCs w:val="28"/>
        </w:rPr>
        <w:t>.</w:t>
      </w:r>
      <w:r w:rsidRPr="007D4363">
        <w:rPr>
          <w:rFonts w:ascii="Times New Roman" w:hAnsi="Times New Roman" w:cs="Times New Roman"/>
          <w:sz w:val="28"/>
          <w:szCs w:val="28"/>
        </w:rPr>
        <w:t xml:space="preserve">  </w:t>
      </w:r>
      <w:r>
        <w:rPr>
          <w:rFonts w:ascii="Times New Roman" w:hAnsi="Times New Roman" w:cs="Times New Roman"/>
          <w:sz w:val="28"/>
          <w:szCs w:val="28"/>
        </w:rPr>
        <w:t>В</w:t>
      </w:r>
      <w:r w:rsidRPr="007D4363">
        <w:rPr>
          <w:rFonts w:ascii="Times New Roman" w:hAnsi="Times New Roman" w:cs="Times New Roman"/>
          <w:sz w:val="28"/>
          <w:szCs w:val="28"/>
        </w:rPr>
        <w:t xml:space="preserve">ыполнение и оформление дипломной работы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3.1</w:t>
      </w:r>
      <w:r>
        <w:rPr>
          <w:rFonts w:ascii="Times New Roman" w:hAnsi="Times New Roman" w:cs="Times New Roman"/>
          <w:sz w:val="28"/>
          <w:szCs w:val="28"/>
        </w:rPr>
        <w:t>.</w:t>
      </w:r>
      <w:r w:rsidRPr="007D4363">
        <w:rPr>
          <w:rFonts w:ascii="Times New Roman" w:hAnsi="Times New Roman" w:cs="Times New Roman"/>
          <w:sz w:val="28"/>
          <w:szCs w:val="28"/>
        </w:rPr>
        <w:t xml:space="preserve"> Общая структура дипломных работ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3.2</w:t>
      </w:r>
      <w:r>
        <w:rPr>
          <w:rFonts w:ascii="Times New Roman" w:hAnsi="Times New Roman" w:cs="Times New Roman"/>
          <w:sz w:val="28"/>
          <w:szCs w:val="28"/>
        </w:rPr>
        <w:t>.</w:t>
      </w:r>
      <w:r w:rsidRPr="007D4363">
        <w:rPr>
          <w:rFonts w:ascii="Times New Roman" w:hAnsi="Times New Roman" w:cs="Times New Roman"/>
          <w:sz w:val="28"/>
          <w:szCs w:val="28"/>
        </w:rPr>
        <w:t xml:space="preserve">  Оформление дипломной работы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4</w:t>
      </w:r>
      <w:r>
        <w:rPr>
          <w:rFonts w:ascii="Times New Roman" w:hAnsi="Times New Roman" w:cs="Times New Roman"/>
          <w:sz w:val="28"/>
          <w:szCs w:val="28"/>
        </w:rPr>
        <w:t>.</w:t>
      </w:r>
      <w:r w:rsidRPr="007D4363">
        <w:rPr>
          <w:rFonts w:ascii="Times New Roman" w:hAnsi="Times New Roman" w:cs="Times New Roman"/>
          <w:sz w:val="28"/>
          <w:szCs w:val="28"/>
        </w:rPr>
        <w:t xml:space="preserve"> Требования к объему структурных элементов дипломной работы</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5.Допуск к защите дипломной работы</w:t>
      </w:r>
    </w:p>
    <w:p w:rsidR="00F36227"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6. Защита дипломной работы</w:t>
      </w:r>
    </w:p>
    <w:p w:rsidR="00F36227" w:rsidRDefault="00F36227" w:rsidP="007D4363">
      <w:pPr>
        <w:spacing w:line="360" w:lineRule="auto"/>
        <w:jc w:val="both"/>
        <w:rPr>
          <w:rFonts w:ascii="Times New Roman" w:hAnsi="Times New Roman" w:cs="Times New Roman"/>
          <w:sz w:val="28"/>
          <w:szCs w:val="28"/>
        </w:rPr>
      </w:pPr>
      <w:r>
        <w:rPr>
          <w:rFonts w:ascii="Times New Roman" w:hAnsi="Times New Roman" w:cs="Times New Roman"/>
          <w:sz w:val="28"/>
          <w:szCs w:val="28"/>
        </w:rPr>
        <w:t>Приложения</w:t>
      </w:r>
    </w:p>
    <w:p w:rsidR="007D4363" w:rsidRPr="00F36227"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Приложение 1. </w:t>
      </w:r>
      <w:r w:rsidRPr="007D4363">
        <w:rPr>
          <w:rFonts w:ascii="Times New Roman" w:hAnsi="Times New Roman" w:cs="Times New Roman"/>
          <w:bCs/>
          <w:sz w:val="28"/>
          <w:szCs w:val="28"/>
        </w:rPr>
        <w:t>Перечень тем дипломной работы по специальности 19.02.10 «Технология продукции общественного питания»</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Приложение 2. Образец бланка задания на выпускную квалификационную работу</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Приложение 3. Образец бланка отзыва на выпускную квалификационную работу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Приложение 4 Образец бланка титульного листа выпускной квалификационной работы.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Приложение 5. Образец бланка рецензии на выпускную квалификационную работу</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Приложение 6. Образец содержания выпускной квалификационной работы</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Приложение 7. Список рекомендуемой литературы         </w:t>
      </w:r>
    </w:p>
    <w:p w:rsidR="00F36227"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Приложение 8. Схема текста защиты дипломной работы          </w:t>
      </w:r>
    </w:p>
    <w:p w:rsidR="007D4363" w:rsidRPr="007D4363" w:rsidRDefault="007D4363" w:rsidP="007D4363">
      <w:pPr>
        <w:spacing w:line="360" w:lineRule="auto"/>
        <w:jc w:val="both"/>
        <w:rPr>
          <w:rFonts w:ascii="Times New Roman" w:hAnsi="Times New Roman" w:cs="Times New Roman"/>
          <w:sz w:val="28"/>
          <w:szCs w:val="28"/>
        </w:rPr>
      </w:pPr>
      <w:r w:rsidRPr="007D4363">
        <w:rPr>
          <w:rFonts w:ascii="Times New Roman" w:hAnsi="Times New Roman" w:cs="Times New Roman"/>
          <w:sz w:val="28"/>
          <w:szCs w:val="28"/>
        </w:rPr>
        <w:t xml:space="preserve">Приложение 9. Требования к презентации </w:t>
      </w:r>
    </w:p>
    <w:p w:rsidR="00C21954" w:rsidRPr="00DD42C6" w:rsidRDefault="00F36227" w:rsidP="00F36227">
      <w:pPr>
        <w:jc w:val="center"/>
        <w:rPr>
          <w:rFonts w:ascii="Times New Roman" w:hAnsi="Times New Roman" w:cs="Times New Roman"/>
          <w:b/>
        </w:rPr>
      </w:pPr>
      <w:r w:rsidRPr="00DD42C6">
        <w:rPr>
          <w:rFonts w:ascii="Times New Roman" w:hAnsi="Times New Roman" w:cs="Times New Roman"/>
          <w:b/>
        </w:rPr>
        <w:lastRenderedPageBreak/>
        <w:t>ПОЯСНИТЕЛЬНАЯ ЗАПИСКА</w:t>
      </w:r>
    </w:p>
    <w:p w:rsidR="00C21954" w:rsidRPr="00DD42C6" w:rsidRDefault="00C21954" w:rsidP="00C21954">
      <w:pPr>
        <w:jc w:val="center"/>
        <w:rPr>
          <w:rFonts w:ascii="Times New Roman" w:hAnsi="Times New Roman" w:cs="Times New Roman"/>
        </w:rPr>
      </w:pPr>
    </w:p>
    <w:p w:rsidR="00C21954" w:rsidRPr="00DD42C6" w:rsidRDefault="00C21954" w:rsidP="00F36227">
      <w:pPr>
        <w:spacing w:line="276" w:lineRule="auto"/>
        <w:ind w:firstLine="709"/>
        <w:jc w:val="both"/>
        <w:rPr>
          <w:rFonts w:ascii="Times New Roman" w:hAnsi="Times New Roman" w:cs="Times New Roman"/>
        </w:rPr>
      </w:pPr>
      <w:proofErr w:type="gramStart"/>
      <w:r w:rsidRPr="00DD42C6">
        <w:rPr>
          <w:rFonts w:ascii="Times New Roman" w:hAnsi="Times New Roman" w:cs="Times New Roman"/>
        </w:rPr>
        <w:t xml:space="preserve">Программа государственной итоговой аттестации разработана в соответствии с  Федеральным законом от 29 декабря 2012 г. № 273- ФЗ «Об образовании в Российской Федерации», приказом Министерства образования и науки Российской Федерации  от 16 августа </w:t>
      </w:r>
      <w:smartTag w:uri="urn:schemas-microsoft-com:office:smarttags" w:element="metricconverter">
        <w:smartTagPr>
          <w:attr w:name="ProductID" w:val="2013 г"/>
        </w:smartTagPr>
        <w:r w:rsidRPr="00DD42C6">
          <w:rPr>
            <w:rFonts w:ascii="Times New Roman" w:hAnsi="Times New Roman" w:cs="Times New Roman"/>
          </w:rPr>
          <w:t>2013 г</w:t>
        </w:r>
      </w:smartTag>
      <w:r w:rsidRPr="00DD42C6">
        <w:rPr>
          <w:rFonts w:ascii="Times New Roman" w:hAnsi="Times New Roman" w:cs="Times New Roman"/>
        </w:rPr>
        <w:t xml:space="preserve">. № 968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(зарегистрировано в Министерстве юстиции РФ  01 ноября </w:t>
      </w:r>
      <w:smartTag w:uri="urn:schemas-microsoft-com:office:smarttags" w:element="metricconverter">
        <w:smartTagPr>
          <w:attr w:name="ProductID" w:val="2013 г"/>
        </w:smartTagPr>
        <w:r w:rsidRPr="00DD42C6">
          <w:rPr>
            <w:rFonts w:ascii="Times New Roman" w:hAnsi="Times New Roman" w:cs="Times New Roman"/>
          </w:rPr>
          <w:t>2013 г</w:t>
        </w:r>
      </w:smartTag>
      <w:r w:rsidRPr="00DD42C6">
        <w:rPr>
          <w:rFonts w:ascii="Times New Roman" w:hAnsi="Times New Roman" w:cs="Times New Roman"/>
        </w:rPr>
        <w:t>., регистрационный № 30306)</w:t>
      </w:r>
      <w:proofErr w:type="gramEnd"/>
    </w:p>
    <w:p w:rsidR="00C21954" w:rsidRPr="00DD42C6" w:rsidRDefault="00C21954" w:rsidP="00F36227">
      <w:pPr>
        <w:spacing w:line="276" w:lineRule="auto"/>
        <w:ind w:firstLine="709"/>
        <w:jc w:val="both"/>
        <w:rPr>
          <w:rFonts w:ascii="Times New Roman" w:hAnsi="Times New Roman" w:cs="Times New Roman"/>
        </w:rPr>
      </w:pPr>
      <w:r w:rsidRPr="00DD42C6">
        <w:rPr>
          <w:rFonts w:ascii="Times New Roman" w:hAnsi="Times New Roman" w:cs="Times New Roman"/>
        </w:rPr>
        <w:t>Настоящая Программа  определяет совокупность требований  к государственной итоговой аттестации по специальности 19.02.10 Технология продукции общественного питания  на 2021 – 2022  учебный год.</w:t>
      </w:r>
    </w:p>
    <w:p w:rsidR="00C21954" w:rsidRPr="00DD42C6" w:rsidRDefault="00C21954" w:rsidP="00F36227">
      <w:pPr>
        <w:spacing w:line="276" w:lineRule="auto"/>
        <w:ind w:firstLine="709"/>
        <w:jc w:val="both"/>
        <w:rPr>
          <w:rFonts w:ascii="Times New Roman" w:hAnsi="Times New Roman" w:cs="Times New Roman"/>
        </w:rPr>
      </w:pPr>
      <w:r w:rsidRPr="00DD42C6">
        <w:rPr>
          <w:rFonts w:ascii="Times New Roman" w:hAnsi="Times New Roman" w:cs="Times New Roman"/>
        </w:rPr>
        <w:t>В программе государственной итоговой аттестации  определены:</w:t>
      </w:r>
    </w:p>
    <w:p w:rsidR="00C21954" w:rsidRPr="00DD42C6" w:rsidRDefault="00C21954" w:rsidP="00F36227">
      <w:pPr>
        <w:spacing w:line="276" w:lineRule="auto"/>
        <w:ind w:firstLine="709"/>
        <w:jc w:val="both"/>
        <w:rPr>
          <w:rFonts w:ascii="Times New Roman" w:hAnsi="Times New Roman" w:cs="Times New Roman"/>
        </w:rPr>
      </w:pPr>
      <w:r w:rsidRPr="00DD42C6">
        <w:rPr>
          <w:rFonts w:ascii="Times New Roman" w:hAnsi="Times New Roman" w:cs="Times New Roman"/>
        </w:rPr>
        <w:t>- паспорт программы, содержащий информацию о месте государственной итоговой аттестации в структуре  основной профессиональной образовательной программы (ОПОП), форме проведения, о целях и задачах  и времени на подготовку и проведение;</w:t>
      </w:r>
    </w:p>
    <w:p w:rsidR="00C21954" w:rsidRPr="00DD42C6" w:rsidRDefault="00C21954" w:rsidP="00F36227">
      <w:pPr>
        <w:spacing w:line="276" w:lineRule="auto"/>
        <w:ind w:firstLine="709"/>
        <w:jc w:val="both"/>
        <w:rPr>
          <w:rFonts w:ascii="Times New Roman" w:hAnsi="Times New Roman" w:cs="Times New Roman"/>
        </w:rPr>
      </w:pPr>
      <w:r w:rsidRPr="00DD42C6">
        <w:rPr>
          <w:rFonts w:ascii="Times New Roman" w:hAnsi="Times New Roman" w:cs="Times New Roman"/>
        </w:rPr>
        <w:t>-  структура и содержание государственной итоговой аттестации;</w:t>
      </w:r>
    </w:p>
    <w:p w:rsidR="00C21954" w:rsidRPr="00DD42C6" w:rsidRDefault="00C21954" w:rsidP="00F36227">
      <w:pPr>
        <w:spacing w:line="276" w:lineRule="auto"/>
        <w:ind w:firstLine="709"/>
        <w:jc w:val="both"/>
        <w:rPr>
          <w:rFonts w:ascii="Times New Roman" w:hAnsi="Times New Roman" w:cs="Times New Roman"/>
        </w:rPr>
      </w:pPr>
      <w:r w:rsidRPr="00DD42C6">
        <w:rPr>
          <w:rFonts w:ascii="Times New Roman" w:hAnsi="Times New Roman" w:cs="Times New Roman"/>
        </w:rPr>
        <w:t>- условия  подготовки  и  процедура проведения государственной итоговой аттестации;</w:t>
      </w:r>
    </w:p>
    <w:p w:rsidR="00C21954" w:rsidRPr="00DD42C6" w:rsidRDefault="00C21954" w:rsidP="00F36227">
      <w:pPr>
        <w:spacing w:line="276" w:lineRule="auto"/>
        <w:ind w:firstLine="709"/>
        <w:jc w:val="both"/>
        <w:rPr>
          <w:rFonts w:ascii="Times New Roman" w:hAnsi="Times New Roman" w:cs="Times New Roman"/>
        </w:rPr>
      </w:pPr>
      <w:r w:rsidRPr="00DD42C6">
        <w:rPr>
          <w:rFonts w:ascii="Times New Roman" w:hAnsi="Times New Roman" w:cs="Times New Roman"/>
        </w:rPr>
        <w:t xml:space="preserve">-   критерии </w:t>
      </w:r>
      <w:proofErr w:type="gramStart"/>
      <w:r w:rsidRPr="00DD42C6">
        <w:rPr>
          <w:rFonts w:ascii="Times New Roman" w:hAnsi="Times New Roman" w:cs="Times New Roman"/>
        </w:rPr>
        <w:t>оценки   уровня  качества подготовки выпускников</w:t>
      </w:r>
      <w:proofErr w:type="gramEnd"/>
      <w:r w:rsidRPr="00DD42C6">
        <w:rPr>
          <w:rFonts w:ascii="Times New Roman" w:hAnsi="Times New Roman" w:cs="Times New Roman"/>
        </w:rPr>
        <w:t>.</w:t>
      </w:r>
    </w:p>
    <w:p w:rsidR="00C21954" w:rsidRPr="00DD42C6" w:rsidRDefault="00C21954" w:rsidP="00F36227">
      <w:pPr>
        <w:spacing w:line="276" w:lineRule="auto"/>
        <w:ind w:firstLine="709"/>
        <w:jc w:val="both"/>
        <w:rPr>
          <w:rFonts w:ascii="Times New Roman" w:hAnsi="Times New Roman" w:cs="Times New Roman"/>
        </w:rPr>
      </w:pPr>
      <w:r w:rsidRPr="00DD42C6">
        <w:rPr>
          <w:rFonts w:ascii="Times New Roman" w:hAnsi="Times New Roman" w:cs="Times New Roman"/>
        </w:rPr>
        <w:t>Программа государственной итоговой аттестации ежегодно  обновляется цикловой (по специальности) комиссией, обсуждается на заседании педагогического совета и утверждается директором техникума.  Программа доводится до сведения  обучающихся не позднее, чем за шесть месяцев до начала государственной итоговой аттестации.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Выпускная квалификационная работа (далее – дипломная работа) является основным обязательным видом аттестационных испытаний выпускников, завершающих </w:t>
      </w:r>
      <w:proofErr w:type="gramStart"/>
      <w:r w:rsidRPr="00DD42C6">
        <w:rPr>
          <w:rFonts w:ascii="Times New Roman" w:eastAsia="Times New Roman" w:hAnsi="Times New Roman" w:cs="Times New Roman"/>
          <w:color w:val="auto"/>
        </w:rPr>
        <w:t>обучение</w:t>
      </w:r>
      <w:proofErr w:type="gramEnd"/>
      <w:r w:rsidRPr="00DD42C6">
        <w:rPr>
          <w:rFonts w:ascii="Times New Roman" w:eastAsia="Times New Roman" w:hAnsi="Times New Roman" w:cs="Times New Roman"/>
          <w:color w:val="auto"/>
        </w:rPr>
        <w:t xml:space="preserve"> по основной профессиональной образовательной программе среднего профессионального образования в виде дипломной работы.</w:t>
      </w:r>
    </w:p>
    <w:p w:rsidR="00C21954" w:rsidRPr="00DD42C6" w:rsidRDefault="00C21954" w:rsidP="00F36227">
      <w:pPr>
        <w:spacing w:line="276" w:lineRule="auto"/>
        <w:ind w:firstLine="709"/>
        <w:jc w:val="both"/>
        <w:rPr>
          <w:rFonts w:ascii="Times New Roman" w:hAnsi="Times New Roman" w:cs="Times New Roman"/>
          <w:color w:val="auto"/>
        </w:rPr>
      </w:pPr>
      <w:r w:rsidRPr="00DD42C6">
        <w:rPr>
          <w:rFonts w:ascii="Times New Roman" w:hAnsi="Times New Roman" w:cs="Times New Roman"/>
          <w:color w:val="auto"/>
        </w:rPr>
        <w:t>Дипломная работа — это комплексная самостоятельная исследовательская работа, в ходе которой студент решает конкретные практические задачи, соответствующие профилю деятельности и уровню образования, развивает практические навыки в реальных условиях в период прохождения преддипломной практики. При этом используются знания, полученные по профессиональным циклам.</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Выполнение дипломной работы призвано способствовать систематизации и закреплению полученных студентом знаний, умений и овладению общими и профессиональными компетенциями, установленными ФГОС СПО по специальности 19.02.10 Технология продукции общественного питания.</w:t>
      </w:r>
    </w:p>
    <w:p w:rsidR="00C21954" w:rsidRPr="00DD42C6" w:rsidRDefault="00C21954" w:rsidP="00F36227">
      <w:pPr>
        <w:widowControl w:val="0"/>
        <w:tabs>
          <w:tab w:val="left" w:pos="540"/>
        </w:tabs>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bCs/>
          <w:color w:val="auto"/>
          <w:lang w:eastAsia="ar-SA"/>
        </w:rPr>
        <w:t>Государственна</w:t>
      </w:r>
      <w:proofErr w:type="gramStart"/>
      <w:r w:rsidRPr="00DD42C6">
        <w:rPr>
          <w:rFonts w:ascii="Times New Roman" w:eastAsia="Times New Roman" w:hAnsi="Times New Roman" w:cs="Times New Roman"/>
          <w:bCs/>
          <w:color w:val="auto"/>
          <w:lang w:eastAsia="ar-SA"/>
        </w:rPr>
        <w:t>я(</w:t>
      </w:r>
      <w:proofErr w:type="gramEnd"/>
      <w:r w:rsidRPr="00DD42C6">
        <w:rPr>
          <w:rFonts w:ascii="Times New Roman" w:eastAsia="Times New Roman" w:hAnsi="Times New Roman" w:cs="Times New Roman"/>
          <w:bCs/>
          <w:color w:val="auto"/>
          <w:lang w:eastAsia="ar-SA"/>
        </w:rPr>
        <w:t xml:space="preserve">итоговая) аттестация включает </w:t>
      </w:r>
      <w:r w:rsidRPr="00DD42C6">
        <w:rPr>
          <w:rFonts w:ascii="Times New Roman" w:eastAsia="Times New Roman" w:hAnsi="Times New Roman" w:cs="Times New Roman"/>
          <w:color w:val="auto"/>
          <w:lang w:eastAsia="ar-SA"/>
        </w:rPr>
        <w:t>подготовку и защиту выпускной квалификационной работы (дипломная работа). Обязательное требование – соответствие тематики выпускной квалификационной работы содержанию одного или нескольких профессиональных модулей.</w:t>
      </w:r>
    </w:p>
    <w:p w:rsidR="00C21954" w:rsidRPr="00DD42C6" w:rsidRDefault="00C21954" w:rsidP="00F36227">
      <w:pPr>
        <w:tabs>
          <w:tab w:val="left" w:pos="7088"/>
          <w:tab w:val="left" w:pos="10348"/>
        </w:tabs>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Дипломная работа специалиста  технолога является частью основной профессиональной образовательной программы среднего профессионального образования и выполняется с целью проверки </w:t>
      </w:r>
      <w:proofErr w:type="spellStart"/>
      <w:r w:rsidRPr="00DD42C6">
        <w:rPr>
          <w:rFonts w:ascii="Times New Roman" w:eastAsia="Times New Roman" w:hAnsi="Times New Roman" w:cs="Times New Roman"/>
          <w:color w:val="auto"/>
        </w:rPr>
        <w:t>сформированности</w:t>
      </w:r>
      <w:proofErr w:type="spellEnd"/>
      <w:r w:rsidRPr="00DD42C6">
        <w:rPr>
          <w:rFonts w:ascii="Times New Roman" w:eastAsia="Times New Roman" w:hAnsi="Times New Roman" w:cs="Times New Roman"/>
          <w:color w:val="auto"/>
        </w:rPr>
        <w:t xml:space="preserve"> общих и профессиональных компетенций, позволяющих решать профессиональные задачи, а также определение качества полученных студентом знаний, умений и навыков в коммерческой деятельности.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lastRenderedPageBreak/>
        <w:t xml:space="preserve">К выполнению дипломной работы допускаются выпускники, завершившие полный курс </w:t>
      </w:r>
      <w:proofErr w:type="gramStart"/>
      <w:r w:rsidRPr="00DD42C6">
        <w:rPr>
          <w:rFonts w:ascii="Times New Roman" w:eastAsia="Times New Roman" w:hAnsi="Times New Roman" w:cs="Times New Roman"/>
          <w:color w:val="auto"/>
        </w:rPr>
        <w:t>обучения</w:t>
      </w:r>
      <w:proofErr w:type="gramEnd"/>
      <w:r w:rsidRPr="00DD42C6">
        <w:rPr>
          <w:rFonts w:ascii="Times New Roman" w:eastAsia="Times New Roman" w:hAnsi="Times New Roman" w:cs="Times New Roman"/>
          <w:color w:val="auto"/>
        </w:rPr>
        <w:t xml:space="preserve"> по основной профессиональной образовательной программе и успешно прошедшие все предшествующие аттестации, предусмотренные рабочим учебным планом. Необходимым условием допуска к государственной (итоговой) аттестации является представление документов, подтверждающих освоение обучающимися компетенций при изучении теоретического материала и прохождении практики по каждому из основных видов профессиональной деятельности. В том числе выпускником могут быть предоставлены отчеты о ранее достигнутых результатах, дополнительные сертификаты, свидетельства (дипломы) олимпиад, конкурсов, творческие работы по специальности, характеристики с мест прохождения преддипломной практики.</w:t>
      </w:r>
    </w:p>
    <w:p w:rsidR="00C21954" w:rsidRPr="00DD42C6" w:rsidRDefault="00C21954" w:rsidP="00F36227">
      <w:pPr>
        <w:tabs>
          <w:tab w:val="left" w:pos="7088"/>
          <w:tab w:val="left" w:pos="10348"/>
        </w:tabs>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Дипломная работа  выполняется на основе изучения нормативно-правовых документов, литературных и других источников информации, а также навыков полученных студентом в процессе прохождения учебных и производственных практик. Необходимым условием работы является использование практических материалов организаций или предприятий, в которых студенты проходят практику.</w:t>
      </w:r>
    </w:p>
    <w:p w:rsidR="00C21954" w:rsidRPr="00DD42C6" w:rsidRDefault="00C21954" w:rsidP="00F36227">
      <w:pPr>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b/>
          <w:bCs/>
          <w:color w:val="auto"/>
        </w:rPr>
        <w:t xml:space="preserve">Целью </w:t>
      </w:r>
      <w:r w:rsidRPr="00DD42C6">
        <w:rPr>
          <w:rFonts w:ascii="Times New Roman" w:eastAsia="Times New Roman" w:hAnsi="Times New Roman" w:cs="Times New Roman"/>
          <w:bCs/>
          <w:color w:val="auto"/>
        </w:rPr>
        <w:t>государственной итоговой аттестации</w:t>
      </w:r>
      <w:r w:rsidR="00DD42C6">
        <w:rPr>
          <w:rFonts w:ascii="Times New Roman" w:eastAsia="Times New Roman" w:hAnsi="Times New Roman" w:cs="Times New Roman"/>
          <w:bCs/>
          <w:color w:val="auto"/>
        </w:rPr>
        <w:t xml:space="preserve"> </w:t>
      </w:r>
      <w:r w:rsidRPr="00DD42C6">
        <w:rPr>
          <w:rFonts w:ascii="Times New Roman" w:eastAsia="Times New Roman" w:hAnsi="Times New Roman" w:cs="Times New Roman"/>
          <w:color w:val="auto"/>
        </w:rPr>
        <w:t>в виде защиты дипломной работы является установление  соответствия уровня и качество подготовки выпускника ФГОС по специальности СПО, владеющего научными методами познания и способного самостоятельно решать профессиональные задачи на основе интеграции практических умений, навыков и теоретических знаний, приобретенных в процессе обучения в ГБПОУ «СТОТ».</w:t>
      </w:r>
    </w:p>
    <w:p w:rsidR="00C21954" w:rsidRPr="00DD42C6" w:rsidRDefault="00C21954" w:rsidP="00F36227">
      <w:pPr>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Задачами по выполнению обучающимися дипломной работы являются:</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Систематизация, закрепление, углубление и расширение практического опыта, умений и теоретических знаний по  общепрофессиональному циклу, профессиональным модулям, междисциплинарным курсом, умение применять их при решении практических, профессиональных задач;</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Формирование навыков проведения экспериментирования, использование справочной, нормативной документации;</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Развитие умения изучать, анализировать, обобщать литературные источники и материалы предприятий общественного питания</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Развитие умения логически излагать материал, формулировать выводы и предложения при решении разработанных в дипломной работе вопросов;</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Формирование навыков проведения расчетов, экспериментирования и владения современным оборудованием и инвентарем;</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Приобретение выпускниками опыта публичного выступления по результатам профессиональной деятельности и умения аргументировано отстаивать и защищать свою позицию;</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Развитие навыков самостоятельной работы и творческой инициативы, ответственности, организованности;</w:t>
      </w:r>
    </w:p>
    <w:p w:rsidR="00C21954" w:rsidRPr="00DD42C6" w:rsidRDefault="00C21954" w:rsidP="00F36227">
      <w:pPr>
        <w:numPr>
          <w:ilvl w:val="0"/>
          <w:numId w:val="7"/>
        </w:numPr>
        <w:autoSpaceDE w:val="0"/>
        <w:autoSpaceDN w:val="0"/>
        <w:adjustRightInd w:val="0"/>
        <w:spacing w:line="276" w:lineRule="auto"/>
        <w:ind w:left="0"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Подготовка выпускника к работе по специальности.</w:t>
      </w:r>
    </w:p>
    <w:p w:rsidR="00C21954" w:rsidRPr="00DD42C6" w:rsidRDefault="00C21954" w:rsidP="00F36227">
      <w:pPr>
        <w:autoSpaceDE w:val="0"/>
        <w:autoSpaceDN w:val="0"/>
        <w:adjustRightInd w:val="0"/>
        <w:spacing w:line="276" w:lineRule="auto"/>
        <w:ind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Защита дипломной работы является одной из форм обязательной государственной (итоговой) аттестации (далее - ГЭК) выпускников, завершающих </w:t>
      </w:r>
      <w:proofErr w:type="gramStart"/>
      <w:r w:rsidRPr="00DD42C6">
        <w:rPr>
          <w:rFonts w:ascii="Times New Roman" w:eastAsia="Times New Roman" w:hAnsi="Times New Roman" w:cs="Times New Roman"/>
          <w:color w:val="auto"/>
        </w:rPr>
        <w:t>обучение</w:t>
      </w:r>
      <w:proofErr w:type="gramEnd"/>
      <w:r w:rsidRPr="00DD42C6">
        <w:rPr>
          <w:rFonts w:ascii="Times New Roman" w:eastAsia="Times New Roman" w:hAnsi="Times New Roman" w:cs="Times New Roman"/>
          <w:color w:val="auto"/>
        </w:rPr>
        <w:t xml:space="preserve"> по основной профессиональной образовательной программе СПО по специальности 19.02.10 Технология продукции общественного питания в соответствии с ФГОС СПО. Дипломная </w:t>
      </w:r>
      <w:r w:rsidRPr="00DD42C6">
        <w:rPr>
          <w:rFonts w:ascii="Times New Roman" w:eastAsia="Times New Roman" w:hAnsi="Times New Roman" w:cs="Times New Roman"/>
          <w:color w:val="auto"/>
        </w:rPr>
        <w:lastRenderedPageBreak/>
        <w:t>работа является самостоятельной работой обучающегося, на основании которой ГЭК решает вопрос о присвоении выпускнику квалификации специалиста.</w:t>
      </w:r>
    </w:p>
    <w:p w:rsidR="00C21954" w:rsidRPr="00DD42C6" w:rsidRDefault="00C21954" w:rsidP="00F36227">
      <w:pPr>
        <w:autoSpaceDE w:val="0"/>
        <w:autoSpaceDN w:val="0"/>
        <w:adjustRightInd w:val="0"/>
        <w:spacing w:line="276" w:lineRule="auto"/>
        <w:ind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К защите дипломной работы допускаются обучающиеся, выполнившие требования, предусмотренные ФГОС СПО по специальности и прошедшие все промежуточные аттестационные испытания, предусмотренные учебным планом ГБПОУ «СТОТ».</w:t>
      </w:r>
    </w:p>
    <w:p w:rsidR="00C21954" w:rsidRPr="00DD42C6" w:rsidRDefault="00C21954" w:rsidP="00F36227">
      <w:pPr>
        <w:autoSpaceDE w:val="0"/>
        <w:autoSpaceDN w:val="0"/>
        <w:adjustRightInd w:val="0"/>
        <w:spacing w:line="276" w:lineRule="auto"/>
        <w:ind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Рецензирование, подготовка к защите проводятся в течение срока ГЭК – 2 недели.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В процессе подготовки и защиты дипломной работы формируются следующие </w:t>
      </w:r>
      <w:r w:rsidRPr="00DD42C6">
        <w:rPr>
          <w:rFonts w:ascii="Times New Roman" w:eastAsia="Times New Roman" w:hAnsi="Times New Roman" w:cs="Times New Roman"/>
          <w:b/>
          <w:color w:val="auto"/>
        </w:rPr>
        <w:t>компетенции: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b/>
          <w:color w:val="auto"/>
        </w:rPr>
        <w:t xml:space="preserve">общие </w:t>
      </w:r>
      <w:r w:rsidRPr="00DD42C6">
        <w:rPr>
          <w:rFonts w:ascii="Times New Roman" w:eastAsia="Times New Roman" w:hAnsi="Times New Roman" w:cs="Times New Roman"/>
          <w:color w:val="auto"/>
        </w:rPr>
        <w:t>компетенции, включающие в себя способность:</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w:t>
      </w:r>
      <w:r w:rsidRPr="00DD42C6">
        <w:rPr>
          <w:rFonts w:ascii="Times New Roman" w:eastAsia="Times New Roman" w:hAnsi="Times New Roman" w:cs="Times New Roman"/>
          <w:color w:val="auto"/>
          <w:lang w:val="en-US" w:eastAsia="ar-SA"/>
        </w:rPr>
        <w:t> </w:t>
      </w:r>
      <w:r w:rsidRPr="00DD42C6">
        <w:rPr>
          <w:rFonts w:ascii="Times New Roman" w:eastAsia="Times New Roman" w:hAnsi="Times New Roman" w:cs="Times New Roman"/>
          <w:color w:val="auto"/>
          <w:lang w:eastAsia="ar-SA"/>
        </w:rPr>
        <w:t>1. Понимать сущность и социальную значимость своей будущей профессии, проявлять к ней устойчивый интерес.</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3.</w:t>
      </w:r>
      <w:r w:rsidRPr="00DD42C6">
        <w:rPr>
          <w:rFonts w:ascii="Times New Roman" w:eastAsia="Times New Roman" w:hAnsi="Times New Roman" w:cs="Times New Roman"/>
          <w:color w:val="auto"/>
          <w:lang w:val="en-US" w:eastAsia="ar-SA"/>
        </w:rPr>
        <w:t> </w:t>
      </w:r>
      <w:r w:rsidRPr="00DD42C6">
        <w:rPr>
          <w:rFonts w:ascii="Times New Roman" w:eastAsia="Times New Roman" w:hAnsi="Times New Roman" w:cs="Times New Roman"/>
          <w:color w:val="auto"/>
          <w:lang w:eastAsia="ar-SA"/>
        </w:rPr>
        <w:t>Принимать решения в стандартных и нестандартных ситуациях и нести за них ответственность.</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4.</w:t>
      </w:r>
      <w:r w:rsidRPr="00DD42C6">
        <w:rPr>
          <w:rFonts w:ascii="Times New Roman" w:eastAsia="Times New Roman" w:hAnsi="Times New Roman" w:cs="Times New Roman"/>
          <w:color w:val="auto"/>
          <w:lang w:val="en-US" w:eastAsia="ar-SA"/>
        </w:rPr>
        <w:t> </w:t>
      </w:r>
      <w:r w:rsidRPr="00DD42C6">
        <w:rPr>
          <w:rFonts w:ascii="Times New Roman" w:eastAsia="Times New Roman" w:hAnsi="Times New Roman" w:cs="Times New Roman"/>
          <w:color w:val="auto"/>
          <w:lang w:eastAsia="ar-SA"/>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5. Использовать информационно-коммуникационные технологии в профессиональной деятельности.</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6. Работать в коллективе и команде, эффективно общаться с коллегами, руководством, потребителями.</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7. Брать на себя ответственность за работу членов команды (подчиненных), результат выполнения заданий.</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C21954" w:rsidRPr="00DD42C6" w:rsidRDefault="00C21954" w:rsidP="00F36227">
      <w:pPr>
        <w:widowControl w:val="0"/>
        <w:spacing w:line="276" w:lineRule="auto"/>
        <w:ind w:firstLine="709"/>
        <w:jc w:val="both"/>
        <w:rPr>
          <w:rFonts w:ascii="Times New Roman" w:eastAsia="Times New Roman" w:hAnsi="Times New Roman" w:cs="Times New Roman"/>
          <w:color w:val="auto"/>
          <w:lang w:eastAsia="ar-SA"/>
        </w:rPr>
      </w:pPr>
      <w:r w:rsidRPr="00DD42C6">
        <w:rPr>
          <w:rFonts w:ascii="Times New Roman" w:eastAsia="Times New Roman" w:hAnsi="Times New Roman" w:cs="Times New Roman"/>
          <w:color w:val="auto"/>
          <w:lang w:eastAsia="ar-SA"/>
        </w:rPr>
        <w:t>ОК 9. Ориентироваться в условиях частой смены технологий в профессиональной деятельности.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b/>
          <w:color w:val="auto"/>
        </w:rPr>
        <w:t>профессиональные</w:t>
      </w:r>
      <w:r w:rsidRPr="00DD42C6">
        <w:rPr>
          <w:rFonts w:ascii="Times New Roman" w:eastAsia="Times New Roman" w:hAnsi="Times New Roman" w:cs="Times New Roman"/>
          <w:color w:val="auto"/>
        </w:rPr>
        <w:t xml:space="preserve"> компетенции, соответствующие основным видам профессиональной деятельности:</w:t>
      </w:r>
    </w:p>
    <w:p w:rsidR="00C21954" w:rsidRPr="00DD42C6" w:rsidRDefault="00C21954" w:rsidP="00F36227">
      <w:pPr>
        <w:spacing w:line="276" w:lineRule="auto"/>
        <w:ind w:firstLine="709"/>
        <w:jc w:val="both"/>
        <w:rPr>
          <w:rFonts w:ascii="Times New Roman" w:eastAsia="Times New Roman" w:hAnsi="Times New Roman" w:cs="Times New Roman"/>
          <w:b/>
          <w:color w:val="auto"/>
        </w:rPr>
      </w:pPr>
      <w:r w:rsidRPr="00DD42C6">
        <w:rPr>
          <w:rFonts w:ascii="Times New Roman" w:eastAsia="Times New Roman" w:hAnsi="Times New Roman" w:cs="Times New Roman"/>
          <w:b/>
          <w:color w:val="auto"/>
        </w:rPr>
        <w:t>Организация процесса приготовления и приготовление полуфабрикатов для сложной кулинарной продукции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1.1.</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подготовку мяса и приготовление полуфабрикатов для сложной кулинарной продукции.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1.2.</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подготовку рыбы и приготовление полуфабрикатов для сложной кулинарной продукции.</w:t>
      </w:r>
    </w:p>
    <w:p w:rsidR="00C21954" w:rsidRPr="00DD42C6" w:rsidRDefault="00C21954" w:rsidP="00F36227">
      <w:pPr>
        <w:spacing w:line="276" w:lineRule="auto"/>
        <w:ind w:firstLine="709"/>
        <w:jc w:val="both"/>
        <w:rPr>
          <w:rFonts w:ascii="Times New Roman" w:eastAsia="Times New Roman" w:hAnsi="Times New Roman" w:cs="Times New Roman"/>
          <w:color w:val="auto"/>
          <w:spacing w:val="-8"/>
        </w:rPr>
      </w:pPr>
      <w:r w:rsidRPr="00DD42C6">
        <w:rPr>
          <w:rFonts w:ascii="Times New Roman" w:eastAsia="Times New Roman" w:hAnsi="Times New Roman" w:cs="Times New Roman"/>
          <w:color w:val="auto"/>
          <w:spacing w:val="-8"/>
        </w:rPr>
        <w:t>ПК 1.3.</w:t>
      </w:r>
      <w:r w:rsidRPr="00DD42C6">
        <w:rPr>
          <w:rFonts w:ascii="Times New Roman" w:eastAsia="Times New Roman" w:hAnsi="Times New Roman" w:cs="Times New Roman"/>
          <w:color w:val="auto"/>
          <w:spacing w:val="-8"/>
          <w:lang w:val="en-US"/>
        </w:rPr>
        <w:t> </w:t>
      </w:r>
      <w:r w:rsidRPr="00DD42C6">
        <w:rPr>
          <w:rFonts w:ascii="Times New Roman" w:eastAsia="Times New Roman" w:hAnsi="Times New Roman" w:cs="Times New Roman"/>
          <w:color w:val="auto"/>
          <w:spacing w:val="-8"/>
        </w:rPr>
        <w:t>Организовывать подготовку домашней птицы для приготовления сложной кулинарной продукции.</w:t>
      </w:r>
    </w:p>
    <w:p w:rsidR="00C21954" w:rsidRPr="00DD42C6" w:rsidRDefault="00C21954" w:rsidP="00F36227">
      <w:pPr>
        <w:spacing w:line="276" w:lineRule="auto"/>
        <w:ind w:firstLine="709"/>
        <w:jc w:val="both"/>
        <w:rPr>
          <w:rFonts w:ascii="Times New Roman" w:eastAsia="Times New Roman" w:hAnsi="Times New Roman" w:cs="Times New Roman"/>
          <w:b/>
          <w:color w:val="auto"/>
        </w:rPr>
      </w:pPr>
      <w:r w:rsidRPr="00DD42C6">
        <w:rPr>
          <w:rFonts w:ascii="Times New Roman" w:eastAsia="Times New Roman" w:hAnsi="Times New Roman" w:cs="Times New Roman"/>
          <w:b/>
          <w:color w:val="auto"/>
        </w:rPr>
        <w:t>Организация процесса приготовления и приготовление сложной холодной кулинарной продукции.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2.1.</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канапе, легких и сложных холодных закусок.</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2.2.</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холодных блюд из рыбы, мяса и сельскохозяйственной (домашней) птицы.</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2.3.</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холодных соусов.</w:t>
      </w:r>
    </w:p>
    <w:p w:rsidR="00C21954" w:rsidRPr="00DD42C6" w:rsidRDefault="00C21954" w:rsidP="00F36227">
      <w:pPr>
        <w:spacing w:line="276" w:lineRule="auto"/>
        <w:ind w:firstLine="709"/>
        <w:jc w:val="both"/>
        <w:rPr>
          <w:rFonts w:ascii="Times New Roman" w:eastAsia="Times New Roman" w:hAnsi="Times New Roman" w:cs="Times New Roman"/>
          <w:b/>
          <w:color w:val="auto"/>
        </w:rPr>
      </w:pPr>
      <w:r w:rsidRPr="00DD42C6">
        <w:rPr>
          <w:rFonts w:ascii="Times New Roman" w:eastAsia="Times New Roman" w:hAnsi="Times New Roman" w:cs="Times New Roman"/>
          <w:b/>
          <w:color w:val="auto"/>
        </w:rPr>
        <w:lastRenderedPageBreak/>
        <w:t>Организация процесса приготовления и приготовление сложной горячей кулинарной продукции.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3.1.</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супов.</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3.2.</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горячих соусов.</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3.3.</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блюд из овощей, грибов и сыра.</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3.4.</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блюд из рыбы, мяса и сельскохозяйственной (домашней) птицы.</w:t>
      </w:r>
    </w:p>
    <w:p w:rsidR="00C21954" w:rsidRPr="00DD42C6" w:rsidRDefault="00C21954" w:rsidP="00F36227">
      <w:pPr>
        <w:spacing w:line="276" w:lineRule="auto"/>
        <w:ind w:firstLine="709"/>
        <w:jc w:val="both"/>
        <w:rPr>
          <w:rFonts w:ascii="Times New Roman" w:eastAsia="Times New Roman" w:hAnsi="Times New Roman" w:cs="Times New Roman"/>
          <w:b/>
          <w:color w:val="auto"/>
        </w:rPr>
      </w:pPr>
      <w:r w:rsidRPr="00DD42C6">
        <w:rPr>
          <w:rFonts w:ascii="Times New Roman" w:eastAsia="Times New Roman" w:hAnsi="Times New Roman" w:cs="Times New Roman"/>
          <w:b/>
          <w:color w:val="auto"/>
        </w:rPr>
        <w:t>Организация процесса приготовления и приготовление сложных хлебобулочных, мучных кондитерских изделий.</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4.1.</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сдобных хлебобулочных изделий и праздничного хлеба.</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4.2.</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мучных кондитерских изделий и праздничных тортов.</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4.3.</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мелкоштучных кондитерских изделий.</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4.4.</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отделочных полуфабрикатов, использовать их в оформлении.</w:t>
      </w:r>
    </w:p>
    <w:p w:rsidR="00C21954" w:rsidRPr="00DD42C6" w:rsidRDefault="00C21954" w:rsidP="00F36227">
      <w:pPr>
        <w:spacing w:line="276" w:lineRule="auto"/>
        <w:ind w:firstLine="709"/>
        <w:jc w:val="both"/>
        <w:rPr>
          <w:rFonts w:ascii="Times New Roman" w:eastAsia="Times New Roman" w:hAnsi="Times New Roman" w:cs="Times New Roman"/>
          <w:b/>
          <w:color w:val="auto"/>
        </w:rPr>
      </w:pPr>
      <w:r w:rsidRPr="00DD42C6">
        <w:rPr>
          <w:rFonts w:ascii="Times New Roman" w:eastAsia="Times New Roman" w:hAnsi="Times New Roman" w:cs="Times New Roman"/>
          <w:b/>
          <w:color w:val="auto"/>
        </w:rPr>
        <w:t>Организация процесса приготовления и приготовление сложных холодных и горячих десертов</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5.1.</w:t>
      </w:r>
      <w:r w:rsidRPr="00DD42C6">
        <w:rPr>
          <w:rFonts w:ascii="Times New Roman" w:eastAsia="Times New Roman" w:hAnsi="Times New Roman" w:cs="Times New Roman"/>
          <w:color w:val="auto"/>
          <w:lang w:val="en-US"/>
        </w:rPr>
        <w:t> </w:t>
      </w:r>
      <w:r w:rsidRPr="00DD42C6">
        <w:rPr>
          <w:rFonts w:ascii="Times New Roman" w:eastAsia="Times New Roman" w:hAnsi="Times New Roman" w:cs="Times New Roman"/>
          <w:color w:val="auto"/>
        </w:rPr>
        <w:t>Организовывать и проводить приготовление сложных холодных десертов.</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5.2. Организовывать и проводить приготовление сложных горячих десертов.</w:t>
      </w:r>
    </w:p>
    <w:p w:rsidR="00C21954" w:rsidRPr="00DD42C6" w:rsidRDefault="00C21954" w:rsidP="00F36227">
      <w:pPr>
        <w:spacing w:line="276" w:lineRule="auto"/>
        <w:ind w:firstLine="709"/>
        <w:jc w:val="both"/>
        <w:rPr>
          <w:rFonts w:ascii="Times New Roman" w:eastAsia="Times New Roman" w:hAnsi="Times New Roman" w:cs="Times New Roman"/>
          <w:b/>
          <w:color w:val="auto"/>
        </w:rPr>
      </w:pPr>
      <w:r w:rsidRPr="00DD42C6">
        <w:rPr>
          <w:rFonts w:ascii="Times New Roman" w:eastAsia="Times New Roman" w:hAnsi="Times New Roman" w:cs="Times New Roman"/>
          <w:b/>
          <w:color w:val="auto"/>
        </w:rPr>
        <w:t>Организация работы структурного подразделения</w:t>
      </w:r>
    </w:p>
    <w:p w:rsidR="00C21954" w:rsidRPr="00DD42C6" w:rsidRDefault="00C21954" w:rsidP="00F36227">
      <w:pPr>
        <w:widowControl w:val="0"/>
        <w:spacing w:line="276" w:lineRule="auto"/>
        <w:ind w:firstLine="709"/>
        <w:contextualSpacing/>
        <w:jc w:val="both"/>
        <w:rPr>
          <w:rFonts w:ascii="Times New Roman" w:eastAsia="Times New Roman" w:hAnsi="Times New Roman" w:cs="Times New Roman"/>
          <w:color w:val="auto"/>
          <w:spacing w:val="-10"/>
        </w:rPr>
      </w:pPr>
      <w:r w:rsidRPr="00DD42C6">
        <w:rPr>
          <w:rFonts w:ascii="Times New Roman" w:eastAsia="Times New Roman" w:hAnsi="Times New Roman" w:cs="Times New Roman"/>
          <w:color w:val="auto"/>
          <w:spacing w:val="-10"/>
        </w:rPr>
        <w:t>ПК 6.1. Участвовать в планировании основных показателей производства.</w:t>
      </w:r>
    </w:p>
    <w:p w:rsidR="00C21954" w:rsidRPr="00DD42C6" w:rsidRDefault="00C21954" w:rsidP="00F36227">
      <w:pPr>
        <w:widowControl w:val="0"/>
        <w:spacing w:line="276" w:lineRule="auto"/>
        <w:ind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6.2. Планировать выполнение работ исполнителями.</w:t>
      </w:r>
    </w:p>
    <w:p w:rsidR="00C21954" w:rsidRPr="00DD42C6" w:rsidRDefault="00C21954" w:rsidP="00F36227">
      <w:pPr>
        <w:widowControl w:val="0"/>
        <w:spacing w:line="276" w:lineRule="auto"/>
        <w:ind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6.3. Организовывать работу трудового коллектива.</w:t>
      </w:r>
    </w:p>
    <w:p w:rsidR="00C21954" w:rsidRPr="00DD42C6" w:rsidRDefault="00C21954" w:rsidP="00F36227">
      <w:pPr>
        <w:widowControl w:val="0"/>
        <w:spacing w:line="276" w:lineRule="auto"/>
        <w:ind w:firstLine="709"/>
        <w:contextualSpacing/>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6.4. Контролировать ход и оценивать результаты выполнения работ исполнителями.</w:t>
      </w:r>
    </w:p>
    <w:p w:rsidR="00C21954" w:rsidRPr="00DD42C6" w:rsidRDefault="00C21954" w:rsidP="00F36227">
      <w:pPr>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ПК 6.5. Вести утвержденную учетно-отчетную документацию.</w:t>
      </w:r>
    </w:p>
    <w:p w:rsidR="00C21954" w:rsidRPr="00DD42C6" w:rsidRDefault="00C21954" w:rsidP="00F36227">
      <w:pPr>
        <w:pStyle w:val="11"/>
        <w:shd w:val="clear" w:color="auto" w:fill="auto"/>
        <w:spacing w:line="276" w:lineRule="auto"/>
        <w:ind w:firstLine="709"/>
        <w:rPr>
          <w:spacing w:val="0"/>
          <w:sz w:val="24"/>
          <w:szCs w:val="24"/>
        </w:rPr>
      </w:pPr>
      <w:r w:rsidRPr="00DD42C6">
        <w:rPr>
          <w:spacing w:val="0"/>
          <w:sz w:val="24"/>
          <w:szCs w:val="24"/>
        </w:rPr>
        <w:t>Выпускная квалификационная работа должна:</w:t>
      </w:r>
    </w:p>
    <w:p w:rsidR="00C21954" w:rsidRPr="00DD42C6" w:rsidRDefault="00C21954" w:rsidP="00F36227">
      <w:pPr>
        <w:pStyle w:val="11"/>
        <w:shd w:val="clear" w:color="auto" w:fill="auto"/>
        <w:spacing w:line="276" w:lineRule="auto"/>
        <w:ind w:firstLine="709"/>
        <w:rPr>
          <w:spacing w:val="0"/>
          <w:sz w:val="24"/>
          <w:szCs w:val="24"/>
        </w:rPr>
      </w:pPr>
      <w:r w:rsidRPr="00DD42C6">
        <w:rPr>
          <w:spacing w:val="0"/>
          <w:sz w:val="24"/>
          <w:szCs w:val="24"/>
        </w:rPr>
        <w:t>-носить творческий характер с использованием действующих нормативных  документов и современной литературы по проблеме исследования;</w:t>
      </w:r>
    </w:p>
    <w:p w:rsidR="00C21954" w:rsidRPr="00DD42C6" w:rsidRDefault="00C21954" w:rsidP="00F36227">
      <w:pPr>
        <w:pStyle w:val="11"/>
        <w:shd w:val="clear" w:color="auto" w:fill="auto"/>
        <w:spacing w:line="276" w:lineRule="auto"/>
        <w:ind w:firstLine="709"/>
        <w:rPr>
          <w:spacing w:val="0"/>
          <w:sz w:val="24"/>
          <w:szCs w:val="24"/>
        </w:rPr>
      </w:pPr>
      <w:r w:rsidRPr="00DD42C6">
        <w:rPr>
          <w:spacing w:val="0"/>
          <w:sz w:val="24"/>
          <w:szCs w:val="24"/>
        </w:rPr>
        <w:t>- отвечать требованиям логичного и четкого изложения материала;</w:t>
      </w:r>
    </w:p>
    <w:p w:rsidR="00C21954" w:rsidRPr="00DD42C6" w:rsidRDefault="00C21954" w:rsidP="00F36227">
      <w:pPr>
        <w:pStyle w:val="11"/>
        <w:shd w:val="clear" w:color="auto" w:fill="auto"/>
        <w:spacing w:line="276" w:lineRule="auto"/>
        <w:ind w:firstLine="709"/>
        <w:rPr>
          <w:spacing w:val="0"/>
          <w:sz w:val="24"/>
          <w:szCs w:val="24"/>
        </w:rPr>
      </w:pPr>
      <w:r w:rsidRPr="00DD42C6">
        <w:rPr>
          <w:spacing w:val="0"/>
          <w:sz w:val="24"/>
          <w:szCs w:val="24"/>
        </w:rPr>
        <w:t>-отражать умения студента пользоваться рациональными приемами поиска, отбора, обработки и систематизации информации;</w:t>
      </w:r>
    </w:p>
    <w:p w:rsidR="00C21954" w:rsidRPr="00DD42C6" w:rsidRDefault="00C21954" w:rsidP="00F36227">
      <w:pPr>
        <w:pStyle w:val="11"/>
        <w:shd w:val="clear" w:color="auto" w:fill="auto"/>
        <w:spacing w:line="276" w:lineRule="auto"/>
        <w:ind w:firstLine="709"/>
        <w:rPr>
          <w:spacing w:val="0"/>
          <w:sz w:val="24"/>
          <w:szCs w:val="24"/>
        </w:rPr>
      </w:pPr>
      <w:r w:rsidRPr="00DD42C6">
        <w:rPr>
          <w:spacing w:val="0"/>
          <w:sz w:val="24"/>
          <w:szCs w:val="24"/>
        </w:rPr>
        <w:t>- отражать умение производить анализ информации по направлению профессиональной деятельности, в том числе путем анализа литературы и открытых источников.</w:t>
      </w:r>
    </w:p>
    <w:p w:rsidR="00C21954" w:rsidRPr="00DD42C6" w:rsidRDefault="00C21954" w:rsidP="00F36227">
      <w:pPr>
        <w:spacing w:line="276" w:lineRule="auto"/>
        <w:ind w:firstLine="709"/>
        <w:jc w:val="both"/>
        <w:rPr>
          <w:rFonts w:ascii="Times New Roman" w:hAnsi="Times New Roman" w:cs="Times New Roman"/>
        </w:rPr>
      </w:pPr>
    </w:p>
    <w:p w:rsidR="00C21954" w:rsidRDefault="00C21954" w:rsidP="00F36227">
      <w:pPr>
        <w:spacing w:line="276" w:lineRule="auto"/>
        <w:ind w:firstLine="709"/>
        <w:jc w:val="both"/>
        <w:rPr>
          <w:rFonts w:ascii="Times New Roman" w:hAnsi="Times New Roman" w:cs="Times New Roman"/>
        </w:rPr>
      </w:pPr>
    </w:p>
    <w:p w:rsidR="00DD42C6" w:rsidRDefault="00DD42C6" w:rsidP="00F36227">
      <w:pPr>
        <w:spacing w:line="276" w:lineRule="auto"/>
        <w:ind w:firstLine="709"/>
        <w:jc w:val="both"/>
        <w:rPr>
          <w:rFonts w:ascii="Times New Roman" w:hAnsi="Times New Roman" w:cs="Times New Roman"/>
        </w:rPr>
      </w:pPr>
    </w:p>
    <w:p w:rsidR="00DD42C6" w:rsidRDefault="00DD42C6" w:rsidP="00F36227">
      <w:pPr>
        <w:spacing w:line="276" w:lineRule="auto"/>
        <w:ind w:firstLine="709"/>
        <w:jc w:val="both"/>
        <w:rPr>
          <w:rFonts w:ascii="Times New Roman" w:hAnsi="Times New Roman" w:cs="Times New Roman"/>
        </w:rPr>
      </w:pPr>
    </w:p>
    <w:p w:rsidR="00DD42C6" w:rsidRDefault="00DD42C6" w:rsidP="00F36227">
      <w:pPr>
        <w:spacing w:line="276" w:lineRule="auto"/>
        <w:ind w:firstLine="709"/>
        <w:jc w:val="both"/>
        <w:rPr>
          <w:rFonts w:ascii="Times New Roman" w:hAnsi="Times New Roman" w:cs="Times New Roman"/>
        </w:rPr>
      </w:pPr>
    </w:p>
    <w:p w:rsidR="00DD42C6" w:rsidRDefault="00DD42C6" w:rsidP="00F36227">
      <w:pPr>
        <w:spacing w:line="276" w:lineRule="auto"/>
        <w:ind w:firstLine="709"/>
        <w:jc w:val="both"/>
        <w:rPr>
          <w:rFonts w:ascii="Times New Roman" w:hAnsi="Times New Roman" w:cs="Times New Roman"/>
        </w:rPr>
      </w:pPr>
    </w:p>
    <w:p w:rsidR="00DD42C6" w:rsidRDefault="00DD42C6" w:rsidP="00F36227">
      <w:pPr>
        <w:spacing w:line="276" w:lineRule="auto"/>
        <w:ind w:firstLine="709"/>
        <w:jc w:val="both"/>
        <w:rPr>
          <w:rFonts w:ascii="Times New Roman" w:hAnsi="Times New Roman" w:cs="Times New Roman"/>
        </w:rPr>
      </w:pPr>
    </w:p>
    <w:p w:rsidR="00DD42C6" w:rsidRPr="00DD42C6" w:rsidRDefault="00DD42C6" w:rsidP="00F36227">
      <w:pPr>
        <w:spacing w:line="276" w:lineRule="auto"/>
        <w:ind w:firstLine="709"/>
        <w:jc w:val="both"/>
        <w:rPr>
          <w:rFonts w:ascii="Times New Roman" w:hAnsi="Times New Roman" w:cs="Times New Roman"/>
        </w:rPr>
      </w:pPr>
    </w:p>
    <w:p w:rsidR="00C21954" w:rsidRPr="00DD42C6" w:rsidRDefault="00F36227" w:rsidP="00C21954">
      <w:pPr>
        <w:jc w:val="center"/>
        <w:rPr>
          <w:rFonts w:ascii="Times New Roman" w:hAnsi="Times New Roman" w:cs="Times New Roman"/>
          <w:b/>
        </w:rPr>
      </w:pPr>
      <w:r w:rsidRPr="00DD42C6">
        <w:rPr>
          <w:rFonts w:ascii="Times New Roman" w:hAnsi="Times New Roman" w:cs="Times New Roman"/>
          <w:b/>
        </w:rPr>
        <w:lastRenderedPageBreak/>
        <w:t>1. ПАСПОРТ   ПРОГРАММЫ ГОСУДАРСТВЕННОЙ  ИТОГОВОЙ АТТЕСТАЦИИ</w:t>
      </w:r>
    </w:p>
    <w:p w:rsidR="00C21954" w:rsidRPr="00DD42C6" w:rsidRDefault="00C21954" w:rsidP="00C21954">
      <w:pPr>
        <w:jc w:val="center"/>
        <w:rPr>
          <w:rFonts w:ascii="Times New Roman" w:hAnsi="Times New Roman" w:cs="Times New Roman"/>
          <w:b/>
        </w:rPr>
      </w:pPr>
    </w:p>
    <w:p w:rsidR="00C21954" w:rsidRPr="00DD42C6" w:rsidRDefault="00C21954" w:rsidP="00C21954">
      <w:pPr>
        <w:jc w:val="center"/>
        <w:rPr>
          <w:rFonts w:ascii="Times New Roman" w:hAnsi="Times New Roman" w:cs="Times New Roman"/>
          <w:b/>
        </w:rPr>
      </w:pPr>
      <w:r w:rsidRPr="00DD42C6">
        <w:rPr>
          <w:rFonts w:ascii="Times New Roman" w:hAnsi="Times New Roman" w:cs="Times New Roman"/>
          <w:b/>
        </w:rPr>
        <w:t>1.1. Место государственной итоговой аттестации в структуре  ОПОП</w:t>
      </w:r>
    </w:p>
    <w:p w:rsidR="00C21954" w:rsidRPr="00DD42C6" w:rsidRDefault="00C21954" w:rsidP="00C21954">
      <w:pPr>
        <w:jc w:val="both"/>
        <w:rPr>
          <w:rFonts w:ascii="Times New Roman" w:hAnsi="Times New Roman" w:cs="Times New Roman"/>
          <w:b/>
        </w:rPr>
      </w:pPr>
    </w:p>
    <w:p w:rsidR="00C21954" w:rsidRPr="00DD42C6" w:rsidRDefault="00C21954" w:rsidP="00C21954">
      <w:pPr>
        <w:jc w:val="both"/>
        <w:rPr>
          <w:rFonts w:ascii="Times New Roman" w:hAnsi="Times New Roman" w:cs="Times New Roman"/>
        </w:rPr>
      </w:pPr>
      <w:r w:rsidRPr="00DD42C6">
        <w:rPr>
          <w:rFonts w:ascii="Times New Roman" w:hAnsi="Times New Roman" w:cs="Times New Roman"/>
          <w:b/>
        </w:rPr>
        <w:t xml:space="preserve">   </w:t>
      </w:r>
      <w:r w:rsidRPr="00DD42C6">
        <w:rPr>
          <w:rFonts w:ascii="Times New Roman" w:hAnsi="Times New Roman" w:cs="Times New Roman"/>
        </w:rPr>
        <w:t xml:space="preserve">         Государственная итогова</w:t>
      </w:r>
      <w:r w:rsidR="00DD42C6">
        <w:rPr>
          <w:rFonts w:ascii="Times New Roman" w:hAnsi="Times New Roman" w:cs="Times New Roman"/>
        </w:rPr>
        <w:t xml:space="preserve">я аттестация является  частью  </w:t>
      </w:r>
      <w:r w:rsidRPr="00DD42C6">
        <w:rPr>
          <w:rFonts w:ascii="Times New Roman" w:hAnsi="Times New Roman" w:cs="Times New Roman"/>
        </w:rPr>
        <w:t xml:space="preserve"> ОПОП  СПО специальности 19.02.10 Технология продукции общественного питания  и проводится  после успешного завершения в полном объеме освоения всех профессиональных модулей  и прохождения  производственной практики (преддипломной) – ППД.</w:t>
      </w:r>
    </w:p>
    <w:p w:rsidR="00C21954" w:rsidRPr="00DD42C6" w:rsidRDefault="00C21954" w:rsidP="00C21954">
      <w:pPr>
        <w:jc w:val="both"/>
        <w:rPr>
          <w:rFonts w:ascii="Times New Roman" w:hAnsi="Times New Roman" w:cs="Times New Roman"/>
        </w:rPr>
      </w:pPr>
      <w:r w:rsidRPr="00DD42C6">
        <w:rPr>
          <w:rFonts w:ascii="Times New Roman" w:hAnsi="Times New Roman" w:cs="Times New Roman"/>
        </w:rPr>
        <w:tab/>
      </w:r>
    </w:p>
    <w:p w:rsidR="00C21954" w:rsidRPr="00DD42C6" w:rsidRDefault="00C21954" w:rsidP="00C21954">
      <w:pPr>
        <w:ind w:left="1276"/>
        <w:jc w:val="both"/>
        <w:rPr>
          <w:rFonts w:ascii="Times New Roman" w:hAnsi="Times New Roman" w:cs="Times New Roman"/>
          <w:b/>
        </w:rPr>
      </w:pPr>
      <w:r w:rsidRPr="00DD42C6">
        <w:rPr>
          <w:rFonts w:ascii="Times New Roman" w:hAnsi="Times New Roman" w:cs="Times New Roman"/>
          <w:b/>
        </w:rPr>
        <w:t>1.2. Форма государственной   итоговой аттестации</w:t>
      </w:r>
    </w:p>
    <w:p w:rsidR="00C21954" w:rsidRPr="00DD42C6" w:rsidRDefault="00C21954" w:rsidP="00C21954">
      <w:pPr>
        <w:jc w:val="both"/>
        <w:rPr>
          <w:rFonts w:ascii="Times New Roman" w:hAnsi="Times New Roman" w:cs="Times New Roman"/>
        </w:rPr>
      </w:pPr>
    </w:p>
    <w:p w:rsidR="00C21954" w:rsidRPr="00DD42C6" w:rsidRDefault="00C21954" w:rsidP="00C21954">
      <w:pPr>
        <w:jc w:val="both"/>
        <w:rPr>
          <w:rFonts w:ascii="Times New Roman" w:hAnsi="Times New Roman" w:cs="Times New Roman"/>
        </w:rPr>
      </w:pPr>
      <w:r w:rsidRPr="00DD42C6">
        <w:rPr>
          <w:rFonts w:ascii="Times New Roman" w:hAnsi="Times New Roman" w:cs="Times New Roman"/>
        </w:rPr>
        <w:t xml:space="preserve">           Формой  государственной итоговой аттестации по образовательной программе среднего профессионального образования 19.02.10 Технология продукции общественного питания является выполнение и защита выпускной квалификационной работы в форме дипломной работы.</w:t>
      </w:r>
    </w:p>
    <w:p w:rsidR="00C21954" w:rsidRPr="00DD42C6" w:rsidRDefault="00C21954" w:rsidP="00C21954">
      <w:pPr>
        <w:jc w:val="both"/>
        <w:rPr>
          <w:rFonts w:ascii="Times New Roman" w:hAnsi="Times New Roman" w:cs="Times New Roman"/>
        </w:rPr>
      </w:pPr>
      <w:r w:rsidRPr="00DD42C6">
        <w:rPr>
          <w:rFonts w:ascii="Times New Roman" w:hAnsi="Times New Roman" w:cs="Times New Roman"/>
        </w:rPr>
        <w:t xml:space="preserve">             </w:t>
      </w:r>
    </w:p>
    <w:p w:rsidR="00C21954" w:rsidRPr="00DD42C6" w:rsidRDefault="00C21954" w:rsidP="00C21954">
      <w:pPr>
        <w:jc w:val="both"/>
        <w:rPr>
          <w:rFonts w:ascii="Times New Roman" w:hAnsi="Times New Roman" w:cs="Times New Roman"/>
          <w:b/>
        </w:rPr>
      </w:pPr>
      <w:r w:rsidRPr="00DD42C6">
        <w:rPr>
          <w:rFonts w:ascii="Times New Roman" w:hAnsi="Times New Roman" w:cs="Times New Roman"/>
          <w:b/>
        </w:rPr>
        <w:t xml:space="preserve">            1.3.  Цели   и задачи  государственной  итоговой  аттестации</w:t>
      </w:r>
    </w:p>
    <w:p w:rsidR="00C21954" w:rsidRPr="00DD42C6" w:rsidRDefault="00C21954" w:rsidP="00C21954">
      <w:pPr>
        <w:jc w:val="both"/>
        <w:rPr>
          <w:rFonts w:ascii="Times New Roman" w:hAnsi="Times New Roman" w:cs="Times New Roman"/>
          <w:b/>
        </w:rPr>
      </w:pPr>
      <w:r w:rsidRPr="00DD42C6">
        <w:rPr>
          <w:rFonts w:ascii="Times New Roman" w:hAnsi="Times New Roman" w:cs="Times New Roman"/>
          <w:b/>
        </w:rPr>
        <w:t xml:space="preserve">                 </w:t>
      </w:r>
    </w:p>
    <w:p w:rsidR="00C21954" w:rsidRPr="00DD42C6" w:rsidRDefault="00C21954" w:rsidP="00C21954">
      <w:pPr>
        <w:tabs>
          <w:tab w:val="left" w:pos="709"/>
        </w:tabs>
        <w:jc w:val="both"/>
        <w:rPr>
          <w:rFonts w:ascii="Times New Roman" w:hAnsi="Times New Roman" w:cs="Times New Roman"/>
        </w:rPr>
      </w:pPr>
      <w:r w:rsidRPr="00DD42C6">
        <w:rPr>
          <w:rFonts w:ascii="Times New Roman" w:hAnsi="Times New Roman" w:cs="Times New Roman"/>
          <w:b/>
        </w:rPr>
        <w:t xml:space="preserve">         </w:t>
      </w:r>
      <w:r w:rsidRPr="00DD42C6">
        <w:rPr>
          <w:rFonts w:ascii="Times New Roman" w:hAnsi="Times New Roman" w:cs="Times New Roman"/>
        </w:rPr>
        <w:t>Целью государственной итоговой аттестации является</w:t>
      </w:r>
      <w:r w:rsidRPr="00DD42C6">
        <w:rPr>
          <w:rFonts w:ascii="Times New Roman" w:hAnsi="Times New Roman" w:cs="Times New Roman"/>
          <w:b/>
          <w:bCs/>
        </w:rPr>
        <w:t xml:space="preserve">  </w:t>
      </w:r>
      <w:r w:rsidRPr="00DD42C6">
        <w:rPr>
          <w:rFonts w:ascii="Times New Roman" w:hAnsi="Times New Roman" w:cs="Times New Roman"/>
          <w:bCs/>
        </w:rPr>
        <w:t>определение соответствия результатов освоения выпускниками образовательных программ  соответствующим требованиям федерального государственного образовательного стандарта среднего профессионального образования, установление соответствия уровня и качества  профессиональной подготовки выпускников, их готовности к самостоятельной работе по выполнению профессиональных задач.</w:t>
      </w:r>
    </w:p>
    <w:p w:rsidR="00C21954" w:rsidRPr="00DD42C6" w:rsidRDefault="00C21954" w:rsidP="00C21954">
      <w:pPr>
        <w:jc w:val="both"/>
        <w:rPr>
          <w:rStyle w:val="butback1"/>
          <w:rFonts w:ascii="Times New Roman" w:hAnsi="Times New Roman" w:cs="Times New Roman"/>
          <w:b/>
          <w:bCs/>
        </w:rPr>
      </w:pPr>
      <w:r w:rsidRPr="00DD42C6">
        <w:rPr>
          <w:rFonts w:ascii="Times New Roman" w:hAnsi="Times New Roman" w:cs="Times New Roman"/>
        </w:rPr>
        <w:t xml:space="preserve">         Основными задачами  государственной  итоговой  аттестации являются:</w:t>
      </w:r>
      <w:r w:rsidRPr="00DD42C6">
        <w:rPr>
          <w:rStyle w:val="butback1"/>
          <w:rFonts w:ascii="Times New Roman" w:hAnsi="Times New Roman" w:cs="Times New Roman"/>
          <w:b/>
          <w:bCs/>
        </w:rPr>
        <w:t xml:space="preserve">  </w:t>
      </w:r>
    </w:p>
    <w:p w:rsidR="00C21954" w:rsidRPr="00DD42C6" w:rsidRDefault="00C21954" w:rsidP="00C21954">
      <w:pPr>
        <w:ind w:left="567"/>
        <w:jc w:val="both"/>
        <w:rPr>
          <w:rFonts w:ascii="Times New Roman" w:hAnsi="Times New Roman" w:cs="Times New Roman"/>
        </w:rPr>
      </w:pPr>
      <w:r w:rsidRPr="00DD42C6">
        <w:rPr>
          <w:rFonts w:ascii="Times New Roman" w:hAnsi="Times New Roman" w:cs="Times New Roman"/>
        </w:rPr>
        <w:t>- осмысленное понимание выпускниками значимости будущей профессии  старшего технолога продукции общественного питания как важной составляющей  единого промышленного комплекса России;</w:t>
      </w:r>
    </w:p>
    <w:p w:rsidR="00C21954" w:rsidRPr="00DD42C6" w:rsidRDefault="00C21954" w:rsidP="00C21954">
      <w:pPr>
        <w:jc w:val="both"/>
        <w:rPr>
          <w:rStyle w:val="butback1"/>
          <w:rFonts w:ascii="Times New Roman" w:hAnsi="Times New Roman" w:cs="Times New Roman"/>
          <w:bCs/>
          <w:color w:val="auto"/>
        </w:rPr>
      </w:pPr>
      <w:r w:rsidRPr="00DD42C6">
        <w:rPr>
          <w:rFonts w:ascii="Times New Roman" w:hAnsi="Times New Roman" w:cs="Times New Roman"/>
        </w:rPr>
        <w:t xml:space="preserve"> </w:t>
      </w:r>
      <w:r w:rsidRPr="00DD42C6">
        <w:rPr>
          <w:rStyle w:val="butback1"/>
          <w:rFonts w:ascii="Times New Roman" w:hAnsi="Times New Roman" w:cs="Times New Roman"/>
          <w:b/>
          <w:bCs/>
        </w:rPr>
        <w:t xml:space="preserve">        </w:t>
      </w:r>
      <w:r w:rsidRPr="00DD42C6">
        <w:rPr>
          <w:rStyle w:val="butback1"/>
          <w:rFonts w:ascii="Times New Roman" w:hAnsi="Times New Roman" w:cs="Times New Roman"/>
          <w:bCs/>
          <w:color w:val="auto"/>
        </w:rPr>
        <w:t>- систематизация, закрепление  и расширение теоретических знаний выпускников по специальности при решении конкретных задач;</w:t>
      </w:r>
    </w:p>
    <w:p w:rsidR="00C21954" w:rsidRPr="00DD42C6" w:rsidRDefault="00C21954" w:rsidP="00C21954">
      <w:pPr>
        <w:jc w:val="both"/>
        <w:rPr>
          <w:rFonts w:ascii="Times New Roman" w:hAnsi="Times New Roman" w:cs="Times New Roman"/>
        </w:rPr>
      </w:pPr>
      <w:r w:rsidRPr="00DD42C6">
        <w:rPr>
          <w:rStyle w:val="butback1"/>
          <w:rFonts w:ascii="Times New Roman" w:hAnsi="Times New Roman" w:cs="Times New Roman"/>
          <w:bCs/>
          <w:color w:val="auto"/>
        </w:rPr>
        <w:t xml:space="preserve">          - использование знаний и практических навыков в</w:t>
      </w:r>
      <w:r w:rsidRPr="00DD42C6">
        <w:rPr>
          <w:rFonts w:ascii="Times New Roman" w:hAnsi="Times New Roman" w:cs="Times New Roman"/>
        </w:rPr>
        <w:t xml:space="preserve"> вопросах разработки технологических процессов, организации и планировании производства продукции общественного питания в области современных тенденций развития  механизации и автоматизации работ;</w:t>
      </w:r>
    </w:p>
    <w:p w:rsidR="00C21954" w:rsidRPr="00DD42C6" w:rsidRDefault="00C21954" w:rsidP="00C21954">
      <w:pPr>
        <w:ind w:left="357" w:hanging="360"/>
        <w:jc w:val="both"/>
        <w:rPr>
          <w:rFonts w:ascii="Times New Roman" w:hAnsi="Times New Roman" w:cs="Times New Roman"/>
        </w:rPr>
      </w:pPr>
      <w:r w:rsidRPr="00DD42C6">
        <w:rPr>
          <w:rFonts w:ascii="Times New Roman" w:hAnsi="Times New Roman" w:cs="Times New Roman"/>
        </w:rPr>
        <w:t xml:space="preserve">        - подготовленность выпускников к самостоятельной работе в условиях быстро меняющихся  </w:t>
      </w:r>
      <w:proofErr w:type="gramStart"/>
      <w:r w:rsidRPr="00DD42C6">
        <w:rPr>
          <w:rFonts w:ascii="Times New Roman" w:hAnsi="Times New Roman" w:cs="Times New Roman"/>
        </w:rPr>
        <w:t>экономических   и   технологических процессов</w:t>
      </w:r>
      <w:proofErr w:type="gramEnd"/>
      <w:r w:rsidRPr="00DD42C6">
        <w:rPr>
          <w:rFonts w:ascii="Times New Roman" w:hAnsi="Times New Roman" w:cs="Times New Roman"/>
        </w:rPr>
        <w:t>.</w:t>
      </w:r>
    </w:p>
    <w:p w:rsidR="00C21954" w:rsidRPr="00DD42C6" w:rsidRDefault="00C21954" w:rsidP="00C21954">
      <w:pPr>
        <w:spacing w:before="100" w:beforeAutospacing="1" w:after="100" w:afterAutospacing="1"/>
        <w:ind w:left="357" w:firstLine="903"/>
        <w:jc w:val="both"/>
        <w:rPr>
          <w:rFonts w:ascii="Times New Roman" w:hAnsi="Times New Roman" w:cs="Times New Roman"/>
          <w:b/>
        </w:rPr>
      </w:pPr>
      <w:r w:rsidRPr="00DD42C6">
        <w:rPr>
          <w:rFonts w:ascii="Times New Roman" w:hAnsi="Times New Roman" w:cs="Times New Roman"/>
          <w:b/>
        </w:rPr>
        <w:t>1.4. Объем времени на подготовку и проведение  государственной итоговой  аттестации</w:t>
      </w:r>
    </w:p>
    <w:p w:rsidR="00C21954" w:rsidRPr="00DD42C6" w:rsidRDefault="00C21954" w:rsidP="00C21954">
      <w:pPr>
        <w:spacing w:before="100" w:beforeAutospacing="1" w:after="100" w:afterAutospacing="1"/>
        <w:ind w:left="357" w:firstLine="903"/>
        <w:jc w:val="both"/>
        <w:rPr>
          <w:rFonts w:ascii="Times New Roman" w:hAnsi="Times New Roman" w:cs="Times New Roman"/>
          <w:b/>
        </w:rPr>
      </w:pPr>
      <w:r w:rsidRPr="00DD42C6">
        <w:rPr>
          <w:rFonts w:ascii="Times New Roman" w:hAnsi="Times New Roman" w:cs="Times New Roman"/>
        </w:rPr>
        <w:t xml:space="preserve">В соответствии с   учебным планом   объем времени  на   подготовку выпускной квалификационной работы и проведение  государственной итоговой аттестации в форме защиты  дипломной работы  составляет 6 недель, в соответствии с графиком учебного процесса в 2021 -2022 уч. году: </w:t>
      </w:r>
    </w:p>
    <w:p w:rsidR="0036632A" w:rsidRPr="00DD42C6" w:rsidRDefault="0036632A" w:rsidP="005A3DD9">
      <w:pPr>
        <w:ind w:firstLine="708"/>
        <w:jc w:val="center"/>
        <w:rPr>
          <w:rFonts w:ascii="Times New Roman" w:hAnsi="Times New Roman" w:cs="Times New Roman"/>
          <w:b/>
          <w:color w:val="auto"/>
        </w:rPr>
      </w:pPr>
    </w:p>
    <w:p w:rsidR="00EA2239" w:rsidRPr="00DD42C6" w:rsidRDefault="00C21954" w:rsidP="002060D1">
      <w:pPr>
        <w:autoSpaceDE w:val="0"/>
        <w:autoSpaceDN w:val="0"/>
        <w:adjustRightInd w:val="0"/>
        <w:spacing w:line="276" w:lineRule="auto"/>
        <w:jc w:val="center"/>
        <w:rPr>
          <w:rFonts w:ascii="Times New Roman" w:eastAsia="Times New Roman" w:hAnsi="Times New Roman" w:cs="Times New Roman"/>
          <w:b/>
          <w:color w:val="auto"/>
        </w:rPr>
      </w:pPr>
      <w:r w:rsidRPr="00DD42C6">
        <w:rPr>
          <w:rFonts w:ascii="Times New Roman" w:eastAsia="Times New Roman" w:hAnsi="Times New Roman" w:cs="Times New Roman"/>
          <w:b/>
          <w:color w:val="auto"/>
        </w:rPr>
        <w:t>2</w:t>
      </w:r>
      <w:r w:rsidR="00EA2239" w:rsidRPr="00DD42C6">
        <w:rPr>
          <w:rFonts w:ascii="Times New Roman" w:eastAsia="Times New Roman" w:hAnsi="Times New Roman" w:cs="Times New Roman"/>
          <w:b/>
          <w:color w:val="auto"/>
        </w:rPr>
        <w:t>.  ОРГАНИЗАЦИЯ ВЫПОЛНЕНИЯ ВЫПУСКНОЙ КВАЛИФИКАЦИОННОЙ РАБОТЫ</w:t>
      </w:r>
    </w:p>
    <w:p w:rsidR="00EA2239" w:rsidRPr="00DD42C6" w:rsidRDefault="00EA2239" w:rsidP="002060D1">
      <w:pPr>
        <w:autoSpaceDE w:val="0"/>
        <w:autoSpaceDN w:val="0"/>
        <w:adjustRightInd w:val="0"/>
        <w:spacing w:line="276" w:lineRule="auto"/>
        <w:ind w:firstLine="709"/>
        <w:jc w:val="both"/>
        <w:rPr>
          <w:rFonts w:ascii="Times New Roman" w:eastAsia="Times New Roman" w:hAnsi="Times New Roman" w:cs="Times New Roman"/>
          <w:color w:val="auto"/>
        </w:rPr>
      </w:pPr>
    </w:p>
    <w:p w:rsidR="00EA2239" w:rsidRPr="00DD42C6" w:rsidRDefault="00EA2239" w:rsidP="002060D1">
      <w:pPr>
        <w:autoSpaceDE w:val="0"/>
        <w:autoSpaceDN w:val="0"/>
        <w:adjustRightInd w:val="0"/>
        <w:spacing w:line="276" w:lineRule="auto"/>
        <w:ind w:firstLine="709"/>
        <w:jc w:val="both"/>
        <w:rPr>
          <w:rFonts w:ascii="Times New Roman" w:eastAsia="Times New Roman" w:hAnsi="Times New Roman" w:cs="Times New Roman"/>
          <w:color w:val="auto"/>
        </w:rPr>
      </w:pPr>
      <w:proofErr w:type="gramStart"/>
      <w:r w:rsidRPr="00DD42C6">
        <w:rPr>
          <w:rFonts w:ascii="Times New Roman" w:eastAsia="Times New Roman" w:hAnsi="Times New Roman" w:cs="Times New Roman"/>
          <w:color w:val="auto"/>
        </w:rPr>
        <w:t xml:space="preserve">Требования к содержанию, объему и структуре </w:t>
      </w:r>
      <w:r w:rsidR="00D909B7" w:rsidRPr="00DD42C6">
        <w:rPr>
          <w:rFonts w:ascii="Times New Roman" w:eastAsia="Times New Roman" w:hAnsi="Times New Roman" w:cs="Times New Roman"/>
          <w:color w:val="auto"/>
        </w:rPr>
        <w:t xml:space="preserve">дипломной работы </w:t>
      </w:r>
      <w:r w:rsidRPr="00DD42C6">
        <w:rPr>
          <w:rFonts w:ascii="Times New Roman" w:eastAsia="Times New Roman" w:hAnsi="Times New Roman" w:cs="Times New Roman"/>
          <w:color w:val="auto"/>
        </w:rPr>
        <w:t xml:space="preserve">определяются образовательной организацией на основании Программы государственной (итоговой) аттестации и Положения об организации и проведении </w:t>
      </w:r>
      <w:r w:rsidR="00D909B7" w:rsidRPr="00DD42C6">
        <w:rPr>
          <w:rFonts w:ascii="Times New Roman" w:eastAsia="Times New Roman" w:hAnsi="Times New Roman" w:cs="Times New Roman"/>
          <w:color w:val="auto"/>
        </w:rPr>
        <w:t>ГЭК</w:t>
      </w:r>
      <w:r w:rsidRPr="00DD42C6">
        <w:rPr>
          <w:rFonts w:ascii="Times New Roman" w:eastAsia="Times New Roman" w:hAnsi="Times New Roman" w:cs="Times New Roman"/>
          <w:color w:val="auto"/>
        </w:rPr>
        <w:t xml:space="preserve">, разработанных в соответствии </w:t>
      </w:r>
      <w:r w:rsidRPr="00DD42C6">
        <w:rPr>
          <w:rFonts w:ascii="Times New Roman" w:eastAsia="Times New Roman" w:hAnsi="Times New Roman" w:cs="Times New Roman"/>
          <w:color w:val="auto"/>
        </w:rPr>
        <w:lastRenderedPageBreak/>
        <w:t xml:space="preserve">с </w:t>
      </w:r>
      <w:hyperlink r:id="rId9" w:history="1">
        <w:r w:rsidRPr="00DD42C6">
          <w:rPr>
            <w:rFonts w:ascii="Times New Roman" w:eastAsia="Times New Roman" w:hAnsi="Times New Roman" w:cs="Times New Roman"/>
            <w:color w:val="auto"/>
          </w:rPr>
          <w:t>Приказом Министерства образования и науки РФ от 16 августа 2013 г. №  968 «Об утверждении Порядка проведения государственной итоговой аттестации по образовательным программам среднего профессионального образования»</w:t>
        </w:r>
      </w:hyperlink>
      <w:r w:rsidRPr="00DD42C6">
        <w:rPr>
          <w:rFonts w:ascii="Times New Roman" w:eastAsia="Times New Roman" w:hAnsi="Times New Roman" w:cs="Times New Roman"/>
          <w:color w:val="auto"/>
        </w:rPr>
        <w:t xml:space="preserve">. </w:t>
      </w:r>
      <w:proofErr w:type="gramEnd"/>
    </w:p>
    <w:p w:rsidR="00EA2239" w:rsidRPr="00DD42C6" w:rsidRDefault="00EA2239" w:rsidP="002060D1">
      <w:pPr>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Тематика </w:t>
      </w:r>
      <w:r w:rsidR="00D909B7" w:rsidRPr="00DD42C6">
        <w:rPr>
          <w:rFonts w:ascii="Times New Roman" w:eastAsia="Times New Roman" w:hAnsi="Times New Roman" w:cs="Times New Roman"/>
          <w:color w:val="auto"/>
        </w:rPr>
        <w:t xml:space="preserve">дипломной работы </w:t>
      </w:r>
      <w:r w:rsidRPr="00DD42C6">
        <w:rPr>
          <w:rFonts w:ascii="Times New Roman" w:eastAsia="Times New Roman" w:hAnsi="Times New Roman" w:cs="Times New Roman"/>
          <w:color w:val="auto"/>
        </w:rPr>
        <w:t>должна соответствовать содержанию одного или нескольких профессиональных модулей и отвечать современным требованиям развития общественного питания.</w:t>
      </w:r>
    </w:p>
    <w:p w:rsidR="00EA2239" w:rsidRPr="00DD42C6" w:rsidRDefault="00D909B7" w:rsidP="002060D1">
      <w:pPr>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Дипломная работа </w:t>
      </w:r>
      <w:r w:rsidR="00EA2239" w:rsidRPr="00DD42C6">
        <w:rPr>
          <w:rFonts w:ascii="Times New Roman" w:eastAsia="Times New Roman" w:hAnsi="Times New Roman" w:cs="Times New Roman"/>
          <w:color w:val="auto"/>
        </w:rPr>
        <w:t>должна соответствовать профилю специальности, задачам теоретической и практической подготовки специалиста, быть актуальной, учитывать направленность и проблемы общественного питания, решать конкретные задачи, в условиях реальной ситуации предприятий питания, где обучающиеся проходят преддипломную практику.</w:t>
      </w:r>
    </w:p>
    <w:p w:rsidR="00EA2239" w:rsidRPr="00DD42C6" w:rsidRDefault="00EA2239" w:rsidP="002060D1">
      <w:pPr>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Темы </w:t>
      </w:r>
      <w:r w:rsidR="00D909B7" w:rsidRPr="00DD42C6">
        <w:rPr>
          <w:rFonts w:ascii="Times New Roman" w:eastAsia="Times New Roman" w:hAnsi="Times New Roman" w:cs="Times New Roman"/>
          <w:color w:val="auto"/>
        </w:rPr>
        <w:t xml:space="preserve">дипломной работы </w:t>
      </w:r>
      <w:r w:rsidRPr="00DD42C6">
        <w:rPr>
          <w:rFonts w:ascii="Times New Roman" w:eastAsia="Times New Roman" w:hAnsi="Times New Roman" w:cs="Times New Roman"/>
          <w:color w:val="auto"/>
        </w:rPr>
        <w:t xml:space="preserve">разрабатываются преподавателями методической комиссии по специальности совместно со специалистами баз практик заинтересованных в трудоустройстве выпускников, на которых </w:t>
      </w:r>
      <w:proofErr w:type="gramStart"/>
      <w:r w:rsidRPr="00DD42C6">
        <w:rPr>
          <w:rFonts w:ascii="Times New Roman" w:eastAsia="Times New Roman" w:hAnsi="Times New Roman" w:cs="Times New Roman"/>
          <w:color w:val="auto"/>
        </w:rPr>
        <w:t xml:space="preserve">предполагается выполнение </w:t>
      </w:r>
      <w:r w:rsidR="00D909B7" w:rsidRPr="00DD42C6">
        <w:rPr>
          <w:rFonts w:ascii="Times New Roman" w:eastAsia="Times New Roman" w:hAnsi="Times New Roman" w:cs="Times New Roman"/>
          <w:color w:val="auto"/>
        </w:rPr>
        <w:t>дипломной работы</w:t>
      </w:r>
      <w:r w:rsidRPr="00DD42C6">
        <w:rPr>
          <w:rFonts w:ascii="Times New Roman" w:eastAsia="Times New Roman" w:hAnsi="Times New Roman" w:cs="Times New Roman"/>
          <w:color w:val="auto"/>
        </w:rPr>
        <w:t>и утверждаются</w:t>
      </w:r>
      <w:proofErr w:type="gramEnd"/>
      <w:r w:rsidRPr="00DD42C6">
        <w:rPr>
          <w:rFonts w:ascii="Times New Roman" w:eastAsia="Times New Roman" w:hAnsi="Times New Roman" w:cs="Times New Roman"/>
          <w:color w:val="auto"/>
        </w:rPr>
        <w:t xml:space="preserve"> заместителем директора по учебной работе.</w:t>
      </w:r>
    </w:p>
    <w:p w:rsidR="00EA2239" w:rsidRPr="00DD42C6" w:rsidRDefault="00EA2239" w:rsidP="002060D1">
      <w:pPr>
        <w:autoSpaceDE w:val="0"/>
        <w:autoSpaceDN w:val="0"/>
        <w:adjustRightInd w:val="0"/>
        <w:spacing w:line="276" w:lineRule="auto"/>
        <w:ind w:firstLine="709"/>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Студентам предоставляется право выбора темы </w:t>
      </w:r>
      <w:r w:rsidR="00D909B7" w:rsidRPr="00DD42C6">
        <w:rPr>
          <w:rFonts w:ascii="Times New Roman" w:eastAsia="Times New Roman" w:hAnsi="Times New Roman" w:cs="Times New Roman"/>
          <w:color w:val="auto"/>
        </w:rPr>
        <w:t xml:space="preserve">дипломной работы </w:t>
      </w:r>
      <w:r w:rsidRPr="00DD42C6">
        <w:rPr>
          <w:rFonts w:ascii="Times New Roman" w:eastAsia="Times New Roman" w:hAnsi="Times New Roman" w:cs="Times New Roman"/>
          <w:color w:val="auto"/>
        </w:rPr>
        <w:t xml:space="preserve">или допускается выполнение </w:t>
      </w:r>
      <w:r w:rsidR="00D909B7" w:rsidRPr="00DD42C6">
        <w:rPr>
          <w:rFonts w:ascii="Times New Roman" w:eastAsia="Times New Roman" w:hAnsi="Times New Roman" w:cs="Times New Roman"/>
          <w:color w:val="auto"/>
        </w:rPr>
        <w:t xml:space="preserve">дипломной работы </w:t>
      </w:r>
      <w:r w:rsidRPr="00DD42C6">
        <w:rPr>
          <w:rFonts w:ascii="Times New Roman" w:eastAsia="Times New Roman" w:hAnsi="Times New Roman" w:cs="Times New Roman"/>
          <w:color w:val="auto"/>
        </w:rPr>
        <w:t xml:space="preserve">по заказанной тематике предприятий питания. </w:t>
      </w:r>
      <w:r w:rsidR="003051F6" w:rsidRPr="00DD42C6">
        <w:rPr>
          <w:rFonts w:ascii="Times New Roman" w:eastAsia="Times New Roman" w:hAnsi="Times New Roman" w:cs="Times New Roman"/>
          <w:color w:val="auto"/>
        </w:rPr>
        <w:t xml:space="preserve">Перечень </w:t>
      </w:r>
      <w:r w:rsidRPr="00DD42C6">
        <w:rPr>
          <w:rFonts w:ascii="Times New Roman" w:eastAsia="Times New Roman" w:hAnsi="Times New Roman" w:cs="Times New Roman"/>
          <w:color w:val="auto"/>
        </w:rPr>
        <w:t xml:space="preserve">тем </w:t>
      </w:r>
      <w:r w:rsidR="00D909B7" w:rsidRPr="00DD42C6">
        <w:rPr>
          <w:rFonts w:ascii="Times New Roman" w:eastAsia="Times New Roman" w:hAnsi="Times New Roman" w:cs="Times New Roman"/>
          <w:color w:val="auto"/>
        </w:rPr>
        <w:t xml:space="preserve">дипломной работы </w:t>
      </w:r>
      <w:r w:rsidRPr="00DD42C6">
        <w:rPr>
          <w:rFonts w:ascii="Times New Roman" w:eastAsia="Times New Roman" w:hAnsi="Times New Roman" w:cs="Times New Roman"/>
          <w:color w:val="auto"/>
        </w:rPr>
        <w:t xml:space="preserve">представлен в приложении </w:t>
      </w:r>
      <w:r w:rsidR="00C359B0" w:rsidRPr="00DD42C6">
        <w:rPr>
          <w:rFonts w:ascii="Times New Roman" w:eastAsia="Times New Roman" w:hAnsi="Times New Roman" w:cs="Times New Roman"/>
          <w:color w:val="auto"/>
        </w:rPr>
        <w:t>1</w:t>
      </w:r>
      <w:r w:rsidRPr="00DD42C6">
        <w:rPr>
          <w:rFonts w:ascii="Times New Roman" w:eastAsia="Times New Roman" w:hAnsi="Times New Roman" w:cs="Times New Roman"/>
          <w:color w:val="auto"/>
        </w:rPr>
        <w:t>.</w:t>
      </w:r>
    </w:p>
    <w:p w:rsidR="00F36227" w:rsidRPr="00DD42C6" w:rsidRDefault="00F36227" w:rsidP="002060D1">
      <w:pPr>
        <w:pStyle w:val="11"/>
        <w:shd w:val="clear" w:color="auto" w:fill="auto"/>
        <w:spacing w:line="276" w:lineRule="auto"/>
        <w:ind w:firstLine="708"/>
        <w:jc w:val="center"/>
        <w:rPr>
          <w:b/>
          <w:spacing w:val="0"/>
          <w:sz w:val="24"/>
          <w:szCs w:val="24"/>
        </w:rPr>
      </w:pPr>
    </w:p>
    <w:p w:rsidR="00F36227" w:rsidRPr="00DD42C6" w:rsidRDefault="00EA2239" w:rsidP="002060D1">
      <w:pPr>
        <w:pStyle w:val="11"/>
        <w:shd w:val="clear" w:color="auto" w:fill="auto"/>
        <w:spacing w:line="276" w:lineRule="auto"/>
        <w:ind w:firstLine="708"/>
        <w:jc w:val="center"/>
        <w:rPr>
          <w:b/>
          <w:spacing w:val="0"/>
          <w:sz w:val="24"/>
          <w:szCs w:val="24"/>
        </w:rPr>
      </w:pPr>
      <w:r w:rsidRPr="00DD42C6">
        <w:rPr>
          <w:b/>
          <w:spacing w:val="0"/>
          <w:sz w:val="24"/>
          <w:szCs w:val="24"/>
        </w:rPr>
        <w:t>2.</w:t>
      </w:r>
      <w:r w:rsidR="00C21954" w:rsidRPr="00DD42C6">
        <w:rPr>
          <w:b/>
          <w:spacing w:val="0"/>
          <w:sz w:val="24"/>
          <w:szCs w:val="24"/>
        </w:rPr>
        <w:t>1.</w:t>
      </w:r>
      <w:r w:rsidRPr="00DD42C6">
        <w:rPr>
          <w:b/>
          <w:spacing w:val="0"/>
          <w:sz w:val="24"/>
          <w:szCs w:val="24"/>
        </w:rPr>
        <w:t xml:space="preserve"> </w:t>
      </w:r>
      <w:r w:rsidR="00F36227" w:rsidRPr="00DD42C6">
        <w:rPr>
          <w:b/>
          <w:spacing w:val="0"/>
          <w:sz w:val="24"/>
          <w:szCs w:val="24"/>
        </w:rPr>
        <w:t>Руководство дипломной работой</w:t>
      </w:r>
    </w:p>
    <w:p w:rsidR="00012A87" w:rsidRPr="00DD42C6" w:rsidRDefault="00EA2239" w:rsidP="002060D1">
      <w:pPr>
        <w:pStyle w:val="af"/>
        <w:tabs>
          <w:tab w:val="left" w:pos="0"/>
          <w:tab w:val="left" w:pos="709"/>
          <w:tab w:val="left" w:pos="993"/>
        </w:tabs>
        <w:spacing w:line="276" w:lineRule="auto"/>
        <w:ind w:firstLine="708"/>
        <w:rPr>
          <w:color w:val="auto"/>
          <w:sz w:val="24"/>
          <w:szCs w:val="24"/>
        </w:rPr>
      </w:pPr>
      <w:r w:rsidRPr="00DD42C6">
        <w:rPr>
          <w:color w:val="auto"/>
          <w:sz w:val="24"/>
          <w:szCs w:val="24"/>
        </w:rPr>
        <w:t>2</w:t>
      </w:r>
      <w:r w:rsidR="00605A79" w:rsidRPr="00DD42C6">
        <w:rPr>
          <w:color w:val="auto"/>
          <w:sz w:val="24"/>
          <w:szCs w:val="24"/>
        </w:rPr>
        <w:t>.1.</w:t>
      </w:r>
      <w:r w:rsidR="00C21954" w:rsidRPr="00DD42C6">
        <w:rPr>
          <w:color w:val="auto"/>
          <w:sz w:val="24"/>
          <w:szCs w:val="24"/>
        </w:rPr>
        <w:t>1.</w:t>
      </w:r>
      <w:r w:rsidR="00605A79" w:rsidRPr="00DD42C6">
        <w:rPr>
          <w:color w:val="auto"/>
          <w:sz w:val="24"/>
          <w:szCs w:val="24"/>
        </w:rPr>
        <w:t xml:space="preserve"> </w:t>
      </w:r>
      <w:r w:rsidR="00012A87" w:rsidRPr="00DD42C6">
        <w:rPr>
          <w:color w:val="auto"/>
          <w:sz w:val="24"/>
          <w:szCs w:val="24"/>
        </w:rPr>
        <w:t xml:space="preserve">Приказом директора </w:t>
      </w:r>
      <w:r w:rsidR="001F76CF" w:rsidRPr="00DD42C6">
        <w:rPr>
          <w:color w:val="auto"/>
          <w:sz w:val="24"/>
          <w:szCs w:val="24"/>
        </w:rPr>
        <w:t>техникума</w:t>
      </w:r>
      <w:r w:rsidR="00012A87" w:rsidRPr="00DD42C6">
        <w:rPr>
          <w:color w:val="auto"/>
          <w:sz w:val="24"/>
          <w:szCs w:val="24"/>
        </w:rPr>
        <w:t xml:space="preserve">  на основании решения выпускающего отделения каждому студенту, выполняющему квалификационную работу, назначается  научный руководитель. </w:t>
      </w:r>
    </w:p>
    <w:p w:rsidR="00012A87" w:rsidRPr="00DD42C6" w:rsidRDefault="00012A87" w:rsidP="002060D1">
      <w:pPr>
        <w:tabs>
          <w:tab w:val="left" w:pos="709"/>
          <w:tab w:val="left" w:pos="993"/>
        </w:tabs>
        <w:spacing w:line="276" w:lineRule="auto"/>
        <w:ind w:firstLine="708"/>
        <w:jc w:val="both"/>
        <w:rPr>
          <w:rFonts w:ascii="Times New Roman" w:eastAsia="Times New Roman" w:hAnsi="Times New Roman" w:cs="Times New Roman"/>
          <w:color w:val="auto"/>
        </w:rPr>
      </w:pPr>
      <w:r w:rsidRPr="00DD42C6">
        <w:rPr>
          <w:rFonts w:ascii="Times New Roman" w:hAnsi="Times New Roman" w:cs="Times New Roman"/>
          <w:color w:val="auto"/>
        </w:rPr>
        <w:tab/>
      </w:r>
      <w:r w:rsidRPr="00DD42C6">
        <w:rPr>
          <w:rFonts w:ascii="Times New Roman" w:eastAsia="Times New Roman" w:hAnsi="Times New Roman" w:cs="Times New Roman"/>
          <w:color w:val="auto"/>
        </w:rPr>
        <w:t xml:space="preserve">Научными руководителями назначаются преподаватели, имеющие достаточный опыт научной и педагогической работы. </w:t>
      </w:r>
    </w:p>
    <w:p w:rsidR="00012A87" w:rsidRPr="00DD42C6" w:rsidRDefault="00012A87" w:rsidP="002060D1">
      <w:pPr>
        <w:tabs>
          <w:tab w:val="left" w:pos="0"/>
          <w:tab w:val="left" w:pos="709"/>
          <w:tab w:val="left" w:pos="993"/>
        </w:tabs>
        <w:spacing w:line="276" w:lineRule="auto"/>
        <w:ind w:firstLine="708"/>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ab/>
        <w:t>Научный руководитель выпускной квалификационной работы:</w:t>
      </w:r>
    </w:p>
    <w:p w:rsidR="00012A87" w:rsidRPr="00DD42C6" w:rsidRDefault="00012A87" w:rsidP="007B7819">
      <w:pPr>
        <w:numPr>
          <w:ilvl w:val="0"/>
          <w:numId w:val="4"/>
        </w:numPr>
        <w:tabs>
          <w:tab w:val="clear" w:pos="900"/>
          <w:tab w:val="num" w:pos="0"/>
          <w:tab w:val="left" w:pos="426"/>
          <w:tab w:val="left" w:pos="709"/>
          <w:tab w:val="left" w:pos="993"/>
        </w:tabs>
        <w:spacing w:line="276" w:lineRule="auto"/>
        <w:ind w:left="0" w:firstLine="708"/>
        <w:rPr>
          <w:rFonts w:ascii="Times New Roman" w:eastAsia="Times New Roman" w:hAnsi="Times New Roman" w:cs="Times New Roman"/>
          <w:color w:val="auto"/>
        </w:rPr>
      </w:pPr>
      <w:r w:rsidRPr="00DD42C6">
        <w:rPr>
          <w:rFonts w:ascii="Times New Roman" w:eastAsia="Times New Roman" w:hAnsi="Times New Roman" w:cs="Times New Roman"/>
          <w:color w:val="auto"/>
        </w:rPr>
        <w:t>выдает задание на выпускную квалификационную  работу (Приложение 2);</w:t>
      </w:r>
    </w:p>
    <w:p w:rsidR="00012A87" w:rsidRPr="00DD42C6" w:rsidRDefault="00012A87" w:rsidP="007B7819">
      <w:pPr>
        <w:numPr>
          <w:ilvl w:val="0"/>
          <w:numId w:val="4"/>
        </w:numPr>
        <w:tabs>
          <w:tab w:val="clear" w:pos="900"/>
          <w:tab w:val="num" w:pos="0"/>
          <w:tab w:val="left" w:pos="426"/>
          <w:tab w:val="left" w:pos="709"/>
          <w:tab w:val="left" w:pos="993"/>
        </w:tabs>
        <w:spacing w:line="276" w:lineRule="auto"/>
        <w:ind w:left="0" w:firstLine="708"/>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рекомендует студенту необходимую литературу, справочные материалы и другие источники по теме;  </w:t>
      </w:r>
    </w:p>
    <w:p w:rsidR="00012A87" w:rsidRPr="00DD42C6" w:rsidRDefault="00012A87" w:rsidP="007B7819">
      <w:pPr>
        <w:numPr>
          <w:ilvl w:val="0"/>
          <w:numId w:val="4"/>
        </w:numPr>
        <w:tabs>
          <w:tab w:val="clear" w:pos="900"/>
          <w:tab w:val="num" w:pos="0"/>
          <w:tab w:val="left" w:pos="426"/>
          <w:tab w:val="left" w:pos="709"/>
          <w:tab w:val="left" w:pos="993"/>
        </w:tabs>
        <w:spacing w:line="276" w:lineRule="auto"/>
        <w:ind w:left="0" w:firstLine="708"/>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проводит индивидуальные консультации; </w:t>
      </w:r>
    </w:p>
    <w:p w:rsidR="00012A87" w:rsidRPr="00DD42C6" w:rsidRDefault="00012A87" w:rsidP="007B7819">
      <w:pPr>
        <w:numPr>
          <w:ilvl w:val="0"/>
          <w:numId w:val="4"/>
        </w:numPr>
        <w:tabs>
          <w:tab w:val="clear" w:pos="900"/>
          <w:tab w:val="num" w:pos="0"/>
          <w:tab w:val="left" w:pos="426"/>
          <w:tab w:val="left" w:pos="709"/>
          <w:tab w:val="left" w:pos="993"/>
        </w:tabs>
        <w:spacing w:line="276" w:lineRule="auto"/>
        <w:ind w:left="0" w:firstLine="708"/>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 xml:space="preserve">проверяет и оценивает выполнение работы; </w:t>
      </w:r>
    </w:p>
    <w:p w:rsidR="00012A87" w:rsidRPr="00DD42C6" w:rsidRDefault="00012A87" w:rsidP="007B7819">
      <w:pPr>
        <w:numPr>
          <w:ilvl w:val="0"/>
          <w:numId w:val="4"/>
        </w:numPr>
        <w:tabs>
          <w:tab w:val="clear" w:pos="900"/>
          <w:tab w:val="num" w:pos="0"/>
          <w:tab w:val="left" w:pos="426"/>
          <w:tab w:val="left" w:pos="709"/>
          <w:tab w:val="left" w:pos="993"/>
        </w:tabs>
        <w:spacing w:line="276" w:lineRule="auto"/>
        <w:ind w:left="0" w:firstLine="708"/>
        <w:jc w:val="both"/>
        <w:rPr>
          <w:rFonts w:ascii="Times New Roman" w:eastAsia="Times New Roman" w:hAnsi="Times New Roman" w:cs="Times New Roman"/>
          <w:color w:val="auto"/>
        </w:rPr>
      </w:pPr>
      <w:r w:rsidRPr="00DD42C6">
        <w:rPr>
          <w:rFonts w:ascii="Times New Roman" w:eastAsia="Times New Roman" w:hAnsi="Times New Roman" w:cs="Times New Roman"/>
          <w:color w:val="auto"/>
        </w:rPr>
        <w:t>пишет отзыв на готовую выпускную квалификационную работу (Приложение 3).</w:t>
      </w:r>
    </w:p>
    <w:p w:rsidR="00605A79" w:rsidRPr="00DD42C6" w:rsidRDefault="00EA2239" w:rsidP="002060D1">
      <w:pPr>
        <w:tabs>
          <w:tab w:val="left" w:pos="0"/>
          <w:tab w:val="left" w:pos="566"/>
          <w:tab w:val="left" w:pos="1133"/>
          <w:tab w:val="left" w:pos="1699"/>
          <w:tab w:val="left" w:pos="2265"/>
          <w:tab w:val="left" w:pos="2832"/>
          <w:tab w:val="left" w:pos="3398"/>
          <w:tab w:val="left" w:pos="3965"/>
          <w:tab w:val="left" w:pos="4531"/>
          <w:tab w:val="left" w:pos="5097"/>
          <w:tab w:val="left" w:pos="5664"/>
          <w:tab w:val="left" w:pos="6230"/>
          <w:tab w:val="left" w:pos="6797"/>
          <w:tab w:val="left" w:pos="7363"/>
          <w:tab w:val="left" w:pos="7929"/>
          <w:tab w:val="left" w:pos="8496"/>
          <w:tab w:val="left" w:pos="9062"/>
        </w:tabs>
        <w:spacing w:line="276" w:lineRule="auto"/>
        <w:ind w:firstLine="708"/>
        <w:jc w:val="both"/>
        <w:rPr>
          <w:rFonts w:ascii="Times New Roman" w:hAnsi="Times New Roman" w:cs="Times New Roman"/>
          <w:color w:val="auto"/>
        </w:rPr>
      </w:pPr>
      <w:r w:rsidRPr="00DD42C6">
        <w:rPr>
          <w:rFonts w:ascii="Times New Roman" w:hAnsi="Times New Roman" w:cs="Times New Roman"/>
          <w:color w:val="auto"/>
        </w:rPr>
        <w:t>2</w:t>
      </w:r>
      <w:r w:rsidR="00605A79" w:rsidRPr="00DD42C6">
        <w:rPr>
          <w:rFonts w:ascii="Times New Roman" w:hAnsi="Times New Roman" w:cs="Times New Roman"/>
          <w:color w:val="auto"/>
        </w:rPr>
        <w:t>.</w:t>
      </w:r>
      <w:r w:rsidR="00C21954" w:rsidRPr="00DD42C6">
        <w:rPr>
          <w:rFonts w:ascii="Times New Roman" w:hAnsi="Times New Roman" w:cs="Times New Roman"/>
          <w:color w:val="auto"/>
        </w:rPr>
        <w:t xml:space="preserve">1.2. </w:t>
      </w:r>
      <w:r w:rsidR="00605A79" w:rsidRPr="00DD42C6">
        <w:rPr>
          <w:rFonts w:ascii="Times New Roman" w:hAnsi="Times New Roman" w:cs="Times New Roman"/>
          <w:color w:val="auto"/>
        </w:rPr>
        <w:t xml:space="preserve">Темы дипломных работ и руководители утверждаются приказом директора учебного заведения. </w:t>
      </w:r>
    </w:p>
    <w:p w:rsidR="00605A79" w:rsidRPr="00DD42C6" w:rsidRDefault="00EA2239" w:rsidP="002060D1">
      <w:pPr>
        <w:shd w:val="clear" w:color="auto" w:fill="FFFFFF"/>
        <w:tabs>
          <w:tab w:val="left" w:pos="1181"/>
        </w:tabs>
        <w:autoSpaceDE w:val="0"/>
        <w:autoSpaceDN w:val="0"/>
        <w:adjustRightInd w:val="0"/>
        <w:spacing w:line="276" w:lineRule="auto"/>
        <w:ind w:firstLine="708"/>
        <w:jc w:val="both"/>
        <w:rPr>
          <w:rFonts w:ascii="Times New Roman" w:hAnsi="Times New Roman" w:cs="Times New Roman"/>
          <w:color w:val="auto"/>
        </w:rPr>
      </w:pPr>
      <w:r w:rsidRPr="00DD42C6">
        <w:rPr>
          <w:rFonts w:ascii="Times New Roman" w:hAnsi="Times New Roman" w:cs="Times New Roman"/>
          <w:color w:val="auto"/>
        </w:rPr>
        <w:t>2</w:t>
      </w:r>
      <w:r w:rsidR="00605A79" w:rsidRPr="00DD42C6">
        <w:rPr>
          <w:rFonts w:ascii="Times New Roman" w:hAnsi="Times New Roman" w:cs="Times New Roman"/>
          <w:color w:val="auto"/>
        </w:rPr>
        <w:t>.</w:t>
      </w:r>
      <w:r w:rsidR="00C21954" w:rsidRPr="00DD42C6">
        <w:rPr>
          <w:rFonts w:ascii="Times New Roman" w:hAnsi="Times New Roman" w:cs="Times New Roman"/>
          <w:color w:val="auto"/>
        </w:rPr>
        <w:t>1.</w:t>
      </w:r>
      <w:r w:rsidRPr="00DD42C6">
        <w:rPr>
          <w:rFonts w:ascii="Times New Roman" w:hAnsi="Times New Roman" w:cs="Times New Roman"/>
          <w:color w:val="auto"/>
        </w:rPr>
        <w:t>3</w:t>
      </w:r>
      <w:r w:rsidR="00605A79" w:rsidRPr="00DD42C6">
        <w:rPr>
          <w:rFonts w:ascii="Times New Roman" w:hAnsi="Times New Roman" w:cs="Times New Roman"/>
          <w:color w:val="auto"/>
        </w:rPr>
        <w:t xml:space="preserve">. </w:t>
      </w:r>
      <w:r w:rsidR="00D909B7" w:rsidRPr="00DD42C6">
        <w:rPr>
          <w:rFonts w:ascii="Times New Roman" w:hAnsi="Times New Roman" w:cs="Times New Roman"/>
          <w:color w:val="auto"/>
        </w:rPr>
        <w:t xml:space="preserve">Дипломная работа </w:t>
      </w:r>
      <w:r w:rsidR="00605A79" w:rsidRPr="00DD42C6">
        <w:rPr>
          <w:rFonts w:ascii="Times New Roman" w:hAnsi="Times New Roman" w:cs="Times New Roman"/>
          <w:color w:val="auto"/>
        </w:rPr>
        <w:t>должна быть представлена на рецензию</w:t>
      </w:r>
      <w:r w:rsidR="00643166" w:rsidRPr="00DD42C6">
        <w:rPr>
          <w:rFonts w:ascii="Times New Roman" w:hAnsi="Times New Roman" w:cs="Times New Roman"/>
          <w:color w:val="auto"/>
        </w:rPr>
        <w:t xml:space="preserve"> (приложение 4)</w:t>
      </w:r>
      <w:r w:rsidR="00605A79" w:rsidRPr="00DD42C6">
        <w:rPr>
          <w:rFonts w:ascii="Times New Roman" w:hAnsi="Times New Roman" w:cs="Times New Roman"/>
          <w:color w:val="auto"/>
        </w:rPr>
        <w:t xml:space="preserve"> студентом лично непозднее, чем за четыре дня до защиты.</w:t>
      </w:r>
    </w:p>
    <w:p w:rsidR="00605A79" w:rsidRPr="00DD42C6" w:rsidRDefault="00EA2239" w:rsidP="002060D1">
      <w:pPr>
        <w:pStyle w:val="11"/>
        <w:shd w:val="clear" w:color="auto" w:fill="auto"/>
        <w:spacing w:line="276" w:lineRule="auto"/>
        <w:ind w:firstLine="708"/>
        <w:rPr>
          <w:spacing w:val="0"/>
          <w:sz w:val="24"/>
          <w:szCs w:val="24"/>
        </w:rPr>
      </w:pPr>
      <w:r w:rsidRPr="00DD42C6">
        <w:rPr>
          <w:spacing w:val="0"/>
          <w:sz w:val="24"/>
          <w:szCs w:val="24"/>
        </w:rPr>
        <w:t>2</w:t>
      </w:r>
      <w:r w:rsidR="00605A79" w:rsidRPr="00DD42C6">
        <w:rPr>
          <w:spacing w:val="0"/>
          <w:sz w:val="24"/>
          <w:szCs w:val="24"/>
        </w:rPr>
        <w:t>.</w:t>
      </w:r>
      <w:r w:rsidR="00C21954" w:rsidRPr="00DD42C6">
        <w:rPr>
          <w:spacing w:val="0"/>
          <w:sz w:val="24"/>
          <w:szCs w:val="24"/>
        </w:rPr>
        <w:t>1.</w:t>
      </w:r>
      <w:r w:rsidRPr="00DD42C6">
        <w:rPr>
          <w:spacing w:val="0"/>
          <w:sz w:val="24"/>
          <w:szCs w:val="24"/>
        </w:rPr>
        <w:t>4</w:t>
      </w:r>
      <w:r w:rsidR="00605A79" w:rsidRPr="00DD42C6">
        <w:rPr>
          <w:spacing w:val="0"/>
          <w:sz w:val="24"/>
          <w:szCs w:val="24"/>
        </w:rPr>
        <w:t>. Студенты, не представившие дипломную работу в установленные сроки</w:t>
      </w:r>
      <w:r w:rsidR="00620658" w:rsidRPr="00DD42C6">
        <w:rPr>
          <w:spacing w:val="0"/>
          <w:sz w:val="24"/>
          <w:szCs w:val="24"/>
        </w:rPr>
        <w:t>,</w:t>
      </w:r>
      <w:r w:rsidR="00605A79" w:rsidRPr="00DD42C6">
        <w:rPr>
          <w:spacing w:val="0"/>
          <w:sz w:val="24"/>
          <w:szCs w:val="24"/>
        </w:rPr>
        <w:t xml:space="preserve"> считаются не выполнившими учебный план и подлежат отчислению из учебного заведения.</w:t>
      </w:r>
    </w:p>
    <w:p w:rsidR="00C359B0" w:rsidRPr="00C21954" w:rsidRDefault="00C359B0" w:rsidP="002060D1">
      <w:pPr>
        <w:pStyle w:val="11"/>
        <w:shd w:val="clear" w:color="auto" w:fill="auto"/>
        <w:spacing w:line="276" w:lineRule="auto"/>
        <w:ind w:firstLine="708"/>
        <w:rPr>
          <w:spacing w:val="0"/>
          <w:sz w:val="28"/>
          <w:szCs w:val="28"/>
        </w:rPr>
      </w:pPr>
    </w:p>
    <w:p w:rsidR="00605A79" w:rsidRPr="00DD42C6" w:rsidRDefault="00EA2239" w:rsidP="002060D1">
      <w:pPr>
        <w:pStyle w:val="11"/>
        <w:shd w:val="clear" w:color="auto" w:fill="auto"/>
        <w:spacing w:line="276" w:lineRule="auto"/>
        <w:ind w:firstLine="708"/>
        <w:jc w:val="center"/>
        <w:rPr>
          <w:b/>
          <w:spacing w:val="0"/>
          <w:sz w:val="24"/>
          <w:szCs w:val="24"/>
        </w:rPr>
      </w:pPr>
      <w:r w:rsidRPr="00DD42C6">
        <w:rPr>
          <w:b/>
          <w:spacing w:val="0"/>
          <w:sz w:val="24"/>
          <w:szCs w:val="24"/>
        </w:rPr>
        <w:t>3. ВЫПОЛНЕНИЕ И ОФОРМЛЕНИЕ ДИПЛОМНОЙ РАБОТЫ</w:t>
      </w:r>
    </w:p>
    <w:p w:rsidR="00C359B0" w:rsidRPr="00DD42C6" w:rsidRDefault="00C359B0" w:rsidP="002060D1">
      <w:pPr>
        <w:pStyle w:val="11"/>
        <w:shd w:val="clear" w:color="auto" w:fill="auto"/>
        <w:spacing w:line="276" w:lineRule="auto"/>
        <w:ind w:firstLine="708"/>
        <w:jc w:val="center"/>
        <w:rPr>
          <w:b/>
          <w:spacing w:val="0"/>
          <w:sz w:val="24"/>
          <w:szCs w:val="24"/>
        </w:rPr>
      </w:pP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Выполнение дипломных работ осуществляется руководителями в сроки, предусмотренные учебным планом.</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Студент совместно с руководителем составляет план работы и определяет основные этапы работы и сроки их выполнения.</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lastRenderedPageBreak/>
        <w:t>Основными этапами плана являются:</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 подбор и изучение литературы по теме;</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 изучение, обобщение и анализ нормативной документации;</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 сбор иных материалов по теме дипломной работы;</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 анализ полученных материалов;</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 написание и оформление дипломной работы;</w:t>
      </w:r>
    </w:p>
    <w:p w:rsidR="00605A79" w:rsidRPr="00DD42C6" w:rsidRDefault="00605A79" w:rsidP="002060D1">
      <w:pPr>
        <w:pStyle w:val="11"/>
        <w:shd w:val="clear" w:color="auto" w:fill="auto"/>
        <w:spacing w:line="276" w:lineRule="auto"/>
        <w:ind w:firstLine="708"/>
        <w:rPr>
          <w:spacing w:val="0"/>
          <w:sz w:val="24"/>
          <w:szCs w:val="24"/>
        </w:rPr>
      </w:pPr>
      <w:r w:rsidRPr="00DD42C6">
        <w:rPr>
          <w:spacing w:val="0"/>
          <w:sz w:val="24"/>
          <w:szCs w:val="24"/>
        </w:rPr>
        <w:t>- предварительная защита дипломной работы.</w:t>
      </w:r>
    </w:p>
    <w:p w:rsidR="00C21954" w:rsidRDefault="00C21954" w:rsidP="00C21954">
      <w:pPr>
        <w:pStyle w:val="Default"/>
        <w:jc w:val="center"/>
        <w:rPr>
          <w:b/>
          <w:sz w:val="28"/>
          <w:szCs w:val="28"/>
        </w:rPr>
      </w:pPr>
    </w:p>
    <w:p w:rsidR="00BA5060" w:rsidRPr="00DD42C6" w:rsidRDefault="00EA2239" w:rsidP="00C21954">
      <w:pPr>
        <w:pStyle w:val="Default"/>
        <w:jc w:val="center"/>
        <w:rPr>
          <w:b/>
          <w:bCs/>
          <w:szCs w:val="28"/>
        </w:rPr>
      </w:pPr>
      <w:r w:rsidRPr="00DD42C6">
        <w:rPr>
          <w:b/>
          <w:szCs w:val="28"/>
        </w:rPr>
        <w:t>3</w:t>
      </w:r>
      <w:r w:rsidR="00C21954" w:rsidRPr="00DD42C6">
        <w:rPr>
          <w:b/>
          <w:szCs w:val="28"/>
        </w:rPr>
        <w:t>.1</w:t>
      </w:r>
      <w:r w:rsidR="00605A79" w:rsidRPr="00DD42C6">
        <w:rPr>
          <w:b/>
          <w:szCs w:val="28"/>
        </w:rPr>
        <w:t>.</w:t>
      </w:r>
      <w:r w:rsidR="00BA5060" w:rsidRPr="00DD42C6">
        <w:rPr>
          <w:b/>
          <w:bCs/>
          <w:szCs w:val="28"/>
        </w:rPr>
        <w:t xml:space="preserve"> Общая структура дипломных работ </w:t>
      </w:r>
    </w:p>
    <w:p w:rsidR="00C21954" w:rsidRPr="00DD42C6" w:rsidRDefault="00C21954" w:rsidP="00C21954">
      <w:pPr>
        <w:pStyle w:val="Default"/>
        <w:jc w:val="both"/>
        <w:rPr>
          <w:szCs w:val="28"/>
        </w:rPr>
      </w:pPr>
      <w:r w:rsidRPr="00DD42C6">
        <w:rPr>
          <w:bCs/>
          <w:szCs w:val="28"/>
        </w:rPr>
        <w:t xml:space="preserve">        Общая структура дипломных работ включает следующие обязательные элементы:</w:t>
      </w:r>
    </w:p>
    <w:p w:rsidR="00BA5060" w:rsidRPr="00DD42C6" w:rsidRDefault="00BA5060" w:rsidP="00BA5060">
      <w:pPr>
        <w:pStyle w:val="Default"/>
        <w:spacing w:after="42"/>
        <w:rPr>
          <w:szCs w:val="28"/>
        </w:rPr>
      </w:pPr>
      <w:r w:rsidRPr="00DD42C6">
        <w:rPr>
          <w:b/>
          <w:bCs/>
          <w:szCs w:val="28"/>
        </w:rPr>
        <w:t xml:space="preserve">1. </w:t>
      </w:r>
      <w:r w:rsidRPr="00DD42C6">
        <w:rPr>
          <w:szCs w:val="28"/>
        </w:rPr>
        <w:t xml:space="preserve">Титульный лист; </w:t>
      </w:r>
    </w:p>
    <w:p w:rsidR="0035328A" w:rsidRPr="00DD42C6" w:rsidRDefault="00BA5060" w:rsidP="00BA5060">
      <w:pPr>
        <w:pStyle w:val="Default"/>
        <w:spacing w:after="42"/>
        <w:rPr>
          <w:szCs w:val="28"/>
        </w:rPr>
      </w:pPr>
      <w:r w:rsidRPr="00DD42C6">
        <w:rPr>
          <w:b/>
          <w:bCs/>
          <w:szCs w:val="28"/>
        </w:rPr>
        <w:t xml:space="preserve">2. </w:t>
      </w:r>
      <w:r w:rsidR="00472E17" w:rsidRPr="00DD42C6">
        <w:rPr>
          <w:szCs w:val="28"/>
        </w:rPr>
        <w:t>Задание</w:t>
      </w:r>
      <w:r w:rsidRPr="00DD42C6">
        <w:rPr>
          <w:szCs w:val="28"/>
        </w:rPr>
        <w:t xml:space="preserve">; </w:t>
      </w:r>
    </w:p>
    <w:p w:rsidR="00BA5060" w:rsidRPr="00DD42C6" w:rsidRDefault="00BA5060" w:rsidP="00BA5060">
      <w:pPr>
        <w:pStyle w:val="Default"/>
        <w:spacing w:after="42"/>
        <w:rPr>
          <w:szCs w:val="28"/>
        </w:rPr>
      </w:pPr>
      <w:r w:rsidRPr="00DD42C6">
        <w:rPr>
          <w:b/>
          <w:bCs/>
          <w:szCs w:val="28"/>
        </w:rPr>
        <w:t xml:space="preserve">3. </w:t>
      </w:r>
      <w:r w:rsidRPr="00DD42C6">
        <w:rPr>
          <w:szCs w:val="28"/>
        </w:rPr>
        <w:t xml:space="preserve">Содержание; </w:t>
      </w:r>
    </w:p>
    <w:p w:rsidR="00BA5060" w:rsidRPr="00DD42C6" w:rsidRDefault="00BA5060" w:rsidP="00BA5060">
      <w:pPr>
        <w:pStyle w:val="Default"/>
        <w:rPr>
          <w:szCs w:val="28"/>
        </w:rPr>
      </w:pPr>
      <w:r w:rsidRPr="00DD42C6">
        <w:rPr>
          <w:b/>
          <w:bCs/>
          <w:szCs w:val="28"/>
        </w:rPr>
        <w:t xml:space="preserve">4. </w:t>
      </w:r>
      <w:r w:rsidRPr="00DD42C6">
        <w:rPr>
          <w:szCs w:val="28"/>
        </w:rPr>
        <w:t xml:space="preserve">Введение, в котором мотивируется выбор темы, определяется объект и предмет исследования, формулируются задачи; (составляет примерно </w:t>
      </w:r>
      <w:r w:rsidR="00AF7CED" w:rsidRPr="00DD42C6">
        <w:rPr>
          <w:szCs w:val="28"/>
        </w:rPr>
        <w:t>5</w:t>
      </w:r>
      <w:r w:rsidRPr="00DD42C6">
        <w:rPr>
          <w:szCs w:val="28"/>
        </w:rPr>
        <w:t xml:space="preserve">% от общего объема работы); </w:t>
      </w:r>
    </w:p>
    <w:p w:rsidR="00BA5060" w:rsidRPr="00DD42C6" w:rsidRDefault="00BA5060" w:rsidP="00BA5060">
      <w:pPr>
        <w:pStyle w:val="Default"/>
        <w:spacing w:after="42"/>
        <w:rPr>
          <w:szCs w:val="28"/>
        </w:rPr>
      </w:pPr>
      <w:r w:rsidRPr="00DD42C6">
        <w:rPr>
          <w:b/>
          <w:bCs/>
          <w:szCs w:val="28"/>
        </w:rPr>
        <w:t xml:space="preserve">5. </w:t>
      </w:r>
      <w:r w:rsidRPr="00DD42C6">
        <w:rPr>
          <w:szCs w:val="28"/>
        </w:rPr>
        <w:t xml:space="preserve">Теоретическая часть (составляет </w:t>
      </w:r>
      <w:r w:rsidR="00472E17" w:rsidRPr="00DD42C6">
        <w:rPr>
          <w:szCs w:val="28"/>
        </w:rPr>
        <w:t>30-35</w:t>
      </w:r>
      <w:r w:rsidRPr="00DD42C6">
        <w:rPr>
          <w:szCs w:val="28"/>
        </w:rPr>
        <w:t xml:space="preserve">% от общего объема работы); </w:t>
      </w:r>
    </w:p>
    <w:p w:rsidR="00BA5060" w:rsidRPr="00DD42C6" w:rsidRDefault="00BA5060" w:rsidP="00BA5060">
      <w:pPr>
        <w:pStyle w:val="Default"/>
        <w:spacing w:after="42"/>
        <w:rPr>
          <w:szCs w:val="28"/>
        </w:rPr>
      </w:pPr>
      <w:r w:rsidRPr="00DD42C6">
        <w:rPr>
          <w:b/>
          <w:bCs/>
          <w:szCs w:val="28"/>
        </w:rPr>
        <w:t xml:space="preserve">6. </w:t>
      </w:r>
      <w:r w:rsidR="004F6BAE" w:rsidRPr="00DD42C6">
        <w:rPr>
          <w:szCs w:val="28"/>
        </w:rPr>
        <w:t xml:space="preserve">Организационная </w:t>
      </w:r>
      <w:r w:rsidRPr="00DD42C6">
        <w:rPr>
          <w:szCs w:val="28"/>
        </w:rPr>
        <w:t xml:space="preserve"> часть (составляет </w:t>
      </w:r>
      <w:r w:rsidR="00472E17" w:rsidRPr="00DD42C6">
        <w:rPr>
          <w:szCs w:val="28"/>
        </w:rPr>
        <w:t>20-2</w:t>
      </w:r>
      <w:r w:rsidRPr="00DD42C6">
        <w:rPr>
          <w:szCs w:val="28"/>
        </w:rPr>
        <w:t xml:space="preserve">5% от общего объема работы). </w:t>
      </w:r>
    </w:p>
    <w:p w:rsidR="00472E17" w:rsidRPr="00DD42C6" w:rsidRDefault="00472E17" w:rsidP="00BA5060">
      <w:pPr>
        <w:pStyle w:val="Default"/>
        <w:spacing w:after="42"/>
        <w:rPr>
          <w:szCs w:val="28"/>
        </w:rPr>
      </w:pPr>
      <w:r w:rsidRPr="00DD42C6">
        <w:rPr>
          <w:b/>
          <w:szCs w:val="28"/>
        </w:rPr>
        <w:t>7.</w:t>
      </w:r>
      <w:r w:rsidR="004F6BAE" w:rsidRPr="00DD42C6">
        <w:rPr>
          <w:szCs w:val="28"/>
        </w:rPr>
        <w:t xml:space="preserve">Практическая </w:t>
      </w:r>
      <w:r w:rsidRPr="00DD42C6">
        <w:rPr>
          <w:szCs w:val="28"/>
        </w:rPr>
        <w:t xml:space="preserve"> часть (составляет 20-25% от общего объема работы);</w:t>
      </w:r>
    </w:p>
    <w:p w:rsidR="00BA5060" w:rsidRPr="00DD42C6" w:rsidRDefault="00472E17" w:rsidP="00BA5060">
      <w:pPr>
        <w:pStyle w:val="Default"/>
        <w:spacing w:after="42"/>
        <w:rPr>
          <w:szCs w:val="28"/>
        </w:rPr>
      </w:pPr>
      <w:r w:rsidRPr="00DD42C6">
        <w:rPr>
          <w:b/>
          <w:bCs/>
          <w:szCs w:val="28"/>
        </w:rPr>
        <w:t>8</w:t>
      </w:r>
      <w:r w:rsidR="00BA5060" w:rsidRPr="00DD42C6">
        <w:rPr>
          <w:b/>
          <w:bCs/>
          <w:szCs w:val="28"/>
        </w:rPr>
        <w:t xml:space="preserve">. </w:t>
      </w:r>
      <w:r w:rsidR="00BA5060" w:rsidRPr="00DD42C6">
        <w:rPr>
          <w:szCs w:val="28"/>
        </w:rPr>
        <w:t xml:space="preserve">Заключение, в котором обобщается весь материал исследования (составляет 5%); </w:t>
      </w:r>
    </w:p>
    <w:p w:rsidR="00BA5060" w:rsidRPr="00DD42C6" w:rsidRDefault="00472E17" w:rsidP="00BA5060">
      <w:pPr>
        <w:pStyle w:val="Default"/>
        <w:spacing w:after="42"/>
        <w:rPr>
          <w:szCs w:val="28"/>
        </w:rPr>
      </w:pPr>
      <w:r w:rsidRPr="00DD42C6">
        <w:rPr>
          <w:b/>
          <w:bCs/>
          <w:szCs w:val="28"/>
        </w:rPr>
        <w:t>9</w:t>
      </w:r>
      <w:r w:rsidR="00BA5060" w:rsidRPr="00DD42C6">
        <w:rPr>
          <w:b/>
          <w:bCs/>
          <w:szCs w:val="28"/>
        </w:rPr>
        <w:t xml:space="preserve">. </w:t>
      </w:r>
      <w:r w:rsidR="00BA5060" w:rsidRPr="00DD42C6">
        <w:rPr>
          <w:szCs w:val="28"/>
        </w:rPr>
        <w:t xml:space="preserve">Список литературы (не менее </w:t>
      </w:r>
      <w:r w:rsidR="00AF7CED" w:rsidRPr="00DD42C6">
        <w:rPr>
          <w:szCs w:val="28"/>
        </w:rPr>
        <w:t>15-</w:t>
      </w:r>
      <w:r w:rsidR="00BA5060" w:rsidRPr="00DD42C6">
        <w:rPr>
          <w:szCs w:val="28"/>
        </w:rPr>
        <w:t>2</w:t>
      </w:r>
      <w:r w:rsidRPr="00DD42C6">
        <w:rPr>
          <w:szCs w:val="28"/>
        </w:rPr>
        <w:t>0</w:t>
      </w:r>
      <w:r w:rsidR="00BA5060" w:rsidRPr="00DD42C6">
        <w:rPr>
          <w:szCs w:val="28"/>
        </w:rPr>
        <w:t xml:space="preserve"> источников); </w:t>
      </w:r>
    </w:p>
    <w:p w:rsidR="00BA5060" w:rsidRPr="00DD42C6" w:rsidRDefault="00472E17" w:rsidP="00BA5060">
      <w:pPr>
        <w:pStyle w:val="Default"/>
        <w:rPr>
          <w:szCs w:val="28"/>
        </w:rPr>
      </w:pPr>
      <w:r w:rsidRPr="00DD42C6">
        <w:rPr>
          <w:b/>
          <w:bCs/>
          <w:szCs w:val="28"/>
        </w:rPr>
        <w:t>10</w:t>
      </w:r>
      <w:r w:rsidR="00BA5060" w:rsidRPr="00DD42C6">
        <w:rPr>
          <w:b/>
          <w:bCs/>
          <w:szCs w:val="28"/>
        </w:rPr>
        <w:t xml:space="preserve">. </w:t>
      </w:r>
      <w:r w:rsidR="00BA5060" w:rsidRPr="00DD42C6">
        <w:rPr>
          <w:szCs w:val="28"/>
        </w:rPr>
        <w:t xml:space="preserve">Приложение (при необходимости). </w:t>
      </w:r>
    </w:p>
    <w:p w:rsidR="00472E17" w:rsidRPr="00C21954" w:rsidRDefault="00472E17" w:rsidP="00472E17">
      <w:pPr>
        <w:pStyle w:val="Default"/>
        <w:jc w:val="center"/>
        <w:rPr>
          <w:b/>
          <w:bCs/>
          <w:sz w:val="28"/>
          <w:szCs w:val="28"/>
        </w:rPr>
      </w:pPr>
    </w:p>
    <w:p w:rsidR="00472E17" w:rsidRPr="00DD42C6" w:rsidRDefault="00472E17" w:rsidP="00472E17">
      <w:pPr>
        <w:pStyle w:val="Default"/>
        <w:ind w:firstLine="709"/>
        <w:jc w:val="center"/>
        <w:rPr>
          <w:szCs w:val="28"/>
        </w:rPr>
      </w:pPr>
      <w:r w:rsidRPr="00DD42C6">
        <w:rPr>
          <w:b/>
          <w:bCs/>
          <w:szCs w:val="28"/>
        </w:rPr>
        <w:t>Титульный лист</w:t>
      </w:r>
    </w:p>
    <w:p w:rsidR="00472E17" w:rsidRPr="00DD42C6" w:rsidRDefault="00472E17" w:rsidP="00DD42C6">
      <w:pPr>
        <w:pStyle w:val="Default"/>
        <w:rPr>
          <w:szCs w:val="28"/>
        </w:rPr>
      </w:pPr>
      <w:r w:rsidRPr="00DD42C6">
        <w:rPr>
          <w:szCs w:val="28"/>
        </w:rPr>
        <w:t>Форма титульного листа устанавливается образовательным учреждением и является</w:t>
      </w:r>
      <w:r w:rsidR="00C21954" w:rsidRPr="00DD42C6">
        <w:rPr>
          <w:szCs w:val="28"/>
        </w:rPr>
        <w:t xml:space="preserve"> </w:t>
      </w:r>
      <w:r w:rsidRPr="00DD42C6">
        <w:rPr>
          <w:szCs w:val="28"/>
        </w:rPr>
        <w:t xml:space="preserve">обязательной для всех обучающихся в </w:t>
      </w:r>
      <w:r w:rsidR="00C21954" w:rsidRPr="00DD42C6">
        <w:rPr>
          <w:szCs w:val="28"/>
        </w:rPr>
        <w:t>техникуме</w:t>
      </w:r>
      <w:r w:rsidRPr="00DD42C6">
        <w:rPr>
          <w:szCs w:val="28"/>
        </w:rPr>
        <w:t xml:space="preserve">. </w:t>
      </w:r>
    </w:p>
    <w:p w:rsidR="00472E17" w:rsidRPr="00DD42C6" w:rsidRDefault="00472E17" w:rsidP="00DD42C6">
      <w:pPr>
        <w:pStyle w:val="Default"/>
        <w:rPr>
          <w:szCs w:val="28"/>
        </w:rPr>
      </w:pPr>
      <w:r w:rsidRPr="00DD42C6">
        <w:rPr>
          <w:szCs w:val="28"/>
        </w:rPr>
        <w:t xml:space="preserve">Образец оформления титульного листа дипломной работы представлен в приложении 4. Параметры страницы следующие: слева – 3мм, справа – 1,5 мм, </w:t>
      </w:r>
      <w:proofErr w:type="gramStart"/>
      <w:r w:rsidRPr="00DD42C6">
        <w:rPr>
          <w:szCs w:val="28"/>
        </w:rPr>
        <w:t>верхнее</w:t>
      </w:r>
      <w:proofErr w:type="gramEnd"/>
      <w:r w:rsidRPr="00DD42C6">
        <w:rPr>
          <w:szCs w:val="28"/>
        </w:rPr>
        <w:t xml:space="preserve">, нижнее – 2 мм. Титульный лист не нумеруется. </w:t>
      </w:r>
    </w:p>
    <w:p w:rsidR="0035328A" w:rsidRPr="00C21954" w:rsidRDefault="0035328A" w:rsidP="00472E17">
      <w:pPr>
        <w:pStyle w:val="Default"/>
        <w:rPr>
          <w:b/>
          <w:bCs/>
          <w:sz w:val="28"/>
          <w:szCs w:val="28"/>
        </w:rPr>
      </w:pPr>
    </w:p>
    <w:p w:rsidR="00472E17" w:rsidRPr="00DD42C6" w:rsidRDefault="00472E17" w:rsidP="0035328A">
      <w:pPr>
        <w:pStyle w:val="Default"/>
        <w:ind w:firstLine="709"/>
        <w:jc w:val="center"/>
        <w:rPr>
          <w:szCs w:val="28"/>
        </w:rPr>
      </w:pPr>
      <w:r w:rsidRPr="00DD42C6">
        <w:rPr>
          <w:b/>
          <w:bCs/>
          <w:szCs w:val="28"/>
        </w:rPr>
        <w:t>Содержание</w:t>
      </w:r>
    </w:p>
    <w:p w:rsidR="00472E17" w:rsidRPr="00DD42C6" w:rsidRDefault="00472E17" w:rsidP="0035328A">
      <w:pPr>
        <w:pStyle w:val="Default"/>
        <w:ind w:firstLine="709"/>
        <w:jc w:val="both"/>
        <w:rPr>
          <w:szCs w:val="28"/>
        </w:rPr>
      </w:pPr>
      <w:r w:rsidRPr="00DD42C6">
        <w:rPr>
          <w:szCs w:val="28"/>
        </w:rPr>
        <w:t xml:space="preserve">Содержанию отводится </w:t>
      </w:r>
      <w:r w:rsidR="00E56001" w:rsidRPr="00DD42C6">
        <w:rPr>
          <w:szCs w:val="28"/>
        </w:rPr>
        <w:t>третья</w:t>
      </w:r>
      <w:r w:rsidRPr="00DD42C6">
        <w:rPr>
          <w:szCs w:val="28"/>
        </w:rPr>
        <w:t xml:space="preserve"> страница. Оно позволяет составить общее представление о структуре, пропорциях работы и быстро отыскать необходимые фрагменты в тексте. Заголовки в оглавлении должны точно повторять </w:t>
      </w:r>
      <w:r w:rsidR="0035328A" w:rsidRPr="00DD42C6">
        <w:rPr>
          <w:szCs w:val="28"/>
        </w:rPr>
        <w:t xml:space="preserve">формулировки заголовков в тексте. </w:t>
      </w:r>
    </w:p>
    <w:tbl>
      <w:tblPr>
        <w:tblW w:w="0" w:type="auto"/>
        <w:tblBorders>
          <w:top w:val="nil"/>
          <w:left w:val="nil"/>
          <w:bottom w:val="nil"/>
          <w:right w:val="nil"/>
        </w:tblBorders>
        <w:tblLayout w:type="fixed"/>
        <w:tblLook w:val="0000" w:firstRow="0" w:lastRow="0" w:firstColumn="0" w:lastColumn="0" w:noHBand="0" w:noVBand="0"/>
      </w:tblPr>
      <w:tblGrid>
        <w:gridCol w:w="4315"/>
        <w:gridCol w:w="4315"/>
      </w:tblGrid>
      <w:tr w:rsidR="00472E17" w:rsidRPr="00C21954">
        <w:trPr>
          <w:trHeight w:val="127"/>
        </w:trPr>
        <w:tc>
          <w:tcPr>
            <w:tcW w:w="4315" w:type="dxa"/>
          </w:tcPr>
          <w:p w:rsidR="0035328A" w:rsidRPr="00DD42C6" w:rsidRDefault="0035328A" w:rsidP="0035328A">
            <w:pPr>
              <w:pStyle w:val="Default"/>
              <w:jc w:val="center"/>
              <w:rPr>
                <w:b/>
                <w:bCs/>
                <w:szCs w:val="28"/>
              </w:rPr>
            </w:pPr>
          </w:p>
          <w:p w:rsidR="0035328A" w:rsidRPr="00DD42C6" w:rsidRDefault="00472E17" w:rsidP="0035328A">
            <w:pPr>
              <w:pStyle w:val="Default"/>
              <w:jc w:val="center"/>
              <w:rPr>
                <w:b/>
                <w:bCs/>
                <w:szCs w:val="28"/>
              </w:rPr>
            </w:pPr>
            <w:r w:rsidRPr="00DD42C6">
              <w:rPr>
                <w:b/>
                <w:bCs/>
                <w:szCs w:val="28"/>
              </w:rPr>
              <w:t>Содержание</w:t>
            </w:r>
          </w:p>
          <w:p w:rsidR="00472E17" w:rsidRPr="00DD42C6" w:rsidRDefault="0035328A">
            <w:pPr>
              <w:pStyle w:val="Default"/>
              <w:rPr>
                <w:szCs w:val="28"/>
              </w:rPr>
            </w:pPr>
            <w:r w:rsidRPr="00DD42C6">
              <w:rPr>
                <w:szCs w:val="28"/>
              </w:rPr>
              <w:t xml:space="preserve">ВВЕДЕНИЕ </w:t>
            </w:r>
          </w:p>
        </w:tc>
        <w:tc>
          <w:tcPr>
            <w:tcW w:w="4315" w:type="dxa"/>
          </w:tcPr>
          <w:p w:rsidR="0035328A" w:rsidRPr="00DD42C6" w:rsidRDefault="0035328A">
            <w:pPr>
              <w:pStyle w:val="Default"/>
              <w:rPr>
                <w:szCs w:val="28"/>
              </w:rPr>
            </w:pPr>
          </w:p>
          <w:p w:rsidR="0035328A" w:rsidRPr="00DD42C6" w:rsidRDefault="0035328A">
            <w:pPr>
              <w:pStyle w:val="Default"/>
              <w:rPr>
                <w:szCs w:val="28"/>
              </w:rPr>
            </w:pPr>
          </w:p>
          <w:p w:rsidR="00472E17" w:rsidRPr="00DD42C6" w:rsidRDefault="00472E17">
            <w:pPr>
              <w:pStyle w:val="Default"/>
              <w:rPr>
                <w:szCs w:val="28"/>
              </w:rPr>
            </w:pPr>
            <w:r w:rsidRPr="00DD42C6">
              <w:rPr>
                <w:szCs w:val="28"/>
              </w:rPr>
              <w:t xml:space="preserve">3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ГЛАВА 1. </w:t>
            </w:r>
          </w:p>
        </w:tc>
        <w:tc>
          <w:tcPr>
            <w:tcW w:w="4315" w:type="dxa"/>
          </w:tcPr>
          <w:p w:rsidR="00472E17" w:rsidRPr="00DD42C6" w:rsidRDefault="00472E17">
            <w:pPr>
              <w:pStyle w:val="Default"/>
              <w:rPr>
                <w:szCs w:val="28"/>
              </w:rPr>
            </w:pPr>
            <w:r w:rsidRPr="00DD42C6">
              <w:rPr>
                <w:szCs w:val="28"/>
              </w:rPr>
              <w:t xml:space="preserve">6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1.1 </w:t>
            </w:r>
          </w:p>
        </w:tc>
        <w:tc>
          <w:tcPr>
            <w:tcW w:w="4315" w:type="dxa"/>
          </w:tcPr>
          <w:p w:rsidR="00472E17" w:rsidRPr="00DD42C6" w:rsidRDefault="00472E17">
            <w:pPr>
              <w:pStyle w:val="Default"/>
              <w:rPr>
                <w:szCs w:val="28"/>
              </w:rPr>
            </w:pPr>
            <w:r w:rsidRPr="00DD42C6">
              <w:rPr>
                <w:szCs w:val="28"/>
              </w:rPr>
              <w:t xml:space="preserve">6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1.2 </w:t>
            </w:r>
          </w:p>
        </w:tc>
        <w:tc>
          <w:tcPr>
            <w:tcW w:w="4315" w:type="dxa"/>
          </w:tcPr>
          <w:p w:rsidR="00472E17" w:rsidRPr="00DD42C6" w:rsidRDefault="00472E17">
            <w:pPr>
              <w:pStyle w:val="Default"/>
              <w:rPr>
                <w:szCs w:val="28"/>
              </w:rPr>
            </w:pPr>
            <w:r w:rsidRPr="00DD42C6">
              <w:rPr>
                <w:szCs w:val="28"/>
              </w:rPr>
              <w:t xml:space="preserve">17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1.3 </w:t>
            </w:r>
          </w:p>
        </w:tc>
        <w:tc>
          <w:tcPr>
            <w:tcW w:w="4315" w:type="dxa"/>
          </w:tcPr>
          <w:p w:rsidR="00472E17" w:rsidRPr="00DD42C6" w:rsidRDefault="00472E17">
            <w:pPr>
              <w:pStyle w:val="Default"/>
              <w:rPr>
                <w:szCs w:val="28"/>
              </w:rPr>
            </w:pPr>
            <w:r w:rsidRPr="00DD42C6">
              <w:rPr>
                <w:szCs w:val="28"/>
              </w:rPr>
              <w:t xml:space="preserve">27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ГЛАВА 2. </w:t>
            </w:r>
          </w:p>
        </w:tc>
        <w:tc>
          <w:tcPr>
            <w:tcW w:w="4315" w:type="dxa"/>
          </w:tcPr>
          <w:p w:rsidR="00472E17" w:rsidRPr="00DD42C6" w:rsidRDefault="00472E17">
            <w:pPr>
              <w:pStyle w:val="Default"/>
              <w:rPr>
                <w:szCs w:val="28"/>
              </w:rPr>
            </w:pPr>
            <w:r w:rsidRPr="00DD42C6">
              <w:rPr>
                <w:szCs w:val="28"/>
              </w:rPr>
              <w:t xml:space="preserve">39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2.1 </w:t>
            </w:r>
          </w:p>
        </w:tc>
        <w:tc>
          <w:tcPr>
            <w:tcW w:w="4315" w:type="dxa"/>
          </w:tcPr>
          <w:p w:rsidR="00472E17" w:rsidRPr="00DD42C6" w:rsidRDefault="00472E17">
            <w:pPr>
              <w:pStyle w:val="Default"/>
              <w:rPr>
                <w:szCs w:val="28"/>
              </w:rPr>
            </w:pPr>
            <w:r w:rsidRPr="00DD42C6">
              <w:rPr>
                <w:szCs w:val="28"/>
              </w:rPr>
              <w:t xml:space="preserve">38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2.2 </w:t>
            </w:r>
          </w:p>
        </w:tc>
        <w:tc>
          <w:tcPr>
            <w:tcW w:w="4315" w:type="dxa"/>
          </w:tcPr>
          <w:p w:rsidR="00472E17" w:rsidRPr="00DD42C6" w:rsidRDefault="00472E17">
            <w:pPr>
              <w:pStyle w:val="Default"/>
              <w:rPr>
                <w:szCs w:val="28"/>
              </w:rPr>
            </w:pPr>
            <w:r w:rsidRPr="00DD42C6">
              <w:rPr>
                <w:szCs w:val="28"/>
              </w:rPr>
              <w:t xml:space="preserve">45 </w:t>
            </w:r>
          </w:p>
        </w:tc>
      </w:tr>
      <w:tr w:rsidR="00472E17" w:rsidRPr="00C21954">
        <w:trPr>
          <w:trHeight w:val="127"/>
        </w:trPr>
        <w:tc>
          <w:tcPr>
            <w:tcW w:w="4315" w:type="dxa"/>
          </w:tcPr>
          <w:p w:rsidR="00472E17" w:rsidRPr="00DD42C6" w:rsidRDefault="00472E17">
            <w:pPr>
              <w:pStyle w:val="Default"/>
              <w:rPr>
                <w:szCs w:val="28"/>
              </w:rPr>
            </w:pPr>
            <w:r w:rsidRPr="00DD42C6">
              <w:rPr>
                <w:szCs w:val="28"/>
              </w:rPr>
              <w:t xml:space="preserve">2.3 </w:t>
            </w:r>
          </w:p>
          <w:p w:rsidR="0035328A" w:rsidRPr="00DD42C6" w:rsidRDefault="0035328A">
            <w:pPr>
              <w:pStyle w:val="Default"/>
              <w:rPr>
                <w:szCs w:val="28"/>
              </w:rPr>
            </w:pPr>
            <w:r w:rsidRPr="00DD42C6">
              <w:rPr>
                <w:szCs w:val="28"/>
              </w:rPr>
              <w:t>ГЛАВА 3.</w:t>
            </w:r>
          </w:p>
        </w:tc>
        <w:tc>
          <w:tcPr>
            <w:tcW w:w="4315" w:type="dxa"/>
          </w:tcPr>
          <w:p w:rsidR="00472E17" w:rsidRPr="00DD42C6" w:rsidRDefault="00472E17">
            <w:pPr>
              <w:pStyle w:val="Default"/>
              <w:rPr>
                <w:szCs w:val="28"/>
              </w:rPr>
            </w:pPr>
            <w:r w:rsidRPr="00DD42C6">
              <w:rPr>
                <w:szCs w:val="28"/>
              </w:rPr>
              <w:t xml:space="preserve">50 </w:t>
            </w:r>
          </w:p>
          <w:p w:rsidR="0035328A" w:rsidRPr="00DD42C6" w:rsidRDefault="0035328A">
            <w:pPr>
              <w:pStyle w:val="Default"/>
              <w:rPr>
                <w:szCs w:val="28"/>
              </w:rPr>
            </w:pPr>
            <w:r w:rsidRPr="00DD42C6">
              <w:rPr>
                <w:szCs w:val="28"/>
              </w:rPr>
              <w:t>56</w:t>
            </w:r>
          </w:p>
        </w:tc>
      </w:tr>
      <w:tr w:rsidR="00472E17" w:rsidRPr="00DD42C6">
        <w:trPr>
          <w:trHeight w:val="127"/>
        </w:trPr>
        <w:tc>
          <w:tcPr>
            <w:tcW w:w="4315" w:type="dxa"/>
          </w:tcPr>
          <w:p w:rsidR="00472E17" w:rsidRPr="00DD42C6" w:rsidRDefault="001239CC">
            <w:pPr>
              <w:pStyle w:val="Default"/>
              <w:rPr>
                <w:szCs w:val="28"/>
              </w:rPr>
            </w:pPr>
            <w:r w:rsidRPr="00DD42C6">
              <w:rPr>
                <w:szCs w:val="28"/>
              </w:rPr>
              <w:t xml:space="preserve">ЗАКЛЮЧЕНИЕ </w:t>
            </w:r>
          </w:p>
        </w:tc>
        <w:tc>
          <w:tcPr>
            <w:tcW w:w="4315" w:type="dxa"/>
          </w:tcPr>
          <w:p w:rsidR="00472E17" w:rsidRPr="00DD42C6" w:rsidRDefault="0035328A">
            <w:pPr>
              <w:pStyle w:val="Default"/>
              <w:rPr>
                <w:szCs w:val="28"/>
              </w:rPr>
            </w:pPr>
            <w:r w:rsidRPr="00DD42C6">
              <w:rPr>
                <w:szCs w:val="28"/>
              </w:rPr>
              <w:t>65</w:t>
            </w:r>
          </w:p>
        </w:tc>
      </w:tr>
      <w:tr w:rsidR="00472E17" w:rsidRPr="00DD42C6">
        <w:trPr>
          <w:trHeight w:val="127"/>
        </w:trPr>
        <w:tc>
          <w:tcPr>
            <w:tcW w:w="4315" w:type="dxa"/>
          </w:tcPr>
          <w:p w:rsidR="00472E17" w:rsidRPr="00DD42C6" w:rsidRDefault="001239CC">
            <w:pPr>
              <w:pStyle w:val="Default"/>
              <w:rPr>
                <w:szCs w:val="28"/>
              </w:rPr>
            </w:pPr>
            <w:r w:rsidRPr="00DD42C6">
              <w:rPr>
                <w:szCs w:val="28"/>
              </w:rPr>
              <w:t xml:space="preserve">СПИСОК ЛИТЕРАТУРЫ </w:t>
            </w:r>
          </w:p>
        </w:tc>
        <w:tc>
          <w:tcPr>
            <w:tcW w:w="4315" w:type="dxa"/>
          </w:tcPr>
          <w:p w:rsidR="00472E17" w:rsidRPr="00DD42C6" w:rsidRDefault="0035328A">
            <w:pPr>
              <w:pStyle w:val="Default"/>
              <w:rPr>
                <w:szCs w:val="28"/>
              </w:rPr>
            </w:pPr>
            <w:r w:rsidRPr="00DD42C6">
              <w:rPr>
                <w:szCs w:val="28"/>
              </w:rPr>
              <w:t>67</w:t>
            </w:r>
          </w:p>
        </w:tc>
      </w:tr>
      <w:tr w:rsidR="00472E17" w:rsidRPr="00DD42C6">
        <w:trPr>
          <w:trHeight w:val="127"/>
        </w:trPr>
        <w:tc>
          <w:tcPr>
            <w:tcW w:w="4315" w:type="dxa"/>
          </w:tcPr>
          <w:p w:rsidR="00472E17" w:rsidRPr="00DD42C6" w:rsidRDefault="001239CC">
            <w:pPr>
              <w:pStyle w:val="Default"/>
              <w:rPr>
                <w:szCs w:val="28"/>
              </w:rPr>
            </w:pPr>
            <w:r w:rsidRPr="00DD42C6">
              <w:rPr>
                <w:szCs w:val="28"/>
              </w:rPr>
              <w:t xml:space="preserve">ПРИЛОЖЕНИЯ </w:t>
            </w:r>
          </w:p>
        </w:tc>
        <w:tc>
          <w:tcPr>
            <w:tcW w:w="4315" w:type="dxa"/>
          </w:tcPr>
          <w:p w:rsidR="00472E17" w:rsidRPr="00DD42C6" w:rsidRDefault="0035328A">
            <w:pPr>
              <w:pStyle w:val="Default"/>
              <w:rPr>
                <w:szCs w:val="28"/>
              </w:rPr>
            </w:pPr>
            <w:r w:rsidRPr="00DD42C6">
              <w:rPr>
                <w:szCs w:val="28"/>
              </w:rPr>
              <w:t>69</w:t>
            </w:r>
          </w:p>
        </w:tc>
      </w:tr>
    </w:tbl>
    <w:p w:rsidR="0035328A" w:rsidRPr="00DD42C6" w:rsidRDefault="0035328A"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lastRenderedPageBreak/>
        <w:t>Пример оформления содержится в приложении</w:t>
      </w:r>
      <w:r w:rsidR="00643166" w:rsidRPr="00DD42C6">
        <w:rPr>
          <w:rFonts w:ascii="Times New Roman" w:hAnsi="Times New Roman"/>
          <w:sz w:val="24"/>
          <w:szCs w:val="28"/>
        </w:rPr>
        <w:t xml:space="preserve"> 6</w:t>
      </w:r>
    </w:p>
    <w:p w:rsidR="0035328A" w:rsidRPr="00DD42C6" w:rsidRDefault="0035328A" w:rsidP="0035328A">
      <w:pPr>
        <w:pStyle w:val="Default"/>
        <w:ind w:firstLine="709"/>
        <w:jc w:val="both"/>
        <w:rPr>
          <w:szCs w:val="28"/>
        </w:rPr>
      </w:pPr>
      <w:r w:rsidRPr="00DD42C6">
        <w:rPr>
          <w:i/>
          <w:iCs/>
          <w:szCs w:val="28"/>
        </w:rPr>
        <w:t xml:space="preserve">Введение </w:t>
      </w:r>
      <w:r w:rsidRPr="00DD42C6">
        <w:rPr>
          <w:szCs w:val="28"/>
        </w:rPr>
        <w:t xml:space="preserve">включает в себя актуальность темы, объект, предмет, цель, гипотезу, задачи, методы исследования и структуру работы, а также указание базы исследования (для работы экспериментального характера). Введение начинается с 4 страницы. </w:t>
      </w:r>
    </w:p>
    <w:p w:rsidR="0035328A" w:rsidRPr="00DD42C6" w:rsidRDefault="0035328A" w:rsidP="0035328A">
      <w:pPr>
        <w:pStyle w:val="17"/>
        <w:widowControl/>
        <w:tabs>
          <w:tab w:val="left" w:pos="851"/>
        </w:tabs>
        <w:spacing w:line="276" w:lineRule="auto"/>
        <w:ind w:firstLine="708"/>
        <w:jc w:val="both"/>
        <w:rPr>
          <w:rFonts w:ascii="Times New Roman" w:hAnsi="Times New Roman"/>
          <w:sz w:val="24"/>
          <w:szCs w:val="28"/>
        </w:rPr>
      </w:pPr>
      <w:proofErr w:type="gramStart"/>
      <w:r w:rsidRPr="00DD42C6">
        <w:rPr>
          <w:rFonts w:ascii="Times New Roman" w:hAnsi="Times New Roman"/>
          <w:b/>
          <w:sz w:val="24"/>
          <w:szCs w:val="28"/>
        </w:rPr>
        <w:t>Введение отражает</w:t>
      </w:r>
      <w:r w:rsidRPr="00DD42C6">
        <w:rPr>
          <w:rFonts w:ascii="Times New Roman" w:hAnsi="Times New Roman"/>
          <w:sz w:val="24"/>
          <w:szCs w:val="28"/>
        </w:rPr>
        <w:t>: актуальность, цель, задачи, объект, предмет исследования, разработанность проблемы в теоретических и практических исследованиях, теоретическую и практическую значимость, методы исследования, структуру работы.</w:t>
      </w:r>
      <w:proofErr w:type="gramEnd"/>
    </w:p>
    <w:p w:rsidR="0035328A" w:rsidRPr="00DD42C6" w:rsidRDefault="0035328A" w:rsidP="0035328A">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Актуальность - это значимость исследования в настоящее время. </w:t>
      </w:r>
    </w:p>
    <w:p w:rsidR="0035328A" w:rsidRPr="00DD42C6" w:rsidRDefault="0035328A" w:rsidP="0035328A">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b/>
          <w:sz w:val="24"/>
          <w:szCs w:val="28"/>
        </w:rPr>
        <w:t>Актуальность исследования</w:t>
      </w:r>
      <w:r w:rsidRPr="00DD42C6">
        <w:rPr>
          <w:rFonts w:ascii="Times New Roman" w:hAnsi="Times New Roman"/>
          <w:sz w:val="24"/>
          <w:szCs w:val="28"/>
        </w:rPr>
        <w:t xml:space="preserve"> определяется несколькими факторами:</w:t>
      </w:r>
    </w:p>
    <w:p w:rsidR="0035328A" w:rsidRPr="00DD42C6" w:rsidRDefault="0035328A" w:rsidP="0035328A">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потребностью в новых данных;</w:t>
      </w:r>
    </w:p>
    <w:p w:rsidR="0035328A" w:rsidRPr="00DD42C6" w:rsidRDefault="0035328A" w:rsidP="0035328A">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потребностью в новых технологиях;</w:t>
      </w:r>
    </w:p>
    <w:p w:rsidR="0035328A" w:rsidRPr="00DD42C6" w:rsidRDefault="0035328A" w:rsidP="0035328A">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потребностью практики.</w:t>
      </w:r>
    </w:p>
    <w:p w:rsidR="0035328A" w:rsidRPr="00DD42C6" w:rsidRDefault="0035328A" w:rsidP="0035328A">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Обосновать актуальность, значит, проанализировать, объяснить, почему данную проблему нужно в настоящее время изучать.</w:t>
      </w:r>
    </w:p>
    <w:p w:rsidR="0035328A" w:rsidRPr="00DD42C6" w:rsidRDefault="0035328A" w:rsidP="0035328A">
      <w:pPr>
        <w:pStyle w:val="Default"/>
        <w:ind w:firstLine="709"/>
        <w:jc w:val="both"/>
        <w:rPr>
          <w:szCs w:val="28"/>
        </w:rPr>
      </w:pPr>
      <w:r w:rsidRPr="00DD42C6">
        <w:rPr>
          <w:szCs w:val="28"/>
        </w:rPr>
        <w:t xml:space="preserve">Доказательство актуальности можно выполнить по следующей схеме: </w:t>
      </w:r>
    </w:p>
    <w:p w:rsidR="0035328A" w:rsidRPr="00DD42C6" w:rsidRDefault="0035328A" w:rsidP="0035328A">
      <w:pPr>
        <w:pStyle w:val="Default"/>
        <w:ind w:firstLine="709"/>
        <w:jc w:val="both"/>
        <w:rPr>
          <w:szCs w:val="28"/>
        </w:rPr>
      </w:pPr>
      <w:r w:rsidRPr="00DD42C6">
        <w:rPr>
          <w:szCs w:val="28"/>
        </w:rPr>
        <w:t xml:space="preserve">- выделить проблему исследования и подтвердить цифрами и фактами ее существование в настоящее время; </w:t>
      </w:r>
    </w:p>
    <w:p w:rsidR="0035328A" w:rsidRPr="00DD42C6" w:rsidRDefault="0035328A" w:rsidP="0035328A">
      <w:pPr>
        <w:pStyle w:val="Default"/>
        <w:ind w:firstLine="709"/>
        <w:jc w:val="both"/>
        <w:rPr>
          <w:szCs w:val="28"/>
        </w:rPr>
      </w:pPr>
      <w:r w:rsidRPr="00DD42C6">
        <w:rPr>
          <w:szCs w:val="28"/>
        </w:rPr>
        <w:t xml:space="preserve">- объяснить, почему именно сейчас важно решать данную проблему; </w:t>
      </w:r>
    </w:p>
    <w:p w:rsidR="0035328A" w:rsidRPr="00DD42C6" w:rsidRDefault="0035328A" w:rsidP="0035328A">
      <w:pPr>
        <w:pStyle w:val="Default"/>
        <w:ind w:firstLine="709"/>
        <w:jc w:val="both"/>
        <w:rPr>
          <w:szCs w:val="28"/>
        </w:rPr>
      </w:pPr>
      <w:r w:rsidRPr="00DD42C6">
        <w:rPr>
          <w:szCs w:val="28"/>
        </w:rPr>
        <w:t xml:space="preserve">- кратко представить существующие в научной литературе современные точки зрения на решение данной проблемы, указав, кто конкретно занимался этим вопросом (фамилии авторов наиболее интересных публикаций); </w:t>
      </w:r>
    </w:p>
    <w:p w:rsidR="0035328A" w:rsidRPr="00DD42C6" w:rsidRDefault="0035328A" w:rsidP="00AD1443">
      <w:pPr>
        <w:pStyle w:val="17"/>
        <w:widowControl/>
        <w:tabs>
          <w:tab w:val="left" w:pos="851"/>
        </w:tabs>
        <w:ind w:firstLine="709"/>
        <w:jc w:val="both"/>
        <w:rPr>
          <w:rFonts w:ascii="Times New Roman" w:hAnsi="Times New Roman"/>
          <w:sz w:val="24"/>
          <w:szCs w:val="28"/>
        </w:rPr>
      </w:pPr>
      <w:r w:rsidRPr="00DD42C6">
        <w:rPr>
          <w:rFonts w:ascii="Times New Roman" w:hAnsi="Times New Roman"/>
          <w:sz w:val="24"/>
          <w:szCs w:val="28"/>
        </w:rPr>
        <w:t>- объяснить, какой точки зрения придерживается автор и почему;</w:t>
      </w:r>
    </w:p>
    <w:p w:rsidR="0035328A" w:rsidRPr="00DD42C6" w:rsidRDefault="0035328A" w:rsidP="00AD1443">
      <w:pPr>
        <w:pStyle w:val="Default"/>
        <w:ind w:firstLine="709"/>
        <w:jc w:val="both"/>
        <w:rPr>
          <w:szCs w:val="28"/>
        </w:rPr>
      </w:pPr>
      <w:r w:rsidRPr="00DD42C6">
        <w:rPr>
          <w:szCs w:val="28"/>
        </w:rPr>
        <w:t xml:space="preserve">- что конкретно собирается предпринять для подтверждения ее истинности. </w:t>
      </w:r>
    </w:p>
    <w:p w:rsidR="0035328A" w:rsidRPr="00DD42C6" w:rsidRDefault="0035328A" w:rsidP="00AD1443">
      <w:pPr>
        <w:pStyle w:val="Default"/>
        <w:ind w:firstLine="709"/>
        <w:jc w:val="both"/>
        <w:rPr>
          <w:szCs w:val="28"/>
        </w:rPr>
      </w:pPr>
      <w:r w:rsidRPr="00DD42C6">
        <w:rPr>
          <w:szCs w:val="28"/>
        </w:rPr>
        <w:t xml:space="preserve">Проблема формулируется как вопрос, на которой в научной литературе нет однозначного ответа. Автор по возможности анализирует противоположные или все существующие на данный момент точки зрения и вместе с научным руководителем выбирает тот аспект, в который может внести что-то новое и полезное для других заинтересованных в решении данной проблемы лиц. </w:t>
      </w:r>
    </w:p>
    <w:p w:rsidR="0035328A" w:rsidRPr="00DD42C6" w:rsidRDefault="0035328A" w:rsidP="00AD1443">
      <w:pPr>
        <w:pStyle w:val="17"/>
        <w:widowControl/>
        <w:tabs>
          <w:tab w:val="left" w:pos="851"/>
        </w:tabs>
        <w:ind w:firstLine="709"/>
        <w:jc w:val="both"/>
        <w:rPr>
          <w:rFonts w:ascii="Times New Roman" w:hAnsi="Times New Roman"/>
          <w:b/>
          <w:sz w:val="24"/>
          <w:szCs w:val="28"/>
        </w:rPr>
      </w:pPr>
      <w:r w:rsidRPr="00DD42C6">
        <w:rPr>
          <w:rFonts w:ascii="Times New Roman" w:hAnsi="Times New Roman"/>
          <w:sz w:val="24"/>
          <w:szCs w:val="28"/>
        </w:rPr>
        <w:t>Обоснование целесообразности работы может заключаться в том, что:</w:t>
      </w:r>
    </w:p>
    <w:p w:rsidR="0035328A" w:rsidRPr="00DD42C6" w:rsidRDefault="0035328A" w:rsidP="00AD1443">
      <w:pPr>
        <w:pStyle w:val="Default"/>
        <w:ind w:firstLine="709"/>
        <w:jc w:val="both"/>
        <w:rPr>
          <w:szCs w:val="28"/>
        </w:rPr>
      </w:pPr>
      <w:r w:rsidRPr="00DD42C6">
        <w:rPr>
          <w:szCs w:val="28"/>
        </w:rPr>
        <w:t xml:space="preserve">ещѐ нет (или недостаточно) исследований по подобной тематике (мало публикаций в научных журналах, и т. д.); </w:t>
      </w:r>
    </w:p>
    <w:p w:rsidR="0035328A" w:rsidRPr="00DD42C6" w:rsidRDefault="0035328A" w:rsidP="00AD1443">
      <w:pPr>
        <w:pStyle w:val="Default"/>
        <w:ind w:firstLine="709"/>
        <w:jc w:val="both"/>
        <w:rPr>
          <w:szCs w:val="28"/>
        </w:rPr>
      </w:pPr>
      <w:r w:rsidRPr="00DD42C6">
        <w:rPr>
          <w:szCs w:val="28"/>
        </w:rPr>
        <w:t xml:space="preserve">- существуют противоречивые научные факты, полученные разными исследователями; </w:t>
      </w:r>
    </w:p>
    <w:p w:rsidR="0035328A" w:rsidRPr="00DD42C6" w:rsidRDefault="0035328A" w:rsidP="00AD1443">
      <w:pPr>
        <w:pStyle w:val="Default"/>
        <w:ind w:firstLine="709"/>
        <w:jc w:val="both"/>
        <w:rPr>
          <w:szCs w:val="28"/>
        </w:rPr>
      </w:pPr>
      <w:r w:rsidRPr="00DD42C6">
        <w:rPr>
          <w:szCs w:val="28"/>
        </w:rPr>
        <w:t xml:space="preserve">- исследования есть, но не отражены именно те стороны, которые собирается рассмотреть автор дипломной работы; </w:t>
      </w:r>
    </w:p>
    <w:p w:rsidR="0035328A" w:rsidRPr="00DD42C6" w:rsidRDefault="0035328A" w:rsidP="00AD1443">
      <w:pPr>
        <w:pStyle w:val="Default"/>
        <w:ind w:firstLine="709"/>
        <w:jc w:val="both"/>
        <w:rPr>
          <w:szCs w:val="28"/>
        </w:rPr>
      </w:pPr>
      <w:r w:rsidRPr="00DD42C6">
        <w:rPr>
          <w:szCs w:val="28"/>
        </w:rPr>
        <w:t xml:space="preserve">- есть исследования, но изменилось время, получены новые научные факты, новые научные теории; </w:t>
      </w:r>
    </w:p>
    <w:p w:rsidR="0035328A" w:rsidRPr="00DD42C6" w:rsidRDefault="0035328A" w:rsidP="00AD1443">
      <w:pPr>
        <w:pStyle w:val="Default"/>
        <w:ind w:firstLine="709"/>
        <w:jc w:val="both"/>
        <w:rPr>
          <w:szCs w:val="28"/>
        </w:rPr>
      </w:pPr>
      <w:r w:rsidRPr="00DD42C6">
        <w:rPr>
          <w:szCs w:val="28"/>
        </w:rPr>
        <w:t xml:space="preserve">- стоит задача обобщения и сопоставления фактов, полученных в разных отраслях; </w:t>
      </w:r>
    </w:p>
    <w:p w:rsidR="0035328A" w:rsidRPr="00DD42C6" w:rsidRDefault="0035328A" w:rsidP="00AD1443">
      <w:pPr>
        <w:pStyle w:val="Default"/>
        <w:ind w:firstLine="709"/>
        <w:jc w:val="both"/>
        <w:rPr>
          <w:szCs w:val="28"/>
        </w:rPr>
      </w:pPr>
      <w:r w:rsidRPr="00DD42C6">
        <w:rPr>
          <w:szCs w:val="28"/>
        </w:rPr>
        <w:t xml:space="preserve">- объем знаний автора в этой области недостаточен, а практика постоянно ставит вопросы, однозначных ответов на которые пока нет. </w:t>
      </w:r>
    </w:p>
    <w:p w:rsidR="0035328A" w:rsidRPr="00DD42C6" w:rsidRDefault="0035328A" w:rsidP="00AD1443">
      <w:pPr>
        <w:pStyle w:val="17"/>
        <w:widowControl/>
        <w:tabs>
          <w:tab w:val="left" w:pos="851"/>
        </w:tabs>
        <w:ind w:firstLine="709"/>
        <w:jc w:val="both"/>
        <w:rPr>
          <w:rFonts w:ascii="Times New Roman" w:hAnsi="Times New Roman"/>
          <w:b/>
          <w:sz w:val="24"/>
          <w:szCs w:val="28"/>
        </w:rPr>
      </w:pPr>
      <w:r w:rsidRPr="00DD42C6">
        <w:rPr>
          <w:rFonts w:ascii="Times New Roman" w:hAnsi="Times New Roman"/>
          <w:i/>
          <w:iCs/>
          <w:sz w:val="24"/>
          <w:szCs w:val="28"/>
        </w:rPr>
        <w:t xml:space="preserve">Объект исследования </w:t>
      </w:r>
      <w:r w:rsidRPr="00DD42C6">
        <w:rPr>
          <w:rFonts w:ascii="Times New Roman" w:hAnsi="Times New Roman"/>
          <w:sz w:val="24"/>
          <w:szCs w:val="28"/>
        </w:rPr>
        <w:t xml:space="preserve">- это то, на что направлен процесс познания. Научная область, которая изучается автором. </w:t>
      </w:r>
      <w:r w:rsidRPr="00DD42C6">
        <w:rPr>
          <w:rFonts w:ascii="Times New Roman" w:hAnsi="Times New Roman"/>
          <w:i/>
          <w:iCs/>
          <w:sz w:val="24"/>
          <w:szCs w:val="28"/>
        </w:rPr>
        <w:t xml:space="preserve">Объектом </w:t>
      </w:r>
      <w:r w:rsidRPr="00DD42C6">
        <w:rPr>
          <w:rFonts w:ascii="Times New Roman" w:hAnsi="Times New Roman"/>
          <w:sz w:val="24"/>
          <w:szCs w:val="28"/>
        </w:rPr>
        <w:t xml:space="preserve">исследования являются </w:t>
      </w:r>
      <w:r w:rsidRPr="00DD42C6">
        <w:rPr>
          <w:rFonts w:ascii="Times New Roman" w:hAnsi="Times New Roman"/>
          <w:i/>
          <w:iCs/>
          <w:sz w:val="24"/>
          <w:szCs w:val="28"/>
        </w:rPr>
        <w:t>явления, процессы, развитие, формирование чего-либо.</w:t>
      </w:r>
    </w:p>
    <w:p w:rsidR="0035328A" w:rsidRPr="00DD42C6" w:rsidRDefault="0035328A" w:rsidP="00AD1443">
      <w:pPr>
        <w:pStyle w:val="Default"/>
        <w:ind w:firstLine="709"/>
        <w:jc w:val="both"/>
        <w:rPr>
          <w:szCs w:val="28"/>
        </w:rPr>
      </w:pPr>
      <w:r w:rsidRPr="00DD42C6">
        <w:rPr>
          <w:i/>
          <w:iCs/>
          <w:szCs w:val="28"/>
        </w:rPr>
        <w:t xml:space="preserve">Предмет </w:t>
      </w:r>
      <w:r w:rsidRPr="00DD42C6">
        <w:rPr>
          <w:szCs w:val="28"/>
        </w:rPr>
        <w:t xml:space="preserve">исследования – одна из сторон объекта исследования, которой, собственно, и посвящена работа. Объект является более широким понятием, чем предмет. </w:t>
      </w:r>
    </w:p>
    <w:p w:rsidR="0035328A" w:rsidRPr="00DD42C6" w:rsidRDefault="0035328A" w:rsidP="00AD1443">
      <w:pPr>
        <w:pStyle w:val="17"/>
        <w:widowControl/>
        <w:tabs>
          <w:tab w:val="left" w:pos="851"/>
        </w:tabs>
        <w:ind w:firstLine="709"/>
        <w:jc w:val="both"/>
        <w:rPr>
          <w:rFonts w:ascii="Times New Roman" w:hAnsi="Times New Roman"/>
          <w:sz w:val="24"/>
          <w:szCs w:val="28"/>
        </w:rPr>
      </w:pPr>
      <w:r w:rsidRPr="00DD42C6">
        <w:rPr>
          <w:rFonts w:ascii="Times New Roman" w:hAnsi="Times New Roman"/>
          <w:b/>
          <w:sz w:val="24"/>
          <w:szCs w:val="28"/>
        </w:rPr>
        <w:t>Предмет исследования</w:t>
      </w:r>
      <w:r w:rsidRPr="00DD42C6">
        <w:rPr>
          <w:rFonts w:ascii="Times New Roman" w:hAnsi="Times New Roman"/>
          <w:sz w:val="24"/>
          <w:szCs w:val="28"/>
        </w:rPr>
        <w:t xml:space="preserve"> - это то, что находится в границах объекта, определенные свойства объекта их соотношения, зависимость объекта от каких-либо условий. Предметом исследования могут быть явления в целом отдельные их стороны, аспекты и отношения между отдельными сторонами и целым (совокупность элементов, связей, отношений в конкретной области исследуемого объекта, в которой выявлена проблема, требующая решения).</w:t>
      </w:r>
    </w:p>
    <w:p w:rsidR="0035328A" w:rsidRPr="00DD42C6" w:rsidRDefault="0035328A" w:rsidP="00AD1443">
      <w:pPr>
        <w:pStyle w:val="Default"/>
        <w:ind w:firstLine="709"/>
        <w:jc w:val="both"/>
        <w:rPr>
          <w:szCs w:val="28"/>
        </w:rPr>
      </w:pPr>
      <w:r w:rsidRPr="00DD42C6">
        <w:rPr>
          <w:i/>
          <w:iCs/>
          <w:szCs w:val="28"/>
        </w:rPr>
        <w:lastRenderedPageBreak/>
        <w:t xml:space="preserve">Цель </w:t>
      </w:r>
      <w:r w:rsidRPr="00DD42C6">
        <w:rPr>
          <w:szCs w:val="28"/>
        </w:rPr>
        <w:t>- те научные и практические результаты, которые должны быть достигнуты в итоге проведения исследования. Результатом исследований  (</w:t>
      </w:r>
      <w:r w:rsidRPr="00DD42C6">
        <w:rPr>
          <w:i/>
          <w:iCs/>
          <w:szCs w:val="28"/>
        </w:rPr>
        <w:t>целью</w:t>
      </w:r>
      <w:r w:rsidRPr="00DD42C6">
        <w:rPr>
          <w:szCs w:val="28"/>
        </w:rPr>
        <w:t>) может быть:</w:t>
      </w:r>
    </w:p>
    <w:p w:rsidR="0035328A" w:rsidRPr="00DD42C6" w:rsidRDefault="0035328A" w:rsidP="00AD1443">
      <w:pPr>
        <w:pStyle w:val="Default"/>
        <w:ind w:firstLine="709"/>
        <w:jc w:val="both"/>
        <w:rPr>
          <w:szCs w:val="28"/>
        </w:rPr>
      </w:pPr>
      <w:r w:rsidRPr="00DD42C6">
        <w:rPr>
          <w:szCs w:val="28"/>
        </w:rPr>
        <w:t xml:space="preserve">- выявление закономерности, условий, средств; </w:t>
      </w:r>
    </w:p>
    <w:p w:rsidR="0035328A" w:rsidRPr="00DD42C6" w:rsidRDefault="0035328A" w:rsidP="00AD1443">
      <w:pPr>
        <w:pStyle w:val="Default"/>
        <w:ind w:firstLine="709"/>
        <w:jc w:val="both"/>
        <w:rPr>
          <w:szCs w:val="28"/>
        </w:rPr>
      </w:pPr>
      <w:r w:rsidRPr="00DD42C6">
        <w:rPr>
          <w:szCs w:val="28"/>
        </w:rPr>
        <w:t xml:space="preserve">- обоснование или разработка идеи, модели, подхода, типологии, рекомендаций, требований и т.д.; </w:t>
      </w:r>
    </w:p>
    <w:p w:rsidR="0035328A" w:rsidRPr="00DD42C6" w:rsidRDefault="0035328A" w:rsidP="00AD1443">
      <w:pPr>
        <w:pStyle w:val="Default"/>
        <w:ind w:firstLine="709"/>
        <w:jc w:val="both"/>
        <w:rPr>
          <w:szCs w:val="28"/>
        </w:rPr>
      </w:pPr>
      <w:r w:rsidRPr="00DD42C6">
        <w:rPr>
          <w:szCs w:val="28"/>
        </w:rPr>
        <w:t xml:space="preserve">- раскрытие, определение или уточнение, систематизация понятий, приемов. </w:t>
      </w:r>
    </w:p>
    <w:p w:rsidR="0035328A" w:rsidRPr="00DD42C6" w:rsidRDefault="0035328A" w:rsidP="00AD1443">
      <w:pPr>
        <w:pStyle w:val="Default"/>
        <w:ind w:firstLine="709"/>
        <w:jc w:val="both"/>
        <w:rPr>
          <w:b/>
          <w:szCs w:val="28"/>
        </w:rPr>
      </w:pPr>
      <w:proofErr w:type="gramStart"/>
      <w:r w:rsidRPr="00DD42C6">
        <w:rPr>
          <w:szCs w:val="28"/>
        </w:rPr>
        <w:t xml:space="preserve">Наиболее распространенными являются такие ключевые слова: </w:t>
      </w:r>
      <w:r w:rsidRPr="00DD42C6">
        <w:rPr>
          <w:i/>
          <w:iCs/>
          <w:szCs w:val="28"/>
        </w:rPr>
        <w:t>обосновать, разработать, выявить, выяснить, раскрыть, определить, уточнить, систематизировать.</w:t>
      </w:r>
      <w:proofErr w:type="gramEnd"/>
    </w:p>
    <w:p w:rsidR="00A10983" w:rsidRPr="00DD42C6" w:rsidRDefault="00A10983"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Наиболее типичны следующие цели:</w:t>
      </w:r>
    </w:p>
    <w:p w:rsidR="00A10983"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1. </w:t>
      </w:r>
      <w:r w:rsidR="00A10983" w:rsidRPr="00DD42C6">
        <w:rPr>
          <w:rFonts w:ascii="Times New Roman" w:hAnsi="Times New Roman"/>
          <w:sz w:val="24"/>
          <w:szCs w:val="28"/>
        </w:rPr>
        <w:t>Определение характеристики явлений не изученных ранее, мало изученных, противоречиво изученных;</w:t>
      </w:r>
    </w:p>
    <w:p w:rsidR="00A10983"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2. </w:t>
      </w:r>
      <w:r w:rsidR="00A10983" w:rsidRPr="00DD42C6">
        <w:rPr>
          <w:rFonts w:ascii="Times New Roman" w:hAnsi="Times New Roman"/>
          <w:sz w:val="24"/>
          <w:szCs w:val="28"/>
        </w:rPr>
        <w:t>Выявление взаимосвязи явлений;</w:t>
      </w:r>
    </w:p>
    <w:p w:rsidR="00A10983"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3. </w:t>
      </w:r>
      <w:r w:rsidR="00A10983" w:rsidRPr="00DD42C6">
        <w:rPr>
          <w:rFonts w:ascii="Times New Roman" w:hAnsi="Times New Roman"/>
          <w:sz w:val="24"/>
          <w:szCs w:val="28"/>
        </w:rPr>
        <w:t>Изучение динамики явлений;</w:t>
      </w:r>
    </w:p>
    <w:p w:rsidR="00A10983"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4. </w:t>
      </w:r>
      <w:r w:rsidR="00A10983" w:rsidRPr="00DD42C6">
        <w:rPr>
          <w:rFonts w:ascii="Times New Roman" w:hAnsi="Times New Roman"/>
          <w:sz w:val="24"/>
          <w:szCs w:val="28"/>
        </w:rPr>
        <w:t>Обобщение, выявление общих закономерностей;</w:t>
      </w:r>
    </w:p>
    <w:p w:rsidR="00A10983"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5. </w:t>
      </w:r>
      <w:r w:rsidR="00A10983" w:rsidRPr="00DD42C6">
        <w:rPr>
          <w:rFonts w:ascii="Times New Roman" w:hAnsi="Times New Roman"/>
          <w:sz w:val="24"/>
          <w:szCs w:val="28"/>
        </w:rPr>
        <w:t>Создание классификаций, типологий;</w:t>
      </w:r>
    </w:p>
    <w:p w:rsidR="00A10983"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6. </w:t>
      </w:r>
      <w:r w:rsidR="00A10983" w:rsidRPr="00DD42C6">
        <w:rPr>
          <w:rFonts w:ascii="Times New Roman" w:hAnsi="Times New Roman"/>
          <w:sz w:val="24"/>
          <w:szCs w:val="28"/>
        </w:rPr>
        <w:t>Создание методик;</w:t>
      </w:r>
    </w:p>
    <w:p w:rsidR="00A10983"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7. </w:t>
      </w:r>
      <w:r w:rsidR="00A10983" w:rsidRPr="00DD42C6">
        <w:rPr>
          <w:rFonts w:ascii="Times New Roman" w:hAnsi="Times New Roman"/>
          <w:sz w:val="24"/>
          <w:szCs w:val="28"/>
        </w:rPr>
        <w:t>Адаптация методик</w:t>
      </w:r>
      <w:r w:rsidR="00196068" w:rsidRPr="00DD42C6">
        <w:rPr>
          <w:rFonts w:ascii="Times New Roman" w:hAnsi="Times New Roman"/>
          <w:sz w:val="24"/>
          <w:szCs w:val="28"/>
        </w:rPr>
        <w:t>;</w:t>
      </w:r>
    </w:p>
    <w:p w:rsidR="00196068"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8. </w:t>
      </w:r>
      <w:r w:rsidR="00196068" w:rsidRPr="00DD42C6">
        <w:rPr>
          <w:rFonts w:ascii="Times New Roman" w:hAnsi="Times New Roman"/>
          <w:sz w:val="24"/>
          <w:szCs w:val="28"/>
        </w:rPr>
        <w:t>Совершенствование технологи;</w:t>
      </w:r>
    </w:p>
    <w:p w:rsidR="00196068" w:rsidRPr="00DD42C6" w:rsidRDefault="000D57A1"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9. </w:t>
      </w:r>
      <w:r w:rsidR="00196068" w:rsidRPr="00DD42C6">
        <w:rPr>
          <w:rFonts w:ascii="Times New Roman" w:hAnsi="Times New Roman"/>
          <w:sz w:val="24"/>
          <w:szCs w:val="28"/>
        </w:rPr>
        <w:t>Оптимизация производственного процесса.</w:t>
      </w:r>
    </w:p>
    <w:p w:rsidR="000D57A1" w:rsidRPr="00DD42C6" w:rsidRDefault="000D57A1" w:rsidP="00AD1443">
      <w:pPr>
        <w:pStyle w:val="Default"/>
        <w:ind w:firstLine="709"/>
        <w:jc w:val="both"/>
        <w:rPr>
          <w:szCs w:val="28"/>
        </w:rPr>
      </w:pPr>
      <w:r w:rsidRPr="00DD42C6">
        <w:rPr>
          <w:szCs w:val="28"/>
        </w:rPr>
        <w:t xml:space="preserve">В соответствии с объектом, предметом и целью исследования автор формулирует задачи, количество которых обычно соответствует количеству параграфов в основной части курсовой работы (3-4). В дипломном исследовании формулируется по 1-2 задачи для каждой главы. </w:t>
      </w:r>
    </w:p>
    <w:p w:rsidR="00A10983" w:rsidRPr="00DD42C6" w:rsidRDefault="00A10983"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b/>
          <w:sz w:val="24"/>
          <w:szCs w:val="28"/>
        </w:rPr>
        <w:t>Основная часть работы.</w:t>
      </w:r>
      <w:r w:rsidRPr="00DD42C6">
        <w:rPr>
          <w:rFonts w:ascii="Times New Roman" w:hAnsi="Times New Roman"/>
          <w:sz w:val="24"/>
          <w:szCs w:val="28"/>
        </w:rPr>
        <w:t xml:space="preserve"> Основную часть следует делить на главы и параграфы. Рекомендуемое </w:t>
      </w:r>
      <w:r w:rsidR="001A416A" w:rsidRPr="00DD42C6">
        <w:rPr>
          <w:rFonts w:ascii="Times New Roman" w:hAnsi="Times New Roman"/>
          <w:sz w:val="24"/>
          <w:szCs w:val="28"/>
        </w:rPr>
        <w:t>количество глав – 3</w:t>
      </w:r>
      <w:r w:rsidR="003051F6" w:rsidRPr="00DD42C6">
        <w:rPr>
          <w:rFonts w:ascii="Times New Roman" w:hAnsi="Times New Roman"/>
          <w:sz w:val="24"/>
          <w:szCs w:val="28"/>
        </w:rPr>
        <w:t>.</w:t>
      </w:r>
    </w:p>
    <w:p w:rsidR="00A10983" w:rsidRPr="00DD42C6" w:rsidRDefault="001A416A"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Основная часть работы включает в себя следующие задачи:</w:t>
      </w:r>
    </w:p>
    <w:p w:rsidR="00A10983" w:rsidRPr="00DD42C6" w:rsidRDefault="00A10983" w:rsidP="007B7819">
      <w:pPr>
        <w:pStyle w:val="17"/>
        <w:widowControl/>
        <w:numPr>
          <w:ilvl w:val="0"/>
          <w:numId w:val="5"/>
        </w:numPr>
        <w:tabs>
          <w:tab w:val="left" w:pos="851"/>
        </w:tabs>
        <w:spacing w:line="276" w:lineRule="auto"/>
        <w:ind w:left="0" w:firstLine="708"/>
        <w:jc w:val="both"/>
        <w:rPr>
          <w:rFonts w:ascii="Times New Roman" w:hAnsi="Times New Roman"/>
          <w:sz w:val="24"/>
          <w:szCs w:val="28"/>
        </w:rPr>
      </w:pPr>
      <w:r w:rsidRPr="00DD42C6">
        <w:rPr>
          <w:rFonts w:ascii="Times New Roman" w:hAnsi="Times New Roman"/>
          <w:sz w:val="24"/>
          <w:szCs w:val="28"/>
        </w:rPr>
        <w:t xml:space="preserve">определить сущность исследуемой проблемы, изучить опыт её реализации в практике деятельности </w:t>
      </w:r>
      <w:r w:rsidR="00196068" w:rsidRPr="00DD42C6">
        <w:rPr>
          <w:rFonts w:ascii="Times New Roman" w:hAnsi="Times New Roman"/>
          <w:sz w:val="24"/>
          <w:szCs w:val="28"/>
        </w:rPr>
        <w:t>предприятия (технологического процесса)</w:t>
      </w:r>
      <w:r w:rsidRPr="00DD42C6">
        <w:rPr>
          <w:rFonts w:ascii="Times New Roman" w:hAnsi="Times New Roman"/>
          <w:sz w:val="24"/>
          <w:szCs w:val="28"/>
        </w:rPr>
        <w:t xml:space="preserve">; </w:t>
      </w:r>
    </w:p>
    <w:p w:rsidR="00A10983" w:rsidRPr="00DD42C6" w:rsidRDefault="00A10983" w:rsidP="007B7819">
      <w:pPr>
        <w:pStyle w:val="17"/>
        <w:widowControl/>
        <w:numPr>
          <w:ilvl w:val="0"/>
          <w:numId w:val="5"/>
        </w:numPr>
        <w:tabs>
          <w:tab w:val="left" w:pos="851"/>
        </w:tabs>
        <w:spacing w:line="276" w:lineRule="auto"/>
        <w:ind w:left="0" w:firstLine="708"/>
        <w:jc w:val="both"/>
        <w:rPr>
          <w:rFonts w:ascii="Times New Roman" w:hAnsi="Times New Roman"/>
          <w:sz w:val="24"/>
          <w:szCs w:val="28"/>
        </w:rPr>
      </w:pPr>
      <w:r w:rsidRPr="00DD42C6">
        <w:rPr>
          <w:rFonts w:ascii="Times New Roman" w:hAnsi="Times New Roman"/>
          <w:sz w:val="24"/>
          <w:szCs w:val="28"/>
        </w:rPr>
        <w:t xml:space="preserve">дать характеристику степени проработанности проблемы в литературных источниках (книгах, журналах, монографиях, газетных статьях, материалах конференций и т.д.),  наметить пути решения проблемы; </w:t>
      </w:r>
    </w:p>
    <w:p w:rsidR="00A10983" w:rsidRPr="00DD42C6" w:rsidRDefault="00A10983" w:rsidP="007B7819">
      <w:pPr>
        <w:pStyle w:val="17"/>
        <w:widowControl/>
        <w:numPr>
          <w:ilvl w:val="0"/>
          <w:numId w:val="5"/>
        </w:numPr>
        <w:tabs>
          <w:tab w:val="left" w:pos="851"/>
        </w:tabs>
        <w:spacing w:line="276" w:lineRule="auto"/>
        <w:ind w:left="0" w:firstLine="708"/>
        <w:jc w:val="both"/>
        <w:rPr>
          <w:rFonts w:ascii="Times New Roman" w:hAnsi="Times New Roman"/>
          <w:sz w:val="24"/>
          <w:szCs w:val="28"/>
        </w:rPr>
      </w:pPr>
      <w:r w:rsidRPr="00DD42C6">
        <w:rPr>
          <w:rFonts w:ascii="Times New Roman" w:hAnsi="Times New Roman"/>
          <w:sz w:val="24"/>
          <w:szCs w:val="28"/>
        </w:rPr>
        <w:t>необходимо увязать проблематику исследования с общетеоретическими положениями, дополняя и развивая их;</w:t>
      </w:r>
    </w:p>
    <w:p w:rsidR="00A10983" w:rsidRPr="00DD42C6" w:rsidRDefault="00A10983" w:rsidP="007B7819">
      <w:pPr>
        <w:pStyle w:val="17"/>
        <w:widowControl/>
        <w:numPr>
          <w:ilvl w:val="0"/>
          <w:numId w:val="5"/>
        </w:numPr>
        <w:tabs>
          <w:tab w:val="left" w:pos="851"/>
        </w:tabs>
        <w:spacing w:line="276" w:lineRule="auto"/>
        <w:ind w:left="0" w:firstLine="708"/>
        <w:jc w:val="both"/>
        <w:rPr>
          <w:rFonts w:ascii="Times New Roman" w:hAnsi="Times New Roman"/>
          <w:sz w:val="24"/>
          <w:szCs w:val="28"/>
        </w:rPr>
      </w:pPr>
      <w:r w:rsidRPr="00DD42C6">
        <w:rPr>
          <w:rFonts w:ascii="Times New Roman" w:hAnsi="Times New Roman"/>
          <w:sz w:val="24"/>
          <w:szCs w:val="28"/>
        </w:rPr>
        <w:t xml:space="preserve">создать основу (базу) для  последующих глав, которые будут конкретизировать теоретические положения выпускной квалификационной работы. </w:t>
      </w:r>
    </w:p>
    <w:p w:rsidR="00A10983" w:rsidRPr="00DD42C6" w:rsidRDefault="001A416A"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В основной части</w:t>
      </w:r>
      <w:r w:rsidR="00AD1443" w:rsidRPr="00DD42C6">
        <w:rPr>
          <w:rFonts w:ascii="Times New Roman" w:hAnsi="Times New Roman"/>
          <w:sz w:val="24"/>
          <w:szCs w:val="28"/>
        </w:rPr>
        <w:t xml:space="preserve"> исследования и изложения</w:t>
      </w:r>
      <w:r w:rsidR="00A10983" w:rsidRPr="00DD42C6">
        <w:rPr>
          <w:rFonts w:ascii="Times New Roman" w:hAnsi="Times New Roman"/>
          <w:sz w:val="24"/>
          <w:szCs w:val="28"/>
        </w:rPr>
        <w:t xml:space="preserve"> материала носят более конкретный характер. Здесь должны быть представлены результаты проделанных исследований. Если для получения результатов необходимо использовать уже имеющуюся методику, то необходимо сделать на неё соответствующую ссылку. Если  автор предлагает свою методику, то в тексте главы кратко излагается её содержание, приводятся результаты её апробации, т.е. вторая глава является аналитической, а также содержит предложения и рекомендации, пути решения задач, поставленных во введении </w:t>
      </w:r>
      <w:r w:rsidR="00AD1443" w:rsidRPr="00DD42C6">
        <w:rPr>
          <w:rFonts w:ascii="Times New Roman" w:hAnsi="Times New Roman"/>
          <w:sz w:val="24"/>
          <w:szCs w:val="28"/>
        </w:rPr>
        <w:t>работы</w:t>
      </w:r>
      <w:r w:rsidR="00A10983" w:rsidRPr="00DD42C6">
        <w:rPr>
          <w:rFonts w:ascii="Times New Roman" w:hAnsi="Times New Roman"/>
          <w:sz w:val="24"/>
          <w:szCs w:val="28"/>
        </w:rPr>
        <w:t xml:space="preserve">. </w:t>
      </w:r>
    </w:p>
    <w:p w:rsidR="00AD1443" w:rsidRPr="00DD42C6" w:rsidRDefault="00AD1443" w:rsidP="00AD1443">
      <w:pPr>
        <w:pStyle w:val="Default"/>
        <w:ind w:firstLine="709"/>
        <w:jc w:val="both"/>
        <w:rPr>
          <w:szCs w:val="28"/>
        </w:rPr>
      </w:pPr>
      <w:r w:rsidRPr="00DD42C6">
        <w:rPr>
          <w:szCs w:val="28"/>
        </w:rPr>
        <w:t xml:space="preserve">Все части работы должны иметь </w:t>
      </w:r>
      <w:r w:rsidRPr="00DD42C6">
        <w:rPr>
          <w:b/>
          <w:bCs/>
          <w:szCs w:val="28"/>
        </w:rPr>
        <w:t xml:space="preserve">смысловые связки, </w:t>
      </w:r>
      <w:r w:rsidRPr="00DD42C6">
        <w:rPr>
          <w:szCs w:val="28"/>
        </w:rPr>
        <w:t xml:space="preserve">которые обеспечивают целостность текста. </w:t>
      </w:r>
      <w:proofErr w:type="gramStart"/>
      <w:r w:rsidRPr="00DD42C6">
        <w:rPr>
          <w:szCs w:val="28"/>
        </w:rPr>
        <w:t xml:space="preserve">Важнейшим средством выражения логических связей в квалификационной работе являются специальные функционально-синтаксические средства, указывающие на последовательность развития мысли (прежде всего, во-первых, во-вторых, значит, итак и т. д.); противоречивые отношения (однако, между тем, в то время </w:t>
      </w:r>
      <w:r w:rsidRPr="00DD42C6">
        <w:rPr>
          <w:szCs w:val="28"/>
        </w:rPr>
        <w:lastRenderedPageBreak/>
        <w:t>как, тем не менее); причинно-следственные отношения (следовательно, поэтому, благодаря этому, вследствие этого и др.);</w:t>
      </w:r>
      <w:proofErr w:type="gramEnd"/>
      <w:r w:rsidRPr="00DD42C6">
        <w:rPr>
          <w:szCs w:val="28"/>
        </w:rPr>
        <w:t xml:space="preserve"> переход от одной мысли к другой (прежде чем перейти к…</w:t>
      </w:r>
      <w:proofErr w:type="gramStart"/>
      <w:r w:rsidRPr="00DD42C6">
        <w:rPr>
          <w:szCs w:val="28"/>
        </w:rPr>
        <w:t>;о</w:t>
      </w:r>
      <w:proofErr w:type="gramEnd"/>
      <w:r w:rsidRPr="00DD42C6">
        <w:rPr>
          <w:szCs w:val="28"/>
        </w:rPr>
        <w:t xml:space="preserve">братимся к ..., перейдем к ..., остановимся на.., необходимо рассмотреть и др.); итог, вывод (итак, таким образом, в заключении отметим, следует сказать и др.). </w:t>
      </w:r>
    </w:p>
    <w:p w:rsidR="00AD1443" w:rsidRPr="00DD42C6" w:rsidRDefault="00AD1443" w:rsidP="00AD1443">
      <w:pPr>
        <w:pStyle w:val="Default"/>
        <w:ind w:firstLine="709"/>
        <w:jc w:val="both"/>
        <w:rPr>
          <w:szCs w:val="28"/>
        </w:rPr>
      </w:pPr>
      <w:r w:rsidRPr="00DD42C6">
        <w:rPr>
          <w:szCs w:val="28"/>
        </w:rPr>
        <w:t xml:space="preserve">В завершении каждого параграфа необходимо сформулировать </w:t>
      </w:r>
      <w:proofErr w:type="spellStart"/>
      <w:r w:rsidRPr="00DD42C6">
        <w:rPr>
          <w:szCs w:val="28"/>
        </w:rPr>
        <w:t>микроитог</w:t>
      </w:r>
      <w:proofErr w:type="spellEnd"/>
      <w:r w:rsidRPr="00DD42C6">
        <w:rPr>
          <w:szCs w:val="28"/>
        </w:rPr>
        <w:t xml:space="preserve">. </w:t>
      </w:r>
    </w:p>
    <w:p w:rsidR="00AD1443" w:rsidRPr="00DD42C6" w:rsidRDefault="00AD1443" w:rsidP="00AD1443">
      <w:pPr>
        <w:pStyle w:val="Default"/>
        <w:ind w:firstLine="709"/>
        <w:jc w:val="both"/>
        <w:rPr>
          <w:szCs w:val="28"/>
        </w:rPr>
      </w:pPr>
      <w:r w:rsidRPr="00DD42C6">
        <w:rPr>
          <w:szCs w:val="28"/>
        </w:rPr>
        <w:t xml:space="preserve">Для подтверждения и обоснования собственных доводов в тексте исследования используют цитаты. Каждая цитата должна сопровождаться ссылкой на источник. Не следует излишне злоупотреблять или пренебрегать цитатами, так как, и то и другое снижает уровень работы. </w:t>
      </w:r>
    </w:p>
    <w:p w:rsidR="00AD1443" w:rsidRPr="00DD42C6" w:rsidRDefault="00AD1443" w:rsidP="00AD1443">
      <w:pPr>
        <w:pStyle w:val="Default"/>
        <w:ind w:firstLine="709"/>
        <w:jc w:val="both"/>
        <w:rPr>
          <w:szCs w:val="28"/>
        </w:rPr>
      </w:pPr>
      <w:r w:rsidRPr="00DD42C6">
        <w:rPr>
          <w:szCs w:val="28"/>
        </w:rPr>
        <w:t>Для связи основного текста дипломной работы с описанием источника, чаще всего, служит порядковый номер источника, указанного в списке литературы. Номер берется в квадратные скобки, например, [4]. Если ссылки на источники следуют подряд в силу смешения мыслей разных авторов в тексте, то источники могут указываться в одних скобках и отделяются друг от друга точкой с запятой [4; 16]. Это означает — 4 источник; 16 источник.</w:t>
      </w:r>
    </w:p>
    <w:p w:rsidR="00AD1443" w:rsidRPr="00DD42C6" w:rsidRDefault="00AD1443" w:rsidP="00AD1443">
      <w:pPr>
        <w:pStyle w:val="Default"/>
        <w:ind w:firstLine="709"/>
        <w:jc w:val="both"/>
        <w:rPr>
          <w:szCs w:val="28"/>
        </w:rPr>
      </w:pPr>
      <w:r w:rsidRPr="00DD42C6">
        <w:rPr>
          <w:szCs w:val="28"/>
        </w:rPr>
        <w:t xml:space="preserve">Все литературные источники, указанные в списке должны найти отражение в тексте работы. </w:t>
      </w:r>
    </w:p>
    <w:p w:rsidR="00AD1443" w:rsidRPr="00DD42C6" w:rsidRDefault="00AD1443" w:rsidP="00AD1443">
      <w:pPr>
        <w:pStyle w:val="Default"/>
        <w:ind w:firstLine="709"/>
        <w:jc w:val="both"/>
        <w:rPr>
          <w:szCs w:val="28"/>
        </w:rPr>
      </w:pPr>
      <w:r w:rsidRPr="00DD42C6">
        <w:rPr>
          <w:szCs w:val="28"/>
        </w:rPr>
        <w:t>Каждая новая глава начинается с новой страницы. Это же правило относится к таким - структурным частям работы как введение, заключение, список литературы, приложение. На параграфы это требование не распространяется. Они печатаются на том листе, где закончился предыдущий текст, если предыдущий занимает до 2/3 страницы.</w:t>
      </w:r>
    </w:p>
    <w:p w:rsidR="00AD1443" w:rsidRPr="00DD42C6" w:rsidRDefault="00AD1443" w:rsidP="00AD1443">
      <w:pPr>
        <w:pStyle w:val="Default"/>
        <w:ind w:firstLine="709"/>
        <w:jc w:val="both"/>
        <w:rPr>
          <w:szCs w:val="28"/>
        </w:rPr>
      </w:pPr>
      <w:r w:rsidRPr="00DD42C6">
        <w:rPr>
          <w:szCs w:val="28"/>
        </w:rPr>
        <w:t xml:space="preserve">Не допускается завершение страницы названием параграфа или одним его абзацем. </w:t>
      </w:r>
    </w:p>
    <w:p w:rsidR="00AD1443" w:rsidRPr="00DD42C6" w:rsidRDefault="00AD1443" w:rsidP="00AD1443">
      <w:pPr>
        <w:pStyle w:val="Default"/>
        <w:ind w:firstLine="709"/>
        <w:jc w:val="both"/>
        <w:rPr>
          <w:szCs w:val="28"/>
        </w:rPr>
      </w:pPr>
      <w:r w:rsidRPr="00DD42C6">
        <w:rPr>
          <w:szCs w:val="28"/>
        </w:rPr>
        <w:t xml:space="preserve">Оформление заголовков по всему тексту работы должно быть выполнено в едином стиле. </w:t>
      </w:r>
    </w:p>
    <w:p w:rsidR="00AD1443" w:rsidRPr="00DD42C6" w:rsidRDefault="00AD1443" w:rsidP="00AD1443">
      <w:pPr>
        <w:pStyle w:val="Default"/>
        <w:ind w:firstLine="709"/>
        <w:jc w:val="both"/>
        <w:rPr>
          <w:szCs w:val="28"/>
        </w:rPr>
      </w:pPr>
      <w:r w:rsidRPr="00DD42C6">
        <w:rPr>
          <w:szCs w:val="28"/>
        </w:rPr>
        <w:t xml:space="preserve">Расстояние между названием главы и последующим текстом должно быть равным двум интервалам. Такое же расстояние выдерживается между заголовками параграфов. Перенос слов в заголовке не допускается. Фразы, начинающиеся с новой (красной) строки, печатают с абзацным отступом от начала строки, равным пяти печатным знакам или 1,25 </w:t>
      </w:r>
    </w:p>
    <w:p w:rsidR="00AD1443" w:rsidRPr="00DD42C6" w:rsidRDefault="00AD1443" w:rsidP="00AD1443">
      <w:pPr>
        <w:pStyle w:val="Default"/>
        <w:ind w:firstLine="709"/>
        <w:jc w:val="both"/>
        <w:rPr>
          <w:szCs w:val="28"/>
        </w:rPr>
      </w:pPr>
      <w:r w:rsidRPr="00DD42C6">
        <w:rPr>
          <w:szCs w:val="28"/>
        </w:rPr>
        <w:t xml:space="preserve">Выделения внутри текста выполняют нежирным курсивом. </w:t>
      </w:r>
    </w:p>
    <w:p w:rsidR="00AD1443" w:rsidRPr="00DD42C6" w:rsidRDefault="00AD1443" w:rsidP="00AD1443">
      <w:pPr>
        <w:pStyle w:val="Default"/>
        <w:ind w:firstLine="709"/>
        <w:jc w:val="both"/>
        <w:rPr>
          <w:szCs w:val="28"/>
        </w:rPr>
      </w:pPr>
      <w:r w:rsidRPr="00DD42C6">
        <w:rPr>
          <w:szCs w:val="28"/>
        </w:rPr>
        <w:t xml:space="preserve">В исследовании отдельные части текста могут быть проиллюстрированы с помощью различных наглядных материалов: рисунков, схем, диаграмм, графиков и т.д. </w:t>
      </w:r>
    </w:p>
    <w:p w:rsidR="00AD1443" w:rsidRPr="00DD42C6" w:rsidRDefault="00AD1443" w:rsidP="00AD1443">
      <w:pPr>
        <w:pStyle w:val="Default"/>
        <w:ind w:firstLine="709"/>
        <w:jc w:val="both"/>
        <w:rPr>
          <w:szCs w:val="28"/>
        </w:rPr>
      </w:pPr>
      <w:r w:rsidRPr="00DD42C6">
        <w:rPr>
          <w:szCs w:val="28"/>
        </w:rPr>
        <w:t xml:space="preserve">Каждый новый вид наглядности имеет свою самостоятельную нумерацию. </w:t>
      </w:r>
    </w:p>
    <w:p w:rsidR="00AD1443" w:rsidRPr="00DD42C6" w:rsidRDefault="00AD1443" w:rsidP="00AD1443">
      <w:pPr>
        <w:pStyle w:val="Default"/>
        <w:ind w:firstLine="709"/>
        <w:jc w:val="both"/>
        <w:rPr>
          <w:szCs w:val="28"/>
        </w:rPr>
      </w:pPr>
      <w:r w:rsidRPr="00DD42C6">
        <w:rPr>
          <w:szCs w:val="28"/>
        </w:rPr>
        <w:t>Как и все наглядные материалы таблицы должны иметь название, а при наличии нескольких таблиц порядковый номер. Обычно таблица представляется в тексте сразу после упоминания о ней.</w:t>
      </w:r>
    </w:p>
    <w:p w:rsidR="00AD1443" w:rsidRPr="00DD42C6" w:rsidRDefault="00AD1443" w:rsidP="00AD1443">
      <w:pPr>
        <w:pStyle w:val="17"/>
        <w:widowControl/>
        <w:tabs>
          <w:tab w:val="left" w:pos="851"/>
        </w:tabs>
        <w:ind w:firstLine="709"/>
        <w:jc w:val="both"/>
        <w:rPr>
          <w:rFonts w:ascii="Times New Roman" w:hAnsi="Times New Roman"/>
          <w:sz w:val="24"/>
          <w:szCs w:val="28"/>
        </w:rPr>
      </w:pPr>
      <w:r w:rsidRPr="00DD42C6">
        <w:rPr>
          <w:rFonts w:ascii="Times New Roman" w:hAnsi="Times New Roman"/>
          <w:sz w:val="24"/>
          <w:szCs w:val="28"/>
        </w:rPr>
        <w:t>Как правило, в научных текстах не используется местоимение «я». Вместо этого автор может пользоваться местоимением «мы», а также формой изложения от третьего лица: «по нашему мнению», «автор полагает ...», «нами проведен анализ...» или неопределенно-личной формой: «следует отметить</w:t>
      </w:r>
      <w:proofErr w:type="gramStart"/>
      <w:r w:rsidRPr="00DD42C6">
        <w:rPr>
          <w:rFonts w:ascii="Times New Roman" w:hAnsi="Times New Roman"/>
          <w:sz w:val="24"/>
          <w:szCs w:val="28"/>
        </w:rPr>
        <w:t>..», «</w:t>
      </w:r>
      <w:proofErr w:type="gramEnd"/>
      <w:r w:rsidRPr="00DD42C6">
        <w:rPr>
          <w:rFonts w:ascii="Times New Roman" w:hAnsi="Times New Roman"/>
          <w:sz w:val="24"/>
          <w:szCs w:val="28"/>
        </w:rPr>
        <w:t xml:space="preserve">в данном исследовании является важным...». </w:t>
      </w:r>
    </w:p>
    <w:p w:rsidR="00A10983" w:rsidRPr="00DD42C6" w:rsidRDefault="00A10983" w:rsidP="00AD1443">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b/>
          <w:sz w:val="24"/>
          <w:szCs w:val="28"/>
        </w:rPr>
        <w:t>В заключени</w:t>
      </w:r>
      <w:proofErr w:type="gramStart"/>
      <w:r w:rsidRPr="00DD42C6">
        <w:rPr>
          <w:rFonts w:ascii="Times New Roman" w:hAnsi="Times New Roman"/>
          <w:b/>
          <w:sz w:val="24"/>
          <w:szCs w:val="28"/>
        </w:rPr>
        <w:t>и</w:t>
      </w:r>
      <w:proofErr w:type="gramEnd"/>
      <w:r w:rsidRPr="00DD42C6">
        <w:rPr>
          <w:rFonts w:ascii="Times New Roman" w:hAnsi="Times New Roman"/>
          <w:sz w:val="24"/>
          <w:szCs w:val="28"/>
        </w:rPr>
        <w:t xml:space="preserve"> исследования раскрывается значимость рассмотренных вопросов для научной теории и практики; делаются выводы по всей проделанной работе. Выводы могут оформляться в виде тезисов, рекомендаций, предложений.</w:t>
      </w:r>
    </w:p>
    <w:p w:rsidR="00A10983" w:rsidRPr="00DD42C6" w:rsidRDefault="00A10983" w:rsidP="002060D1">
      <w:pPr>
        <w:pStyle w:val="17"/>
        <w:widowControl/>
        <w:tabs>
          <w:tab w:val="left" w:pos="851"/>
        </w:tabs>
        <w:spacing w:line="276" w:lineRule="auto"/>
        <w:ind w:firstLine="708"/>
        <w:jc w:val="both"/>
        <w:rPr>
          <w:rFonts w:ascii="Times New Roman" w:hAnsi="Times New Roman"/>
          <w:sz w:val="24"/>
          <w:szCs w:val="28"/>
        </w:rPr>
      </w:pPr>
      <w:r w:rsidRPr="00DD42C6">
        <w:rPr>
          <w:rFonts w:ascii="Times New Roman" w:hAnsi="Times New Roman"/>
          <w:sz w:val="24"/>
          <w:szCs w:val="28"/>
        </w:rPr>
        <w:t>После заключения приводится список источников в установленном порядке и приложения к выпускной квалификационной работе.</w:t>
      </w:r>
    </w:p>
    <w:p w:rsidR="00B33584" w:rsidRPr="00DD42C6" w:rsidRDefault="00A10983" w:rsidP="00B33584">
      <w:pPr>
        <w:pStyle w:val="Default"/>
        <w:ind w:firstLine="709"/>
        <w:jc w:val="both"/>
        <w:rPr>
          <w:color w:val="auto"/>
          <w:szCs w:val="28"/>
        </w:rPr>
      </w:pPr>
      <w:r w:rsidRPr="00DD42C6">
        <w:rPr>
          <w:b/>
          <w:szCs w:val="28"/>
        </w:rPr>
        <w:t xml:space="preserve">Список </w:t>
      </w:r>
      <w:r w:rsidR="00414012" w:rsidRPr="00DD42C6">
        <w:rPr>
          <w:b/>
          <w:szCs w:val="28"/>
        </w:rPr>
        <w:t>источников и литературы</w:t>
      </w:r>
      <w:r w:rsidR="00B33584" w:rsidRPr="00DD42C6">
        <w:rPr>
          <w:b/>
          <w:szCs w:val="28"/>
        </w:rPr>
        <w:t xml:space="preserve">. </w:t>
      </w:r>
      <w:r w:rsidR="00B33584" w:rsidRPr="00DD42C6">
        <w:rPr>
          <w:color w:val="auto"/>
          <w:szCs w:val="28"/>
        </w:rPr>
        <w:t xml:space="preserve">После заключения с нового листа следует список литературы (1-2 стр.). </w:t>
      </w:r>
      <w:proofErr w:type="gramStart"/>
      <w:r w:rsidR="00B33584" w:rsidRPr="00DD42C6">
        <w:rPr>
          <w:color w:val="auto"/>
          <w:szCs w:val="28"/>
        </w:rPr>
        <w:t xml:space="preserve">Для раскрытия содержания исследования используются разные виды литературы: учебная (учебник, курс лекций, учебное пособие, хрестоматия, методическое пособие), научная литература (монография, сборник научных трудов, материалы конференций, тезисы докладов, научный журнал, диссертация, автореферат диссертации), справочно-информационная (энциклопедия, энциклопедический словарь, справочник, статистический сборник, библиографический указатель, терминологический </w:t>
      </w:r>
      <w:r w:rsidR="00B33584" w:rsidRPr="00DD42C6">
        <w:rPr>
          <w:color w:val="auto"/>
          <w:szCs w:val="28"/>
        </w:rPr>
        <w:lastRenderedPageBreak/>
        <w:t xml:space="preserve">словарь, толковый словарь), периодические издания (газеты, журналы, сборники, серийные издания), интернет – источники. </w:t>
      </w:r>
      <w:proofErr w:type="gramEnd"/>
    </w:p>
    <w:p w:rsidR="00B33584" w:rsidRPr="00DD42C6" w:rsidRDefault="00B33584" w:rsidP="00B33584">
      <w:pPr>
        <w:pStyle w:val="17"/>
        <w:widowControl/>
        <w:tabs>
          <w:tab w:val="left" w:pos="851"/>
        </w:tabs>
        <w:ind w:firstLine="709"/>
        <w:jc w:val="both"/>
        <w:rPr>
          <w:rFonts w:ascii="Times New Roman" w:hAnsi="Times New Roman"/>
          <w:sz w:val="24"/>
          <w:szCs w:val="28"/>
        </w:rPr>
      </w:pPr>
      <w:r w:rsidRPr="00DD42C6">
        <w:rPr>
          <w:rFonts w:ascii="Times New Roman" w:hAnsi="Times New Roman"/>
          <w:sz w:val="24"/>
          <w:szCs w:val="28"/>
        </w:rPr>
        <w:t xml:space="preserve">Обратите внимание, что не менее 30% используемых источников должны быть изданы за 5-10 лет до момента защиты работы. </w:t>
      </w:r>
    </w:p>
    <w:p w:rsidR="00B33584" w:rsidRPr="00DD42C6" w:rsidRDefault="00B33584" w:rsidP="00B33584">
      <w:pPr>
        <w:pStyle w:val="17"/>
        <w:widowControl/>
        <w:tabs>
          <w:tab w:val="left" w:pos="851"/>
        </w:tabs>
        <w:ind w:firstLine="709"/>
        <w:jc w:val="both"/>
        <w:rPr>
          <w:rFonts w:ascii="Times New Roman" w:hAnsi="Times New Roman"/>
          <w:sz w:val="24"/>
          <w:szCs w:val="28"/>
        </w:rPr>
      </w:pPr>
      <w:r w:rsidRPr="00DD42C6">
        <w:rPr>
          <w:rFonts w:ascii="Times New Roman" w:hAnsi="Times New Roman"/>
          <w:sz w:val="24"/>
          <w:szCs w:val="28"/>
        </w:rPr>
        <w:t xml:space="preserve">Список литературы оформляется в соответствии с ГОСТ </w:t>
      </w:r>
      <w:proofErr w:type="gramStart"/>
      <w:r w:rsidRPr="00DD42C6">
        <w:rPr>
          <w:rFonts w:ascii="Times New Roman" w:hAnsi="Times New Roman"/>
          <w:sz w:val="24"/>
          <w:szCs w:val="28"/>
        </w:rPr>
        <w:t>Р</w:t>
      </w:r>
      <w:proofErr w:type="gramEnd"/>
      <w:r w:rsidRPr="00DD42C6">
        <w:rPr>
          <w:rFonts w:ascii="Times New Roman" w:hAnsi="Times New Roman"/>
          <w:sz w:val="24"/>
          <w:szCs w:val="28"/>
        </w:rPr>
        <w:t xml:space="preserve"> 7.0.5-2008 «Система стандартов по информации, библиотечному и издательскому делу. Библиографическая запись. Библиографическое описание. Общие требования и правила составления». Перечень литературы составляется в алфавитном порядке фамилий первых авторов, со сквозной нумерацией. Указываются также: название, вид учебной литературы, наименование издательства, год издания, количество страниц.</w:t>
      </w:r>
    </w:p>
    <w:p w:rsidR="00B33584" w:rsidRPr="00DD42C6" w:rsidRDefault="00B33584" w:rsidP="00B33584">
      <w:pPr>
        <w:pStyle w:val="17"/>
        <w:widowControl/>
        <w:tabs>
          <w:tab w:val="left" w:pos="851"/>
        </w:tabs>
        <w:ind w:firstLine="709"/>
        <w:jc w:val="both"/>
        <w:rPr>
          <w:rFonts w:ascii="Times New Roman" w:hAnsi="Times New Roman"/>
          <w:sz w:val="24"/>
          <w:szCs w:val="28"/>
        </w:rPr>
      </w:pPr>
      <w:r w:rsidRPr="00DD42C6">
        <w:rPr>
          <w:rFonts w:ascii="Times New Roman" w:hAnsi="Times New Roman"/>
          <w:b/>
          <w:sz w:val="24"/>
          <w:szCs w:val="28"/>
        </w:rPr>
        <w:t>Приложение</w:t>
      </w:r>
      <w:r w:rsidRPr="00DD42C6">
        <w:rPr>
          <w:rFonts w:ascii="Times New Roman" w:hAnsi="Times New Roman"/>
          <w:sz w:val="24"/>
          <w:szCs w:val="28"/>
        </w:rPr>
        <w:t xml:space="preserve">следует за списком литературы. Определѐнные требования по объѐму и содержанию к приложениям не предъявляется, их даже может не быть вообще. Приложение призвано облегчить восприятие содержания курсовой или дипломной работы. </w:t>
      </w:r>
      <w:proofErr w:type="gramStart"/>
      <w:r w:rsidRPr="00DD42C6">
        <w:rPr>
          <w:rFonts w:ascii="Times New Roman" w:hAnsi="Times New Roman"/>
          <w:sz w:val="24"/>
          <w:szCs w:val="28"/>
        </w:rPr>
        <w:t>Оно может включать в себя: методические материалы, дополняющие текст; таблицы вспомогательных данных; большие схемы, диаграммы, иллюстрации вспомогательного характера; рисунки, фотографии, инструкции; анкеты, методики, акты внедрения и т.д.</w:t>
      </w:r>
      <w:proofErr w:type="gramEnd"/>
      <w:r w:rsidRPr="00DD42C6">
        <w:rPr>
          <w:rFonts w:ascii="Times New Roman" w:hAnsi="Times New Roman"/>
          <w:sz w:val="24"/>
          <w:szCs w:val="28"/>
        </w:rPr>
        <w:t xml:space="preserve"> Приложения помещают в конце исследовательской работы. При этом каждое приложение начинается с новой страницы и имеет содержательный заголовок. Приложения нумеруют арабскими цифрами по порядку размещения. Номер приложения размещают в правом верхнем углу над заголовком приложения после слова «Приложение». Приложения должны иметь общую с остальной частью дипломной работы сквозную нумерацию страниц. На все приложения в основной части работы должны быть ссылки, которые даются в круглых скобках (см. Приложение 3), или указанием прямо по тексту (например</w:t>
      </w:r>
      <w:proofErr w:type="gramStart"/>
      <w:r w:rsidRPr="00DD42C6">
        <w:rPr>
          <w:rFonts w:ascii="Times New Roman" w:hAnsi="Times New Roman"/>
          <w:sz w:val="24"/>
          <w:szCs w:val="28"/>
        </w:rPr>
        <w:t>:«</w:t>
      </w:r>
      <w:proofErr w:type="gramEnd"/>
      <w:r w:rsidRPr="00DD42C6">
        <w:rPr>
          <w:rFonts w:ascii="Times New Roman" w:hAnsi="Times New Roman"/>
          <w:sz w:val="24"/>
          <w:szCs w:val="28"/>
        </w:rPr>
        <w:t xml:space="preserve">Протоколы наблюдений содержатся в приложении 3»). </w:t>
      </w:r>
    </w:p>
    <w:p w:rsidR="00C21954" w:rsidRDefault="00C21954" w:rsidP="00450A5C">
      <w:pPr>
        <w:pStyle w:val="17"/>
        <w:widowControl/>
        <w:tabs>
          <w:tab w:val="left" w:pos="851"/>
        </w:tabs>
        <w:ind w:firstLine="709"/>
        <w:jc w:val="center"/>
        <w:rPr>
          <w:rFonts w:ascii="Times New Roman" w:hAnsi="Times New Roman"/>
          <w:b/>
          <w:sz w:val="28"/>
          <w:szCs w:val="28"/>
        </w:rPr>
      </w:pPr>
    </w:p>
    <w:p w:rsidR="00605A79" w:rsidRPr="00DD42C6" w:rsidRDefault="00C359B0" w:rsidP="00450A5C">
      <w:pPr>
        <w:pStyle w:val="17"/>
        <w:widowControl/>
        <w:tabs>
          <w:tab w:val="left" w:pos="851"/>
        </w:tabs>
        <w:ind w:firstLine="709"/>
        <w:jc w:val="center"/>
        <w:rPr>
          <w:rFonts w:ascii="Times New Roman" w:hAnsi="Times New Roman"/>
          <w:b/>
          <w:sz w:val="24"/>
          <w:szCs w:val="28"/>
        </w:rPr>
      </w:pPr>
      <w:r w:rsidRPr="00DD42C6">
        <w:rPr>
          <w:rFonts w:ascii="Times New Roman" w:hAnsi="Times New Roman"/>
          <w:b/>
          <w:sz w:val="24"/>
          <w:szCs w:val="28"/>
        </w:rPr>
        <w:t>3</w:t>
      </w:r>
      <w:r w:rsidR="00C21954" w:rsidRPr="00DD42C6">
        <w:rPr>
          <w:rFonts w:ascii="Times New Roman" w:hAnsi="Times New Roman"/>
          <w:b/>
          <w:sz w:val="24"/>
          <w:szCs w:val="28"/>
        </w:rPr>
        <w:t>.2</w:t>
      </w:r>
      <w:r w:rsidR="00605A79" w:rsidRPr="00DD42C6">
        <w:rPr>
          <w:rFonts w:ascii="Times New Roman" w:hAnsi="Times New Roman"/>
          <w:b/>
          <w:sz w:val="24"/>
          <w:szCs w:val="28"/>
        </w:rPr>
        <w:t>. Оформление дипломной работы</w:t>
      </w:r>
    </w:p>
    <w:p w:rsidR="00EA2239" w:rsidRPr="00DD42C6" w:rsidRDefault="00EA2239" w:rsidP="002060D1">
      <w:pPr>
        <w:autoSpaceDE w:val="0"/>
        <w:autoSpaceDN w:val="0"/>
        <w:adjustRightInd w:val="0"/>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Изложение текста и оформление </w:t>
      </w:r>
      <w:r w:rsidR="00D909B7" w:rsidRPr="00DD42C6">
        <w:rPr>
          <w:rFonts w:ascii="Times New Roman" w:eastAsia="Times New Roman" w:hAnsi="Times New Roman" w:cs="Times New Roman"/>
          <w:color w:val="auto"/>
          <w:szCs w:val="28"/>
        </w:rPr>
        <w:t xml:space="preserve">дипломной работы </w:t>
      </w:r>
      <w:r w:rsidRPr="00DD42C6">
        <w:rPr>
          <w:rFonts w:ascii="Times New Roman" w:eastAsia="Times New Roman" w:hAnsi="Times New Roman" w:cs="Times New Roman"/>
          <w:color w:val="auto"/>
          <w:szCs w:val="28"/>
        </w:rPr>
        <w:t xml:space="preserve">следует выполнять в соответствии с требованиями ГОС 7.32-2001, ГОСТ 2.105-95 и ГОСТ </w:t>
      </w:r>
      <w:proofErr w:type="gramStart"/>
      <w:r w:rsidRPr="00DD42C6">
        <w:rPr>
          <w:rFonts w:ascii="Times New Roman" w:eastAsia="Times New Roman" w:hAnsi="Times New Roman" w:cs="Times New Roman"/>
          <w:color w:val="auto"/>
          <w:szCs w:val="28"/>
        </w:rPr>
        <w:t>Р</w:t>
      </w:r>
      <w:proofErr w:type="gramEnd"/>
      <w:r w:rsidRPr="00DD42C6">
        <w:rPr>
          <w:rFonts w:ascii="Times New Roman" w:eastAsia="Times New Roman" w:hAnsi="Times New Roman" w:cs="Times New Roman"/>
          <w:color w:val="auto"/>
          <w:szCs w:val="28"/>
        </w:rPr>
        <w:t xml:space="preserve"> 6.30-97.</w:t>
      </w:r>
    </w:p>
    <w:p w:rsidR="00450A5C" w:rsidRPr="00DD42C6" w:rsidRDefault="00450A5C" w:rsidP="00450A5C">
      <w:pPr>
        <w:pStyle w:val="Default"/>
        <w:ind w:firstLine="709"/>
        <w:jc w:val="both"/>
        <w:rPr>
          <w:szCs w:val="28"/>
        </w:rPr>
      </w:pPr>
      <w:r w:rsidRPr="00DD42C6">
        <w:rPr>
          <w:szCs w:val="28"/>
        </w:rPr>
        <w:t>Текст располагается на одной стороне стандартного листа формата А</w:t>
      </w:r>
      <w:proofErr w:type="gramStart"/>
      <w:r w:rsidRPr="00DD42C6">
        <w:rPr>
          <w:szCs w:val="28"/>
        </w:rPr>
        <w:t>4</w:t>
      </w:r>
      <w:proofErr w:type="gramEnd"/>
      <w:r w:rsidRPr="00DD42C6">
        <w:rPr>
          <w:szCs w:val="28"/>
        </w:rPr>
        <w:t xml:space="preserve"> белой односторонней бумаги. Объем дипломной работы 2 п.л. (50-60 страниц печатного текста) с заданными параметрами: </w:t>
      </w:r>
    </w:p>
    <w:p w:rsidR="00450A5C" w:rsidRPr="00DD42C6" w:rsidRDefault="00450A5C" w:rsidP="00450A5C">
      <w:pPr>
        <w:pStyle w:val="Default"/>
        <w:ind w:firstLine="709"/>
        <w:jc w:val="both"/>
        <w:rPr>
          <w:szCs w:val="28"/>
        </w:rPr>
      </w:pPr>
      <w:r w:rsidRPr="00DD42C6">
        <w:rPr>
          <w:szCs w:val="28"/>
        </w:rPr>
        <w:t xml:space="preserve">- ширина верхнего поля - 20 мм; </w:t>
      </w:r>
    </w:p>
    <w:p w:rsidR="00450A5C" w:rsidRPr="00DD42C6" w:rsidRDefault="00450A5C" w:rsidP="00450A5C">
      <w:pPr>
        <w:pStyle w:val="Default"/>
        <w:ind w:firstLine="709"/>
        <w:jc w:val="both"/>
        <w:rPr>
          <w:szCs w:val="28"/>
        </w:rPr>
      </w:pPr>
      <w:r w:rsidRPr="00DD42C6">
        <w:rPr>
          <w:szCs w:val="28"/>
        </w:rPr>
        <w:t xml:space="preserve">- ширина нижнего поля - 20 мм; </w:t>
      </w:r>
    </w:p>
    <w:p w:rsidR="00450A5C" w:rsidRPr="00DD42C6" w:rsidRDefault="00450A5C" w:rsidP="00450A5C">
      <w:pPr>
        <w:pStyle w:val="Default"/>
        <w:ind w:firstLine="709"/>
        <w:jc w:val="both"/>
        <w:rPr>
          <w:szCs w:val="28"/>
        </w:rPr>
      </w:pPr>
      <w:r w:rsidRPr="00DD42C6">
        <w:rPr>
          <w:szCs w:val="28"/>
        </w:rPr>
        <w:t xml:space="preserve">- ширина левого поля - 30 мм; </w:t>
      </w:r>
    </w:p>
    <w:p w:rsidR="00450A5C" w:rsidRPr="00DD42C6" w:rsidRDefault="00450A5C" w:rsidP="00450A5C">
      <w:pPr>
        <w:pStyle w:val="Default"/>
        <w:ind w:firstLine="709"/>
        <w:jc w:val="both"/>
        <w:rPr>
          <w:szCs w:val="28"/>
        </w:rPr>
      </w:pPr>
      <w:r w:rsidRPr="00DD42C6">
        <w:rPr>
          <w:szCs w:val="28"/>
        </w:rPr>
        <w:t xml:space="preserve">- ширина правого поля – 1,5 мм. </w:t>
      </w:r>
    </w:p>
    <w:p w:rsidR="00450A5C" w:rsidRPr="00DD42C6" w:rsidRDefault="00450A5C" w:rsidP="00450A5C">
      <w:pPr>
        <w:pStyle w:val="Default"/>
        <w:ind w:firstLine="709"/>
        <w:jc w:val="both"/>
        <w:rPr>
          <w:szCs w:val="28"/>
        </w:rPr>
      </w:pPr>
      <w:r w:rsidRPr="00DD42C6">
        <w:rPr>
          <w:szCs w:val="28"/>
        </w:rPr>
        <w:t xml:space="preserve">Текст печатается через полтора интервала 14 шрифтом гарнитуры </w:t>
      </w:r>
      <w:proofErr w:type="spellStart"/>
      <w:r w:rsidRPr="00DD42C6">
        <w:rPr>
          <w:szCs w:val="28"/>
        </w:rPr>
        <w:t>TimesNewRoman</w:t>
      </w:r>
      <w:proofErr w:type="spellEnd"/>
      <w:r w:rsidRPr="00DD42C6">
        <w:rPr>
          <w:szCs w:val="28"/>
        </w:rPr>
        <w:t xml:space="preserve"> . </w:t>
      </w:r>
    </w:p>
    <w:p w:rsidR="00450A5C" w:rsidRPr="00DD42C6" w:rsidRDefault="00450A5C" w:rsidP="00450A5C">
      <w:pPr>
        <w:pStyle w:val="Default"/>
        <w:ind w:firstLine="709"/>
        <w:jc w:val="both"/>
        <w:rPr>
          <w:szCs w:val="28"/>
        </w:rPr>
      </w:pPr>
      <w:r w:rsidRPr="00DD42C6">
        <w:rPr>
          <w:szCs w:val="28"/>
        </w:rPr>
        <w:t xml:space="preserve">Все страницы считаются с титульного листа. </w:t>
      </w:r>
      <w:proofErr w:type="gramStart"/>
      <w:r w:rsidRPr="00DD42C6">
        <w:rPr>
          <w:szCs w:val="28"/>
        </w:rPr>
        <w:t xml:space="preserve">Цифру, обозначающую порядковый номер страницы, ставят </w:t>
      </w:r>
      <w:r w:rsidR="004F6BAE" w:rsidRPr="00DD42C6">
        <w:rPr>
          <w:szCs w:val="28"/>
        </w:rPr>
        <w:t xml:space="preserve">справана </w:t>
      </w:r>
      <w:r w:rsidRPr="00DD42C6">
        <w:rPr>
          <w:szCs w:val="28"/>
        </w:rPr>
        <w:t>ни</w:t>
      </w:r>
      <w:r w:rsidR="004F6BAE" w:rsidRPr="00DD42C6">
        <w:rPr>
          <w:szCs w:val="28"/>
        </w:rPr>
        <w:t>жнем поле</w:t>
      </w:r>
      <w:r w:rsidRPr="00DD42C6">
        <w:rPr>
          <w:szCs w:val="28"/>
        </w:rPr>
        <w:t xml:space="preserve"> страницы.</w:t>
      </w:r>
      <w:proofErr w:type="gramEnd"/>
      <w:r w:rsidRPr="00DD42C6">
        <w:rPr>
          <w:szCs w:val="28"/>
        </w:rPr>
        <w:t xml:space="preserve"> Начинают проставлять страниц содержания. На этом листе ставят цифру 3. </w:t>
      </w:r>
    </w:p>
    <w:p w:rsidR="00CD6919" w:rsidRPr="00DD42C6" w:rsidRDefault="00DC3118" w:rsidP="002060D1">
      <w:pPr>
        <w:autoSpaceDE w:val="0"/>
        <w:autoSpaceDN w:val="0"/>
        <w:adjustRightInd w:val="0"/>
        <w:spacing w:line="276" w:lineRule="auto"/>
        <w:ind w:firstLine="709"/>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Дипломнаяработа</w:t>
      </w:r>
      <w:r w:rsidR="00CD6919" w:rsidRPr="00DD42C6">
        <w:rPr>
          <w:rFonts w:ascii="Times New Roman" w:eastAsia="Times New Roman" w:hAnsi="Times New Roman" w:cs="Times New Roman"/>
          <w:color w:val="auto"/>
          <w:szCs w:val="28"/>
        </w:rPr>
        <w:t xml:space="preserve">должна быть </w:t>
      </w:r>
      <w:proofErr w:type="gramStart"/>
      <w:r w:rsidR="00CD6919" w:rsidRPr="00DD42C6">
        <w:rPr>
          <w:rFonts w:ascii="Times New Roman" w:eastAsia="Times New Roman" w:hAnsi="Times New Roman" w:cs="Times New Roman"/>
          <w:color w:val="auto"/>
          <w:szCs w:val="28"/>
        </w:rPr>
        <w:t>написана</w:t>
      </w:r>
      <w:proofErr w:type="gramEnd"/>
      <w:r w:rsidR="00CD6919" w:rsidRPr="00DD42C6">
        <w:rPr>
          <w:rFonts w:ascii="Times New Roman" w:eastAsia="Times New Roman" w:hAnsi="Times New Roman" w:cs="Times New Roman"/>
          <w:color w:val="auto"/>
          <w:szCs w:val="28"/>
        </w:rPr>
        <w:t xml:space="preserve"> логически последовательно, грамотно, литературным языком. Текст должен быть кратким, четким, без субъективных толкований. Важнейшим средством выражения логических связей являются специальные функционально-синтаксические средства, указывающие на такие моменты, как:</w:t>
      </w:r>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 </w:t>
      </w:r>
      <w:proofErr w:type="gramStart"/>
      <w:r w:rsidRPr="00DD42C6">
        <w:rPr>
          <w:rFonts w:ascii="Times New Roman" w:eastAsia="Times New Roman" w:hAnsi="Times New Roman" w:cs="Times New Roman"/>
          <w:color w:val="auto"/>
          <w:szCs w:val="28"/>
        </w:rPr>
        <w:t xml:space="preserve">- </w:t>
      </w:r>
      <w:r w:rsidR="00CD6919" w:rsidRPr="00DD42C6">
        <w:rPr>
          <w:rFonts w:ascii="Times New Roman" w:eastAsia="Times New Roman" w:hAnsi="Times New Roman" w:cs="Times New Roman"/>
          <w:color w:val="auto"/>
          <w:szCs w:val="28"/>
        </w:rPr>
        <w:t>последовательность развития мысли (</w:t>
      </w:r>
      <w:r w:rsidR="00CD6919" w:rsidRPr="00DD42C6">
        <w:rPr>
          <w:rFonts w:ascii="Times New Roman" w:eastAsia="Times New Roman" w:hAnsi="Times New Roman" w:cs="Times New Roman"/>
          <w:i/>
          <w:color w:val="auto"/>
          <w:szCs w:val="28"/>
        </w:rPr>
        <w:t>вначале, прежде всего, затем, во-первых, во-вторых, значит, итак</w:t>
      </w:r>
      <w:r w:rsidR="00CD6919" w:rsidRPr="00DD42C6">
        <w:rPr>
          <w:rFonts w:ascii="Times New Roman" w:eastAsia="Times New Roman" w:hAnsi="Times New Roman" w:cs="Times New Roman"/>
          <w:color w:val="auto"/>
          <w:szCs w:val="28"/>
        </w:rPr>
        <w:t>);</w:t>
      </w:r>
      <w:proofErr w:type="gramEnd"/>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 - </w:t>
      </w:r>
      <w:r w:rsidR="00CD6919" w:rsidRPr="00DD42C6">
        <w:rPr>
          <w:rFonts w:ascii="Times New Roman" w:eastAsia="Times New Roman" w:hAnsi="Times New Roman" w:cs="Times New Roman"/>
          <w:color w:val="auto"/>
          <w:szCs w:val="28"/>
        </w:rPr>
        <w:t>противоречивые отношения (</w:t>
      </w:r>
      <w:r w:rsidR="00CD6919" w:rsidRPr="00DD42C6">
        <w:rPr>
          <w:rFonts w:ascii="Times New Roman" w:eastAsia="Times New Roman" w:hAnsi="Times New Roman" w:cs="Times New Roman"/>
          <w:i/>
          <w:color w:val="auto"/>
          <w:szCs w:val="28"/>
        </w:rPr>
        <w:t>следовательно, поэтому, благодаря этому, сообразно с этим, вследствие этого, кроме того, к тому же</w:t>
      </w:r>
      <w:r w:rsidR="00CD6919" w:rsidRPr="00DD42C6">
        <w:rPr>
          <w:rFonts w:ascii="Times New Roman" w:eastAsia="Times New Roman" w:hAnsi="Times New Roman" w:cs="Times New Roman"/>
          <w:color w:val="auto"/>
          <w:szCs w:val="28"/>
        </w:rPr>
        <w:t>);</w:t>
      </w:r>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 - </w:t>
      </w:r>
      <w:r w:rsidR="00CD6919" w:rsidRPr="00DD42C6">
        <w:rPr>
          <w:rFonts w:ascii="Times New Roman" w:eastAsia="Times New Roman" w:hAnsi="Times New Roman" w:cs="Times New Roman"/>
          <w:color w:val="auto"/>
          <w:szCs w:val="28"/>
        </w:rPr>
        <w:t>переход от одной мысли к другой (</w:t>
      </w:r>
      <w:r w:rsidR="00CD6919" w:rsidRPr="00DD42C6">
        <w:rPr>
          <w:rFonts w:ascii="Times New Roman" w:eastAsia="Times New Roman" w:hAnsi="Times New Roman" w:cs="Times New Roman"/>
          <w:i/>
          <w:color w:val="auto"/>
          <w:szCs w:val="28"/>
        </w:rPr>
        <w:t xml:space="preserve">прежде чем перейти </w:t>
      </w:r>
      <w:proofErr w:type="gramStart"/>
      <w:r w:rsidR="00CD6919" w:rsidRPr="00DD42C6">
        <w:rPr>
          <w:rFonts w:ascii="Times New Roman" w:eastAsia="Times New Roman" w:hAnsi="Times New Roman" w:cs="Times New Roman"/>
          <w:i/>
          <w:color w:val="auto"/>
          <w:szCs w:val="28"/>
        </w:rPr>
        <w:t>к</w:t>
      </w:r>
      <w:proofErr w:type="gramEnd"/>
      <w:r w:rsidR="00CD6919" w:rsidRPr="00DD42C6">
        <w:rPr>
          <w:rFonts w:ascii="Times New Roman" w:eastAsia="Times New Roman" w:hAnsi="Times New Roman" w:cs="Times New Roman"/>
          <w:i/>
          <w:color w:val="auto"/>
          <w:szCs w:val="28"/>
        </w:rPr>
        <w:t xml:space="preserve"> …, обратимся к …, рассмотрим, остановимся на …, рассмотрев, перейдем к …, необходимо остановиться на …, необходимо рассмотреть</w:t>
      </w:r>
      <w:r w:rsidR="00CD6919" w:rsidRPr="00DD42C6">
        <w:rPr>
          <w:rFonts w:ascii="Times New Roman" w:eastAsia="Times New Roman" w:hAnsi="Times New Roman" w:cs="Times New Roman"/>
          <w:color w:val="auto"/>
          <w:szCs w:val="28"/>
        </w:rPr>
        <w:t>);</w:t>
      </w:r>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lastRenderedPageBreak/>
        <w:t xml:space="preserve"> </w:t>
      </w:r>
      <w:proofErr w:type="gramStart"/>
      <w:r w:rsidRPr="00DD42C6">
        <w:rPr>
          <w:rFonts w:ascii="Times New Roman" w:eastAsia="Times New Roman" w:hAnsi="Times New Roman" w:cs="Times New Roman"/>
          <w:color w:val="auto"/>
          <w:szCs w:val="28"/>
        </w:rPr>
        <w:t xml:space="preserve">- </w:t>
      </w:r>
      <w:r w:rsidR="00CD6919" w:rsidRPr="00DD42C6">
        <w:rPr>
          <w:rFonts w:ascii="Times New Roman" w:eastAsia="Times New Roman" w:hAnsi="Times New Roman" w:cs="Times New Roman"/>
          <w:color w:val="auto"/>
          <w:szCs w:val="28"/>
        </w:rPr>
        <w:t>итог, вывод (</w:t>
      </w:r>
      <w:r w:rsidR="00CD6919" w:rsidRPr="00DD42C6">
        <w:rPr>
          <w:rFonts w:ascii="Times New Roman" w:eastAsia="Times New Roman" w:hAnsi="Times New Roman" w:cs="Times New Roman"/>
          <w:i/>
          <w:color w:val="auto"/>
          <w:szCs w:val="28"/>
        </w:rPr>
        <w:t>итак, таким образом, значит, в заключение отметим, все сказанное позволяет сделать вывод, подведя итог, следует сказать …</w:t>
      </w:r>
      <w:r w:rsidR="00CD6919" w:rsidRPr="00DD42C6">
        <w:rPr>
          <w:rFonts w:ascii="Times New Roman" w:eastAsia="Times New Roman" w:hAnsi="Times New Roman" w:cs="Times New Roman"/>
          <w:color w:val="auto"/>
          <w:szCs w:val="28"/>
        </w:rPr>
        <w:t>);</w:t>
      </w:r>
      <w:proofErr w:type="gramEnd"/>
    </w:p>
    <w:p w:rsidR="00CD6919" w:rsidRPr="00DD42C6" w:rsidRDefault="00CD6919" w:rsidP="002060D1">
      <w:pPr>
        <w:autoSpaceDE w:val="0"/>
        <w:autoSpaceDN w:val="0"/>
        <w:adjustRightInd w:val="0"/>
        <w:spacing w:line="276" w:lineRule="auto"/>
        <w:ind w:firstLine="720"/>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Могут использоваться местоимения, прилагательные и причастия (</w:t>
      </w:r>
      <w:r w:rsidRPr="00DD42C6">
        <w:rPr>
          <w:rFonts w:ascii="Times New Roman" w:eastAsia="Times New Roman" w:hAnsi="Times New Roman" w:cs="Times New Roman"/>
          <w:i/>
          <w:color w:val="auto"/>
          <w:szCs w:val="28"/>
        </w:rPr>
        <w:t>данные, этот, такой, названные, указанные и др.</w:t>
      </w:r>
      <w:r w:rsidRPr="00DD42C6">
        <w:rPr>
          <w:rFonts w:ascii="Times New Roman" w:eastAsia="Times New Roman" w:hAnsi="Times New Roman" w:cs="Times New Roman"/>
          <w:color w:val="auto"/>
          <w:szCs w:val="28"/>
        </w:rPr>
        <w:t>).</w:t>
      </w:r>
    </w:p>
    <w:p w:rsidR="00CD6919" w:rsidRPr="00DD42C6" w:rsidRDefault="00CD6919" w:rsidP="002060D1">
      <w:pPr>
        <w:autoSpaceDE w:val="0"/>
        <w:autoSpaceDN w:val="0"/>
        <w:adjustRightInd w:val="0"/>
        <w:spacing w:line="276" w:lineRule="auto"/>
        <w:ind w:firstLine="720"/>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тексте документа не допускается применять:</w:t>
      </w:r>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 - </w:t>
      </w:r>
      <w:r w:rsidR="00CD6919" w:rsidRPr="00DD42C6">
        <w:rPr>
          <w:rFonts w:ascii="Times New Roman" w:eastAsia="Times New Roman" w:hAnsi="Times New Roman" w:cs="Times New Roman"/>
          <w:color w:val="auto"/>
          <w:szCs w:val="28"/>
        </w:rPr>
        <w:t>обороты разговорной речи, техницизмы, профессионализмы;</w:t>
      </w:r>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 - </w:t>
      </w:r>
      <w:r w:rsidR="00CD6919" w:rsidRPr="00DD42C6">
        <w:rPr>
          <w:rFonts w:ascii="Times New Roman" w:eastAsia="Times New Roman" w:hAnsi="Times New Roman" w:cs="Times New Roman"/>
          <w:color w:val="auto"/>
          <w:szCs w:val="28"/>
        </w:rPr>
        <w:t>произвольные словообразования;</w:t>
      </w:r>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 </w:t>
      </w:r>
      <w:proofErr w:type="gramStart"/>
      <w:r w:rsidRPr="00DD42C6">
        <w:rPr>
          <w:rFonts w:ascii="Times New Roman" w:eastAsia="Times New Roman" w:hAnsi="Times New Roman" w:cs="Times New Roman"/>
          <w:color w:val="auto"/>
          <w:szCs w:val="28"/>
        </w:rPr>
        <w:t xml:space="preserve">- </w:t>
      </w:r>
      <w:r w:rsidR="00CD6919" w:rsidRPr="00DD42C6">
        <w:rPr>
          <w:rFonts w:ascii="Times New Roman" w:eastAsia="Times New Roman" w:hAnsi="Times New Roman" w:cs="Times New Roman"/>
          <w:color w:val="auto"/>
          <w:szCs w:val="28"/>
        </w:rPr>
        <w:t>сокращения слов, кроме установленных правилами русской орфографии и государственными стандартами;</w:t>
      </w:r>
      <w:proofErr w:type="gramEnd"/>
    </w:p>
    <w:p w:rsidR="00CD6919" w:rsidRPr="00DD42C6" w:rsidRDefault="00C21954" w:rsidP="00C21954">
      <w:pPr>
        <w:autoSpaceDE w:val="0"/>
        <w:autoSpaceDN w:val="0"/>
        <w:adjustRightInd w:val="0"/>
        <w:spacing w:line="276" w:lineRule="auto"/>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 - </w:t>
      </w:r>
      <w:r w:rsidR="00CD6919" w:rsidRPr="00DD42C6">
        <w:rPr>
          <w:rFonts w:ascii="Times New Roman" w:eastAsia="Times New Roman" w:hAnsi="Times New Roman" w:cs="Times New Roman"/>
          <w:color w:val="auto"/>
          <w:szCs w:val="28"/>
        </w:rPr>
        <w:t>сокращения обозначения единиц физических величин, если они употребляются без цифр, за исключением единиц физических величин в таблицах и в расшифровках буквенных обозначений, входящих в формулы и рисунки.</w:t>
      </w:r>
    </w:p>
    <w:p w:rsidR="00157B3A" w:rsidRPr="00DD42C6" w:rsidRDefault="00157B3A" w:rsidP="002060D1">
      <w:pPr>
        <w:shd w:val="clear" w:color="auto" w:fill="FFFFFF"/>
        <w:spacing w:line="276" w:lineRule="auto"/>
        <w:ind w:firstLine="708"/>
        <w:jc w:val="both"/>
        <w:rPr>
          <w:rFonts w:ascii="Times New Roman" w:hAnsi="Times New Roman" w:cs="Times New Roman"/>
          <w:color w:val="auto"/>
          <w:szCs w:val="28"/>
        </w:rPr>
      </w:pPr>
      <w:r w:rsidRPr="00DD42C6">
        <w:rPr>
          <w:rFonts w:ascii="Times New Roman" w:hAnsi="Times New Roman" w:cs="Times New Roman"/>
          <w:b/>
          <w:color w:val="auto"/>
          <w:szCs w:val="28"/>
        </w:rPr>
        <w:t xml:space="preserve">Общий объём </w:t>
      </w:r>
      <w:r w:rsidR="00D909B7" w:rsidRPr="00DD42C6">
        <w:rPr>
          <w:rFonts w:ascii="Times New Roman" w:hAnsi="Times New Roman" w:cs="Times New Roman"/>
          <w:b/>
          <w:color w:val="auto"/>
          <w:szCs w:val="28"/>
        </w:rPr>
        <w:t xml:space="preserve">дипломной работы </w:t>
      </w:r>
      <w:r w:rsidRPr="00DD42C6">
        <w:rPr>
          <w:rFonts w:ascii="Times New Roman" w:hAnsi="Times New Roman" w:cs="Times New Roman"/>
          <w:color w:val="auto"/>
          <w:szCs w:val="28"/>
        </w:rPr>
        <w:t xml:space="preserve">- от </w:t>
      </w:r>
      <w:r w:rsidR="00C94248" w:rsidRPr="00DD42C6">
        <w:rPr>
          <w:rFonts w:ascii="Times New Roman" w:hAnsi="Times New Roman" w:cs="Times New Roman"/>
          <w:color w:val="auto"/>
          <w:szCs w:val="28"/>
        </w:rPr>
        <w:t>5</w:t>
      </w:r>
      <w:r w:rsidR="00914E66" w:rsidRPr="00DD42C6">
        <w:rPr>
          <w:rFonts w:ascii="Times New Roman" w:hAnsi="Times New Roman" w:cs="Times New Roman"/>
          <w:color w:val="auto"/>
          <w:szCs w:val="28"/>
        </w:rPr>
        <w:t>0</w:t>
      </w:r>
      <w:r w:rsidRPr="00DD42C6">
        <w:rPr>
          <w:rFonts w:ascii="Times New Roman" w:hAnsi="Times New Roman" w:cs="Times New Roman"/>
          <w:color w:val="auto"/>
          <w:szCs w:val="28"/>
        </w:rPr>
        <w:t xml:space="preserve"> до </w:t>
      </w:r>
      <w:r w:rsidR="00914E66" w:rsidRPr="00DD42C6">
        <w:rPr>
          <w:rFonts w:ascii="Times New Roman" w:hAnsi="Times New Roman" w:cs="Times New Roman"/>
          <w:color w:val="auto"/>
          <w:szCs w:val="28"/>
        </w:rPr>
        <w:t>60</w:t>
      </w:r>
      <w:r w:rsidRPr="00DD42C6">
        <w:rPr>
          <w:rFonts w:ascii="Times New Roman" w:hAnsi="Times New Roman" w:cs="Times New Roman"/>
          <w:color w:val="auto"/>
          <w:szCs w:val="28"/>
        </w:rPr>
        <w:t xml:space="preserve"> страниц. При оформлении работы необходимо соблюдать равномерную плотность, контрастность и чёткость изображения по всей работе. Не должно быть помарок, перечеркивания, сокращения слов, за исключением общепринятых.</w:t>
      </w:r>
    </w:p>
    <w:p w:rsidR="00157B3A" w:rsidRPr="00DD42C6" w:rsidRDefault="00157B3A" w:rsidP="002060D1">
      <w:pPr>
        <w:autoSpaceDE w:val="0"/>
        <w:autoSpaceDN w:val="0"/>
        <w:adjustRightInd w:val="0"/>
        <w:spacing w:line="276" w:lineRule="auto"/>
        <w:ind w:firstLine="708"/>
        <w:jc w:val="both"/>
        <w:rPr>
          <w:rFonts w:ascii="Times New Roman" w:hAnsi="Times New Roman" w:cs="Times New Roman"/>
          <w:color w:val="auto"/>
          <w:szCs w:val="28"/>
        </w:rPr>
      </w:pPr>
      <w:r w:rsidRPr="00DD42C6">
        <w:rPr>
          <w:rFonts w:ascii="Times New Roman" w:hAnsi="Times New Roman" w:cs="Times New Roman"/>
          <w:b/>
          <w:color w:val="auto"/>
          <w:szCs w:val="28"/>
        </w:rPr>
        <w:t>При нумерации</w:t>
      </w:r>
      <w:r w:rsidRPr="00DD42C6">
        <w:rPr>
          <w:rFonts w:ascii="Times New Roman" w:hAnsi="Times New Roman" w:cs="Times New Roman"/>
          <w:color w:val="auto"/>
          <w:szCs w:val="28"/>
        </w:rPr>
        <w:t xml:space="preserve"> страниц выпускной квалификационной работы выполняются следующие требования:</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Страницы текста нумеруют арабскими цифрами внизу справа. По всему тексту соблюдается сквозная нумерация. Номер титульного листа </w:t>
      </w:r>
      <w:r w:rsidRPr="00DD42C6">
        <w:rPr>
          <w:rFonts w:ascii="Times New Roman" w:hAnsi="Times New Roman"/>
          <w:b/>
          <w:sz w:val="24"/>
          <w:szCs w:val="28"/>
        </w:rPr>
        <w:t xml:space="preserve">не проставляется, </w:t>
      </w:r>
      <w:r w:rsidRPr="00DD42C6">
        <w:rPr>
          <w:rFonts w:ascii="Times New Roman" w:hAnsi="Times New Roman"/>
          <w:sz w:val="24"/>
          <w:szCs w:val="28"/>
        </w:rPr>
        <w:t xml:space="preserve">но включается в общую нумерацию выпускной квалификационной работы. Нумерация начинается с </w:t>
      </w:r>
      <w:r w:rsidRPr="00DD42C6">
        <w:rPr>
          <w:rFonts w:ascii="Times New Roman" w:hAnsi="Times New Roman"/>
          <w:b/>
          <w:sz w:val="24"/>
          <w:szCs w:val="28"/>
        </w:rPr>
        <w:t>«ВВЕДЕНИЕ»</w:t>
      </w:r>
      <w:r w:rsidRPr="00DD42C6">
        <w:rPr>
          <w:rFonts w:ascii="Times New Roman" w:hAnsi="Times New Roman"/>
          <w:sz w:val="24"/>
          <w:szCs w:val="28"/>
        </w:rPr>
        <w:t xml:space="preserve">, страница № 4. </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Нумерация страниц производится последовательно, включая введение, </w:t>
      </w:r>
      <w:r w:rsidR="00196068" w:rsidRPr="00DD42C6">
        <w:rPr>
          <w:rFonts w:ascii="Times New Roman" w:hAnsi="Times New Roman"/>
          <w:sz w:val="24"/>
          <w:szCs w:val="28"/>
        </w:rPr>
        <w:t>1</w:t>
      </w:r>
      <w:r w:rsidRPr="00DD42C6">
        <w:rPr>
          <w:rFonts w:ascii="Times New Roman" w:hAnsi="Times New Roman"/>
          <w:sz w:val="24"/>
          <w:szCs w:val="28"/>
        </w:rPr>
        <w:t xml:space="preserve"> и </w:t>
      </w:r>
      <w:r w:rsidR="00196068" w:rsidRPr="00DD42C6">
        <w:rPr>
          <w:rFonts w:ascii="Times New Roman" w:hAnsi="Times New Roman"/>
          <w:sz w:val="24"/>
          <w:szCs w:val="28"/>
        </w:rPr>
        <w:t>2</w:t>
      </w:r>
      <w:r w:rsidRPr="00DD42C6">
        <w:rPr>
          <w:rFonts w:ascii="Times New Roman" w:hAnsi="Times New Roman"/>
          <w:sz w:val="24"/>
          <w:szCs w:val="28"/>
        </w:rPr>
        <w:t xml:space="preserve"> главы, заключение, список использованной литературы.</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 Страницы приложения </w:t>
      </w:r>
      <w:r w:rsidR="00C21954" w:rsidRPr="00DD42C6">
        <w:rPr>
          <w:rFonts w:ascii="Times New Roman" w:hAnsi="Times New Roman"/>
          <w:sz w:val="24"/>
          <w:szCs w:val="28"/>
        </w:rPr>
        <w:t xml:space="preserve">не </w:t>
      </w:r>
      <w:r w:rsidRPr="00DD42C6">
        <w:rPr>
          <w:rFonts w:ascii="Times New Roman" w:hAnsi="Times New Roman"/>
          <w:sz w:val="24"/>
          <w:szCs w:val="28"/>
        </w:rPr>
        <w:t>нумеруются.</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При оформлении выпускной квалификационной работы заголовки должны соответствовать следующим требованиям:</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b/>
          <w:i/>
          <w:sz w:val="24"/>
          <w:szCs w:val="28"/>
        </w:rPr>
        <w:t>Все структурные элементы работы</w:t>
      </w:r>
      <w:r w:rsidRPr="00DD42C6">
        <w:rPr>
          <w:rFonts w:ascii="Times New Roman" w:hAnsi="Times New Roman"/>
          <w:sz w:val="24"/>
          <w:szCs w:val="28"/>
        </w:rPr>
        <w:t xml:space="preserve">: </w:t>
      </w:r>
      <w:r w:rsidRPr="00DD42C6">
        <w:rPr>
          <w:rFonts w:ascii="Times New Roman" w:hAnsi="Times New Roman"/>
          <w:b/>
          <w:caps/>
          <w:sz w:val="24"/>
          <w:szCs w:val="28"/>
        </w:rPr>
        <w:t>введение, главы основной части, заключение, список источников, приложения</w:t>
      </w:r>
      <w:r w:rsidRPr="00DD42C6">
        <w:rPr>
          <w:rFonts w:ascii="Times New Roman" w:hAnsi="Times New Roman"/>
          <w:sz w:val="24"/>
          <w:szCs w:val="28"/>
        </w:rPr>
        <w:t xml:space="preserve"> должны начинаться </w:t>
      </w:r>
      <w:r w:rsidRPr="00DD42C6">
        <w:rPr>
          <w:rFonts w:ascii="Times New Roman" w:hAnsi="Times New Roman"/>
          <w:b/>
          <w:sz w:val="24"/>
          <w:szCs w:val="28"/>
        </w:rPr>
        <w:t>с новой страницы.</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b/>
          <w:sz w:val="24"/>
          <w:szCs w:val="28"/>
        </w:rPr>
        <w:t>Заголовки</w:t>
      </w:r>
      <w:r w:rsidRPr="00DD42C6">
        <w:rPr>
          <w:rFonts w:ascii="Times New Roman" w:hAnsi="Times New Roman"/>
          <w:sz w:val="24"/>
          <w:szCs w:val="28"/>
        </w:rPr>
        <w:t xml:space="preserve"> структурных элементов печатают </w:t>
      </w:r>
      <w:r w:rsidRPr="00DD42C6">
        <w:rPr>
          <w:rFonts w:ascii="Times New Roman" w:hAnsi="Times New Roman"/>
          <w:b/>
          <w:caps/>
          <w:sz w:val="24"/>
          <w:szCs w:val="28"/>
        </w:rPr>
        <w:t xml:space="preserve">прописными буквами </w:t>
      </w:r>
      <w:r w:rsidRPr="00DD42C6">
        <w:rPr>
          <w:rFonts w:ascii="Times New Roman" w:hAnsi="Times New Roman"/>
          <w:sz w:val="24"/>
          <w:szCs w:val="28"/>
        </w:rPr>
        <w:t>(</w:t>
      </w:r>
      <w:r w:rsidRPr="00DD42C6">
        <w:rPr>
          <w:rFonts w:ascii="Times New Roman" w:hAnsi="Times New Roman"/>
          <w:b/>
          <w:sz w:val="24"/>
          <w:szCs w:val="28"/>
        </w:rPr>
        <w:t>полужирное начертание)</w:t>
      </w:r>
      <w:r w:rsidRPr="00DD42C6">
        <w:rPr>
          <w:rFonts w:ascii="Times New Roman" w:hAnsi="Times New Roman"/>
          <w:sz w:val="24"/>
          <w:szCs w:val="28"/>
        </w:rPr>
        <w:t xml:space="preserve"> и выравниваются по </w:t>
      </w:r>
      <w:r w:rsidR="00EA2239" w:rsidRPr="00DD42C6">
        <w:rPr>
          <w:rFonts w:ascii="Times New Roman" w:hAnsi="Times New Roman"/>
          <w:sz w:val="24"/>
          <w:szCs w:val="28"/>
        </w:rPr>
        <w:t>центру</w:t>
      </w:r>
      <w:r w:rsidRPr="00DD42C6">
        <w:rPr>
          <w:rFonts w:ascii="Times New Roman" w:hAnsi="Times New Roman"/>
          <w:sz w:val="24"/>
          <w:szCs w:val="28"/>
        </w:rPr>
        <w:t xml:space="preserve">. Точки в конце заголовков не ставятся, заголовки не подчеркиваются. Заголовок, состоящий из двух и более строк, печатается через один междустрочный интервал. Переносы слов во всех заголовках </w:t>
      </w:r>
      <w:r w:rsidRPr="00DD42C6">
        <w:rPr>
          <w:rFonts w:ascii="Times New Roman" w:hAnsi="Times New Roman"/>
          <w:b/>
          <w:sz w:val="24"/>
          <w:szCs w:val="28"/>
        </w:rPr>
        <w:t>не допускаются</w:t>
      </w:r>
      <w:r w:rsidRPr="00DD42C6">
        <w:rPr>
          <w:rFonts w:ascii="Times New Roman" w:hAnsi="Times New Roman"/>
          <w:sz w:val="24"/>
          <w:szCs w:val="28"/>
        </w:rPr>
        <w:t>.</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b/>
          <w:sz w:val="24"/>
          <w:szCs w:val="28"/>
        </w:rPr>
        <w:t>Оформление глав и параграфов.</w:t>
      </w:r>
      <w:r w:rsidRPr="00DD42C6">
        <w:rPr>
          <w:rFonts w:ascii="Times New Roman" w:hAnsi="Times New Roman"/>
          <w:sz w:val="24"/>
          <w:szCs w:val="28"/>
        </w:rPr>
        <w:t xml:space="preserve"> Каждая глава выпускной квалификационной работы начинается с новой страницы. Расстояние между </w:t>
      </w:r>
      <w:r w:rsidRPr="00DD42C6">
        <w:rPr>
          <w:rFonts w:ascii="Times New Roman" w:hAnsi="Times New Roman"/>
          <w:caps/>
          <w:sz w:val="24"/>
          <w:szCs w:val="28"/>
        </w:rPr>
        <w:t xml:space="preserve">главами </w:t>
      </w:r>
      <w:r w:rsidRPr="00DD42C6">
        <w:rPr>
          <w:rFonts w:ascii="Times New Roman" w:hAnsi="Times New Roman"/>
          <w:sz w:val="24"/>
          <w:szCs w:val="28"/>
        </w:rPr>
        <w:t xml:space="preserve">и параграфами должно быть равно </w:t>
      </w:r>
      <w:r w:rsidR="000B419D" w:rsidRPr="00DD42C6">
        <w:rPr>
          <w:rFonts w:ascii="Times New Roman" w:hAnsi="Times New Roman"/>
          <w:sz w:val="24"/>
          <w:szCs w:val="28"/>
        </w:rPr>
        <w:t>3</w:t>
      </w:r>
      <w:r w:rsidRPr="00DD42C6">
        <w:rPr>
          <w:rFonts w:ascii="Times New Roman" w:hAnsi="Times New Roman"/>
          <w:sz w:val="24"/>
          <w:szCs w:val="28"/>
        </w:rPr>
        <w:t xml:space="preserve"> интервалам. </w:t>
      </w:r>
    </w:p>
    <w:p w:rsidR="00157B3A"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Расстояние между названием параграфа и последую</w:t>
      </w:r>
      <w:r w:rsidR="00EA2239" w:rsidRPr="00DD42C6">
        <w:rPr>
          <w:rFonts w:ascii="Times New Roman" w:hAnsi="Times New Roman"/>
          <w:sz w:val="24"/>
          <w:szCs w:val="28"/>
        </w:rPr>
        <w:t>щим текстом должно быть равно 1</w:t>
      </w:r>
      <w:r w:rsidR="000B419D" w:rsidRPr="00DD42C6">
        <w:rPr>
          <w:rFonts w:ascii="Times New Roman" w:hAnsi="Times New Roman"/>
          <w:sz w:val="24"/>
          <w:szCs w:val="28"/>
        </w:rPr>
        <w:t>,5</w:t>
      </w:r>
      <w:r w:rsidRPr="00DD42C6">
        <w:rPr>
          <w:rFonts w:ascii="Times New Roman" w:hAnsi="Times New Roman"/>
          <w:sz w:val="24"/>
          <w:szCs w:val="28"/>
        </w:rPr>
        <w:t xml:space="preserve"> интервала. Заголовки параграфов пишутся строчными буквами (первая буква заголовка параграфа заглавная), </w:t>
      </w:r>
      <w:r w:rsidRPr="00DD42C6">
        <w:rPr>
          <w:rFonts w:ascii="Times New Roman" w:hAnsi="Times New Roman"/>
          <w:b/>
          <w:sz w:val="24"/>
          <w:szCs w:val="28"/>
        </w:rPr>
        <w:t>полужирное начертание</w:t>
      </w:r>
      <w:r w:rsidRPr="00DD42C6">
        <w:rPr>
          <w:rFonts w:ascii="Times New Roman" w:hAnsi="Times New Roman"/>
          <w:sz w:val="24"/>
          <w:szCs w:val="28"/>
        </w:rPr>
        <w:t xml:space="preserve"> и выравниваются по </w:t>
      </w:r>
      <w:r w:rsidR="00EA2239" w:rsidRPr="00DD42C6">
        <w:rPr>
          <w:rFonts w:ascii="Times New Roman" w:hAnsi="Times New Roman"/>
          <w:sz w:val="24"/>
          <w:szCs w:val="28"/>
        </w:rPr>
        <w:t>центру</w:t>
      </w:r>
      <w:r w:rsidRPr="00DD42C6">
        <w:rPr>
          <w:rFonts w:ascii="Times New Roman" w:hAnsi="Times New Roman"/>
          <w:sz w:val="24"/>
          <w:szCs w:val="28"/>
        </w:rPr>
        <w:t>. Если заголовок или подзаголовок включает несколько предложений, их разделяют точкой.</w:t>
      </w:r>
    </w:p>
    <w:p w:rsidR="003F4E18" w:rsidRPr="00DD42C6" w:rsidRDefault="00157B3A" w:rsidP="002060D1">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Главы выпускной квалификационной работы </w:t>
      </w:r>
      <w:r w:rsidR="00330B9A" w:rsidRPr="00DD42C6">
        <w:rPr>
          <w:rFonts w:ascii="Times New Roman" w:hAnsi="Times New Roman"/>
          <w:sz w:val="24"/>
          <w:szCs w:val="28"/>
        </w:rPr>
        <w:t>должна иметь обозначение «</w:t>
      </w:r>
      <w:r w:rsidR="00330B9A" w:rsidRPr="00DD42C6">
        <w:rPr>
          <w:rFonts w:ascii="Times New Roman" w:hAnsi="Times New Roman"/>
          <w:b/>
          <w:sz w:val="24"/>
          <w:szCs w:val="28"/>
        </w:rPr>
        <w:t>ГЛАВА</w:t>
      </w:r>
      <w:r w:rsidR="00330B9A" w:rsidRPr="00DD42C6">
        <w:rPr>
          <w:rFonts w:ascii="Times New Roman" w:hAnsi="Times New Roman"/>
          <w:sz w:val="24"/>
          <w:szCs w:val="28"/>
        </w:rPr>
        <w:t xml:space="preserve">», </w:t>
      </w:r>
      <w:r w:rsidRPr="00DD42C6">
        <w:rPr>
          <w:rFonts w:ascii="Times New Roman" w:hAnsi="Times New Roman"/>
          <w:sz w:val="24"/>
          <w:szCs w:val="28"/>
        </w:rPr>
        <w:t xml:space="preserve">порядковую нумерацию арабскими цифрами с точкой прописными буквами, располагается по </w:t>
      </w:r>
      <w:r w:rsidR="000B419D" w:rsidRPr="00DD42C6">
        <w:rPr>
          <w:rFonts w:ascii="Times New Roman" w:hAnsi="Times New Roman"/>
          <w:sz w:val="24"/>
          <w:szCs w:val="28"/>
        </w:rPr>
        <w:t>центру</w:t>
      </w:r>
      <w:r w:rsidRPr="00DD42C6">
        <w:rPr>
          <w:rFonts w:ascii="Times New Roman" w:hAnsi="Times New Roman"/>
          <w:sz w:val="24"/>
          <w:szCs w:val="28"/>
        </w:rPr>
        <w:t xml:space="preserve"> (</w:t>
      </w:r>
      <w:r w:rsidRPr="00DD42C6">
        <w:rPr>
          <w:rFonts w:ascii="Times New Roman" w:hAnsi="Times New Roman"/>
          <w:b/>
          <w:sz w:val="24"/>
          <w:szCs w:val="28"/>
        </w:rPr>
        <w:t>полужирное начертание</w:t>
      </w:r>
      <w:r w:rsidRPr="00DD42C6">
        <w:rPr>
          <w:rFonts w:ascii="Times New Roman" w:hAnsi="Times New Roman"/>
          <w:sz w:val="24"/>
          <w:szCs w:val="28"/>
        </w:rPr>
        <w:t xml:space="preserve">).  Параграфы должны иметь порядковую нумерацию в </w:t>
      </w:r>
      <w:r w:rsidRPr="00DD42C6">
        <w:rPr>
          <w:rFonts w:ascii="Times New Roman" w:hAnsi="Times New Roman"/>
          <w:sz w:val="24"/>
          <w:szCs w:val="28"/>
        </w:rPr>
        <w:lastRenderedPageBreak/>
        <w:t>пределах каждой главы. Номер включает номер главы и порядковый номер параграфа, отделённый точкой, например: 1.1., 1.2., 2.1., 2.2., 2.3. и т.д., например:</w:t>
      </w:r>
    </w:p>
    <w:p w:rsidR="00157B3A" w:rsidRPr="00DD42C6" w:rsidRDefault="00157B3A" w:rsidP="005A3DD9">
      <w:pPr>
        <w:pStyle w:val="17"/>
        <w:widowControl/>
        <w:spacing w:line="360" w:lineRule="auto"/>
        <w:ind w:firstLine="709"/>
        <w:jc w:val="both"/>
        <w:rPr>
          <w:rFonts w:ascii="Times New Roman" w:hAnsi="Times New Roman"/>
          <w:sz w:val="24"/>
          <w:szCs w:val="28"/>
        </w:rPr>
      </w:pPr>
    </w:p>
    <w:p w:rsidR="00157B3A" w:rsidRPr="00DD42C6" w:rsidRDefault="00157B3A" w:rsidP="005A3DD9">
      <w:pPr>
        <w:pStyle w:val="17"/>
        <w:widowControl/>
        <w:spacing w:line="360" w:lineRule="auto"/>
        <w:jc w:val="center"/>
        <w:rPr>
          <w:rFonts w:ascii="Times New Roman" w:hAnsi="Times New Roman"/>
          <w:sz w:val="24"/>
          <w:szCs w:val="28"/>
        </w:rPr>
      </w:pPr>
      <w:r w:rsidRPr="00DD42C6">
        <w:rPr>
          <w:rFonts w:ascii="Times New Roman" w:hAnsi="Times New Roman"/>
          <w:sz w:val="24"/>
          <w:szCs w:val="28"/>
        </w:rPr>
        <w:t xml:space="preserve">  -----------------------------------------------------------------------------------------------------------</w:t>
      </w:r>
    </w:p>
    <w:p w:rsidR="003F0125" w:rsidRPr="00DD42C6" w:rsidRDefault="00330B9A" w:rsidP="005A3DD9">
      <w:pPr>
        <w:pStyle w:val="17"/>
        <w:tabs>
          <w:tab w:val="left" w:pos="284"/>
        </w:tabs>
        <w:spacing w:line="360" w:lineRule="auto"/>
        <w:ind w:left="360"/>
        <w:jc w:val="center"/>
        <w:rPr>
          <w:rFonts w:ascii="Times New Roman" w:hAnsi="Times New Roman"/>
          <w:b/>
          <w:sz w:val="24"/>
          <w:szCs w:val="28"/>
        </w:rPr>
      </w:pPr>
      <w:r w:rsidRPr="00DD42C6">
        <w:rPr>
          <w:rFonts w:ascii="Times New Roman" w:hAnsi="Times New Roman"/>
          <w:b/>
          <w:sz w:val="24"/>
          <w:szCs w:val="28"/>
        </w:rPr>
        <w:t>ГЛАВА 1</w:t>
      </w:r>
      <w:r w:rsidR="001236AF" w:rsidRPr="00DD42C6">
        <w:rPr>
          <w:rFonts w:ascii="Times New Roman" w:hAnsi="Times New Roman"/>
          <w:b/>
          <w:sz w:val="24"/>
          <w:szCs w:val="28"/>
        </w:rPr>
        <w:t xml:space="preserve">.  </w:t>
      </w:r>
      <w:r w:rsidR="003F0125" w:rsidRPr="00DD42C6">
        <w:rPr>
          <w:rFonts w:ascii="Times New Roman" w:hAnsi="Times New Roman"/>
          <w:b/>
          <w:sz w:val="24"/>
          <w:szCs w:val="28"/>
        </w:rPr>
        <w:t>ТЕОРЕТИЧЕСКАЯ ЧАСТЬ</w:t>
      </w:r>
    </w:p>
    <w:p w:rsidR="00157B3A" w:rsidRPr="00DD42C6" w:rsidRDefault="00157B3A" w:rsidP="005A3DD9">
      <w:pPr>
        <w:pStyle w:val="17"/>
        <w:widowControl/>
        <w:tabs>
          <w:tab w:val="left" w:pos="284"/>
        </w:tabs>
        <w:spacing w:line="360" w:lineRule="auto"/>
        <w:rPr>
          <w:rFonts w:ascii="Times New Roman" w:hAnsi="Times New Roman"/>
          <w:b/>
          <w:sz w:val="24"/>
          <w:szCs w:val="28"/>
        </w:rPr>
      </w:pPr>
    </w:p>
    <w:p w:rsidR="00157B3A" w:rsidRPr="00DD42C6" w:rsidRDefault="00157B3A" w:rsidP="007B7819">
      <w:pPr>
        <w:pStyle w:val="17"/>
        <w:widowControl/>
        <w:numPr>
          <w:ilvl w:val="0"/>
          <w:numId w:val="6"/>
        </w:numPr>
        <w:tabs>
          <w:tab w:val="left" w:pos="284"/>
        </w:tabs>
        <w:spacing w:line="360" w:lineRule="auto"/>
        <w:ind w:left="0" w:firstLine="709"/>
        <w:rPr>
          <w:rFonts w:ascii="Times New Roman" w:hAnsi="Times New Roman"/>
          <w:sz w:val="24"/>
          <w:szCs w:val="28"/>
        </w:rPr>
      </w:pPr>
      <w:r w:rsidRPr="00DD42C6">
        <w:rPr>
          <w:rFonts w:ascii="Times New Roman" w:hAnsi="Times New Roman"/>
          <w:sz w:val="24"/>
          <w:szCs w:val="28"/>
        </w:rPr>
        <w:t xml:space="preserve">интервала, нажатие 2 раза </w:t>
      </w:r>
      <w:r w:rsidRPr="00DD42C6">
        <w:rPr>
          <w:rFonts w:ascii="Times New Roman" w:hAnsi="Times New Roman"/>
          <w:sz w:val="24"/>
          <w:szCs w:val="28"/>
          <w:lang w:val="en-US"/>
        </w:rPr>
        <w:t>enter</w:t>
      </w:r>
      <w:r w:rsidRPr="00DD42C6">
        <w:rPr>
          <w:rFonts w:ascii="Times New Roman" w:hAnsi="Times New Roman"/>
          <w:sz w:val="24"/>
          <w:szCs w:val="28"/>
        </w:rPr>
        <w:t>)</w:t>
      </w:r>
    </w:p>
    <w:p w:rsidR="00157B3A" w:rsidRPr="00DD42C6" w:rsidRDefault="00157B3A" w:rsidP="005A3DD9">
      <w:pPr>
        <w:pStyle w:val="17"/>
        <w:widowControl/>
        <w:spacing w:line="360" w:lineRule="auto"/>
        <w:ind w:firstLine="709"/>
        <w:rPr>
          <w:rFonts w:ascii="Times New Roman" w:hAnsi="Times New Roman"/>
          <w:sz w:val="24"/>
          <w:szCs w:val="28"/>
        </w:rPr>
      </w:pPr>
    </w:p>
    <w:p w:rsidR="003F0125" w:rsidRPr="00DD42C6" w:rsidRDefault="003F0125" w:rsidP="007B7819">
      <w:pPr>
        <w:pStyle w:val="17"/>
        <w:numPr>
          <w:ilvl w:val="1"/>
          <w:numId w:val="10"/>
        </w:numPr>
        <w:spacing w:line="360" w:lineRule="auto"/>
        <w:jc w:val="center"/>
        <w:rPr>
          <w:rFonts w:ascii="Times New Roman" w:hAnsi="Times New Roman"/>
          <w:b/>
          <w:sz w:val="24"/>
          <w:szCs w:val="28"/>
        </w:rPr>
      </w:pPr>
      <w:r w:rsidRPr="00DD42C6">
        <w:rPr>
          <w:rFonts w:ascii="Times New Roman" w:hAnsi="Times New Roman"/>
          <w:b/>
          <w:sz w:val="24"/>
          <w:szCs w:val="28"/>
        </w:rPr>
        <w:t>Характеристика предприятия</w:t>
      </w:r>
    </w:p>
    <w:p w:rsidR="00157B3A" w:rsidRPr="00DD42C6" w:rsidRDefault="00157B3A" w:rsidP="005A3DD9">
      <w:pPr>
        <w:pStyle w:val="17"/>
        <w:widowControl/>
        <w:spacing w:line="360" w:lineRule="auto"/>
        <w:ind w:firstLine="709"/>
        <w:rPr>
          <w:rFonts w:ascii="Times New Roman" w:hAnsi="Times New Roman"/>
          <w:sz w:val="24"/>
          <w:szCs w:val="28"/>
        </w:rPr>
      </w:pPr>
      <w:r w:rsidRPr="00DD42C6">
        <w:rPr>
          <w:rFonts w:ascii="Times New Roman" w:hAnsi="Times New Roman"/>
          <w:sz w:val="24"/>
          <w:szCs w:val="28"/>
        </w:rPr>
        <w:t xml:space="preserve">(1,5 интервала, нажатие 1 раз </w:t>
      </w:r>
      <w:r w:rsidRPr="00DD42C6">
        <w:rPr>
          <w:rFonts w:ascii="Times New Roman" w:hAnsi="Times New Roman"/>
          <w:sz w:val="24"/>
          <w:szCs w:val="28"/>
          <w:lang w:val="en-US"/>
        </w:rPr>
        <w:t>enter</w:t>
      </w:r>
      <w:r w:rsidRPr="00DD42C6">
        <w:rPr>
          <w:rFonts w:ascii="Times New Roman" w:hAnsi="Times New Roman"/>
          <w:sz w:val="24"/>
          <w:szCs w:val="28"/>
        </w:rPr>
        <w:t>)</w:t>
      </w:r>
    </w:p>
    <w:p w:rsidR="00157B3A" w:rsidRPr="00DD42C6" w:rsidRDefault="001236AF" w:rsidP="005A3DD9">
      <w:pPr>
        <w:pStyle w:val="17"/>
        <w:widowControl/>
        <w:spacing w:line="360" w:lineRule="auto"/>
        <w:ind w:firstLine="708"/>
        <w:jc w:val="both"/>
        <w:rPr>
          <w:rFonts w:ascii="Times New Roman" w:hAnsi="Times New Roman"/>
          <w:sz w:val="24"/>
          <w:szCs w:val="28"/>
        </w:rPr>
      </w:pPr>
      <w:r w:rsidRPr="00DD42C6">
        <w:rPr>
          <w:rFonts w:ascii="Times New Roman" w:hAnsi="Times New Roman"/>
          <w:sz w:val="24"/>
          <w:szCs w:val="28"/>
        </w:rPr>
        <w:t xml:space="preserve">Текст </w:t>
      </w:r>
      <w:proofErr w:type="spellStart"/>
      <w:r w:rsidRPr="00DD42C6">
        <w:rPr>
          <w:rFonts w:ascii="Times New Roman" w:hAnsi="Times New Roman"/>
          <w:sz w:val="24"/>
          <w:szCs w:val="28"/>
        </w:rPr>
        <w:t>текст</w:t>
      </w:r>
      <w:proofErr w:type="spellEnd"/>
      <w:r w:rsidR="00DD42C6" w:rsidRPr="00DD42C6">
        <w:rPr>
          <w:rFonts w:ascii="Times New Roman" w:hAnsi="Times New Roman"/>
          <w:sz w:val="24"/>
          <w:szCs w:val="28"/>
        </w:rPr>
        <w:t xml:space="preserve"> </w:t>
      </w:r>
      <w:proofErr w:type="spellStart"/>
      <w:proofErr w:type="gramStart"/>
      <w:r w:rsidRPr="00DD42C6">
        <w:rPr>
          <w:rFonts w:ascii="Times New Roman" w:hAnsi="Times New Roman"/>
          <w:sz w:val="24"/>
          <w:szCs w:val="28"/>
        </w:rPr>
        <w:t>текст</w:t>
      </w:r>
      <w:proofErr w:type="spellEnd"/>
      <w:proofErr w:type="gramEnd"/>
      <w:r w:rsidRPr="00DD42C6">
        <w:rPr>
          <w:rFonts w:ascii="Times New Roman" w:hAnsi="Times New Roman"/>
          <w:sz w:val="24"/>
          <w:szCs w:val="28"/>
        </w:rPr>
        <w:t xml:space="preserve"> …</w:t>
      </w:r>
      <w:r w:rsidR="00157B3A" w:rsidRPr="00DD42C6">
        <w:rPr>
          <w:rFonts w:ascii="Times New Roman" w:hAnsi="Times New Roman"/>
          <w:sz w:val="24"/>
          <w:szCs w:val="28"/>
        </w:rPr>
        <w:t>.</w:t>
      </w:r>
    </w:p>
    <w:p w:rsidR="00157B3A" w:rsidRPr="00DD42C6" w:rsidRDefault="00157B3A" w:rsidP="005A3DD9">
      <w:pPr>
        <w:pStyle w:val="17"/>
        <w:widowControl/>
        <w:jc w:val="center"/>
        <w:rPr>
          <w:rFonts w:ascii="Times New Roman" w:hAnsi="Times New Roman"/>
          <w:sz w:val="24"/>
          <w:szCs w:val="28"/>
        </w:rPr>
      </w:pPr>
      <w:r w:rsidRPr="00DD42C6">
        <w:rPr>
          <w:rFonts w:ascii="Times New Roman" w:hAnsi="Times New Roman"/>
          <w:sz w:val="24"/>
          <w:szCs w:val="28"/>
        </w:rPr>
        <w:t xml:space="preserve">---------------------------------------------------------------------------------------------------------                  </w:t>
      </w:r>
    </w:p>
    <w:p w:rsidR="00157B3A" w:rsidRPr="00DD42C6" w:rsidRDefault="00157B3A" w:rsidP="005A3DD9">
      <w:pPr>
        <w:pStyle w:val="17"/>
        <w:widowControl/>
        <w:spacing w:line="276" w:lineRule="auto"/>
        <w:ind w:firstLine="708"/>
        <w:jc w:val="both"/>
        <w:rPr>
          <w:rFonts w:ascii="Times New Roman" w:hAnsi="Times New Roman"/>
          <w:b/>
          <w:sz w:val="24"/>
          <w:szCs w:val="28"/>
        </w:rPr>
      </w:pPr>
    </w:p>
    <w:p w:rsidR="00157B3A" w:rsidRPr="00DD42C6" w:rsidRDefault="00330B9A" w:rsidP="005A3DD9">
      <w:pPr>
        <w:pStyle w:val="17"/>
        <w:widowControl/>
        <w:spacing w:line="276" w:lineRule="auto"/>
        <w:ind w:firstLine="708"/>
        <w:jc w:val="both"/>
        <w:rPr>
          <w:rFonts w:ascii="Times New Roman" w:hAnsi="Times New Roman"/>
          <w:sz w:val="24"/>
          <w:szCs w:val="28"/>
        </w:rPr>
      </w:pPr>
      <w:r w:rsidRPr="00DD42C6">
        <w:rPr>
          <w:rFonts w:ascii="Times New Roman" w:hAnsi="Times New Roman"/>
          <w:b/>
          <w:sz w:val="24"/>
          <w:szCs w:val="28"/>
        </w:rPr>
        <w:t xml:space="preserve">Содержание </w:t>
      </w:r>
      <w:r w:rsidR="00157B3A" w:rsidRPr="00DD42C6">
        <w:rPr>
          <w:rFonts w:ascii="Times New Roman" w:hAnsi="Times New Roman"/>
          <w:sz w:val="24"/>
          <w:szCs w:val="28"/>
        </w:rPr>
        <w:t xml:space="preserve"> – это отображение структуры работы в виде списка, включающего: введение, названия глав, параграфов каждой главы, выводы по </w:t>
      </w:r>
      <w:r w:rsidR="00196068" w:rsidRPr="00DD42C6">
        <w:rPr>
          <w:rFonts w:ascii="Times New Roman" w:hAnsi="Times New Roman"/>
          <w:sz w:val="24"/>
          <w:szCs w:val="28"/>
        </w:rPr>
        <w:t>1</w:t>
      </w:r>
      <w:r w:rsidR="00157B3A" w:rsidRPr="00DD42C6">
        <w:rPr>
          <w:rFonts w:ascii="Times New Roman" w:hAnsi="Times New Roman"/>
          <w:sz w:val="24"/>
          <w:szCs w:val="28"/>
        </w:rPr>
        <w:t xml:space="preserve"> и </w:t>
      </w:r>
      <w:r w:rsidR="00196068" w:rsidRPr="00DD42C6">
        <w:rPr>
          <w:rFonts w:ascii="Times New Roman" w:hAnsi="Times New Roman"/>
          <w:sz w:val="24"/>
          <w:szCs w:val="28"/>
        </w:rPr>
        <w:t>2</w:t>
      </w:r>
      <w:r w:rsidR="00157B3A" w:rsidRPr="00DD42C6">
        <w:rPr>
          <w:rFonts w:ascii="Times New Roman" w:hAnsi="Times New Roman"/>
          <w:sz w:val="24"/>
          <w:szCs w:val="28"/>
        </w:rPr>
        <w:t xml:space="preserve"> главе, список использованной литературы, приложения.</w:t>
      </w:r>
      <w:r w:rsidR="0060525A" w:rsidRPr="00DD42C6">
        <w:rPr>
          <w:rFonts w:ascii="Times New Roman" w:hAnsi="Times New Roman"/>
          <w:sz w:val="24"/>
          <w:szCs w:val="28"/>
        </w:rPr>
        <w:t xml:space="preserve"> Слово «</w:t>
      </w:r>
      <w:r w:rsidR="0060525A" w:rsidRPr="00DD42C6">
        <w:rPr>
          <w:rFonts w:ascii="Times New Roman" w:hAnsi="Times New Roman"/>
          <w:b/>
          <w:sz w:val="24"/>
          <w:szCs w:val="28"/>
        </w:rPr>
        <w:t>СОДЕРЖАНИЕ</w:t>
      </w:r>
      <w:r w:rsidR="0060525A" w:rsidRPr="00DD42C6">
        <w:rPr>
          <w:rFonts w:ascii="Times New Roman" w:hAnsi="Times New Roman"/>
          <w:sz w:val="24"/>
          <w:szCs w:val="28"/>
        </w:rPr>
        <w:t>» пишется по центру прописными (заглавными) буквами.</w:t>
      </w:r>
    </w:p>
    <w:p w:rsidR="00157B3A" w:rsidRPr="00DD42C6" w:rsidRDefault="00157B3A" w:rsidP="005A3DD9">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Создание оглавления в выпускной квалификационной работе осуществляется </w:t>
      </w:r>
      <w:r w:rsidR="001236AF" w:rsidRPr="00DD42C6">
        <w:rPr>
          <w:rFonts w:ascii="Times New Roman" w:hAnsi="Times New Roman"/>
          <w:sz w:val="24"/>
          <w:szCs w:val="28"/>
        </w:rPr>
        <w:t>автоматически.</w:t>
      </w:r>
    </w:p>
    <w:p w:rsidR="00157B3A" w:rsidRPr="00DD42C6" w:rsidRDefault="00157B3A" w:rsidP="005A3DD9">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При создании оглавления для формирования его структуры </w:t>
      </w:r>
      <w:r w:rsidR="001236AF" w:rsidRPr="00DD42C6">
        <w:rPr>
          <w:rFonts w:ascii="Times New Roman" w:hAnsi="Times New Roman"/>
          <w:sz w:val="24"/>
          <w:szCs w:val="28"/>
        </w:rPr>
        <w:t>необходимо каждому заголовку и подзаголовку присвоить нужный стиль</w:t>
      </w:r>
      <w:r w:rsidRPr="00DD42C6">
        <w:rPr>
          <w:rFonts w:ascii="Times New Roman" w:hAnsi="Times New Roman"/>
          <w:sz w:val="24"/>
          <w:szCs w:val="28"/>
        </w:rPr>
        <w:t>.</w:t>
      </w:r>
    </w:p>
    <w:p w:rsidR="00157B3A" w:rsidRPr="00DD42C6" w:rsidRDefault="00157B3A" w:rsidP="005A3DD9">
      <w:pPr>
        <w:pStyle w:val="17"/>
        <w:widowControl/>
        <w:spacing w:line="276" w:lineRule="auto"/>
        <w:ind w:firstLine="708"/>
        <w:jc w:val="both"/>
        <w:rPr>
          <w:rFonts w:ascii="Times New Roman" w:hAnsi="Times New Roman"/>
          <w:sz w:val="24"/>
          <w:szCs w:val="28"/>
        </w:rPr>
      </w:pPr>
      <w:r w:rsidRPr="00DD42C6">
        <w:rPr>
          <w:rFonts w:ascii="Times New Roman" w:hAnsi="Times New Roman"/>
          <w:sz w:val="24"/>
          <w:szCs w:val="28"/>
        </w:rPr>
        <w:t xml:space="preserve">В выпускной квалификационной работе используется два уровня для создания заголовков (1-й уровень - Введение, Главы; 2-уровень </w:t>
      </w:r>
      <w:proofErr w:type="gramStart"/>
      <w:r w:rsidRPr="00DD42C6">
        <w:rPr>
          <w:rFonts w:ascii="Times New Roman" w:hAnsi="Times New Roman"/>
          <w:sz w:val="24"/>
          <w:szCs w:val="28"/>
        </w:rPr>
        <w:t>–п</w:t>
      </w:r>
      <w:proofErr w:type="gramEnd"/>
      <w:r w:rsidRPr="00DD42C6">
        <w:rPr>
          <w:rFonts w:ascii="Times New Roman" w:hAnsi="Times New Roman"/>
          <w:sz w:val="24"/>
          <w:szCs w:val="28"/>
        </w:rPr>
        <w:t>араграфы).</w:t>
      </w:r>
    </w:p>
    <w:p w:rsidR="003051F6" w:rsidRPr="00DD42C6" w:rsidRDefault="003051F6" w:rsidP="005A3DD9">
      <w:pPr>
        <w:pStyle w:val="17"/>
        <w:widowControl/>
        <w:spacing w:line="276" w:lineRule="auto"/>
        <w:ind w:firstLine="708"/>
        <w:jc w:val="both"/>
        <w:rPr>
          <w:rFonts w:ascii="Times New Roman" w:hAnsi="Times New Roman"/>
          <w:sz w:val="24"/>
          <w:szCs w:val="28"/>
        </w:rPr>
      </w:pPr>
    </w:p>
    <w:p w:rsidR="006B5CC5" w:rsidRPr="00DD42C6" w:rsidRDefault="006B5CC5" w:rsidP="00C21954">
      <w:pPr>
        <w:spacing w:line="276" w:lineRule="auto"/>
        <w:jc w:val="center"/>
        <w:rPr>
          <w:rFonts w:ascii="Times New Roman" w:eastAsia="Times New Roman" w:hAnsi="Times New Roman" w:cs="Times New Roman"/>
          <w:b/>
          <w:color w:val="auto"/>
          <w:szCs w:val="28"/>
        </w:rPr>
      </w:pPr>
      <w:r w:rsidRPr="00DD42C6">
        <w:rPr>
          <w:rFonts w:ascii="Times New Roman" w:eastAsia="Times New Roman" w:hAnsi="Times New Roman" w:cs="Times New Roman"/>
          <w:b/>
          <w:color w:val="auto"/>
          <w:szCs w:val="28"/>
        </w:rPr>
        <w:t>Оформление иллюстраций</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1.Все иллюстрации (графики, схемы, компьютерные распечатки, фотоснимки) именуются в </w:t>
      </w:r>
      <w:r w:rsidR="00892EA7" w:rsidRPr="00DD42C6">
        <w:rPr>
          <w:rFonts w:ascii="Times New Roman" w:eastAsia="Times New Roman" w:hAnsi="Times New Roman" w:cs="Times New Roman"/>
          <w:color w:val="auto"/>
          <w:szCs w:val="28"/>
        </w:rPr>
        <w:t>выпускной квалификационной</w:t>
      </w:r>
      <w:r w:rsidRPr="00DD42C6">
        <w:rPr>
          <w:rFonts w:ascii="Times New Roman" w:eastAsia="Times New Roman" w:hAnsi="Times New Roman" w:cs="Times New Roman"/>
          <w:color w:val="auto"/>
          <w:szCs w:val="28"/>
        </w:rPr>
        <w:t xml:space="preserve"> работе словом «рисунок». </w:t>
      </w:r>
      <w:r w:rsidRPr="00DD42C6">
        <w:rPr>
          <w:rFonts w:ascii="Times New Roman" w:eastAsia="Times New Roman" w:hAnsi="Times New Roman" w:cs="Times New Roman"/>
          <w:color w:val="auto"/>
          <w:spacing w:val="4"/>
          <w:szCs w:val="28"/>
        </w:rPr>
        <w:t xml:space="preserve">Иллюстрации следует располагать непосредственно после текста, в котором </w:t>
      </w:r>
      <w:r w:rsidRPr="00DD42C6">
        <w:rPr>
          <w:rFonts w:ascii="Times New Roman" w:eastAsia="Times New Roman" w:hAnsi="Times New Roman" w:cs="Times New Roman"/>
          <w:color w:val="auto"/>
          <w:szCs w:val="28"/>
        </w:rPr>
        <w:t xml:space="preserve">они упоминаются впервые, или на следующей странице. </w:t>
      </w:r>
      <w:r w:rsidRPr="00DD42C6">
        <w:rPr>
          <w:rFonts w:ascii="Times New Roman" w:eastAsia="Times New Roman" w:hAnsi="Times New Roman" w:cs="Times New Roman"/>
          <w:color w:val="auto"/>
          <w:spacing w:val="2"/>
          <w:szCs w:val="28"/>
        </w:rPr>
        <w:t xml:space="preserve">При ссылке на иллюстрацию следует писать </w:t>
      </w:r>
      <w:r w:rsidRPr="00DD42C6">
        <w:rPr>
          <w:rFonts w:ascii="Times New Roman" w:eastAsia="Times New Roman" w:hAnsi="Times New Roman" w:cs="Times New Roman"/>
          <w:i/>
          <w:color w:val="auto"/>
          <w:spacing w:val="2"/>
          <w:szCs w:val="28"/>
        </w:rPr>
        <w:t>«...в соответствии с рисун</w:t>
      </w:r>
      <w:r w:rsidRPr="00DD42C6">
        <w:rPr>
          <w:rFonts w:ascii="Times New Roman" w:eastAsia="Times New Roman" w:hAnsi="Times New Roman" w:cs="Times New Roman"/>
          <w:i/>
          <w:color w:val="auto"/>
          <w:spacing w:val="-2"/>
          <w:szCs w:val="28"/>
        </w:rPr>
        <w:t>ком 3</w:t>
      </w:r>
      <w:r w:rsidRPr="00DD42C6">
        <w:rPr>
          <w:rFonts w:ascii="Times New Roman" w:eastAsia="Times New Roman" w:hAnsi="Times New Roman" w:cs="Times New Roman"/>
          <w:color w:val="auto"/>
          <w:spacing w:val="-2"/>
          <w:szCs w:val="28"/>
        </w:rPr>
        <w:t xml:space="preserve">». </w:t>
      </w:r>
      <w:r w:rsidRPr="00DD42C6">
        <w:rPr>
          <w:rFonts w:ascii="Times New Roman" w:eastAsia="Times New Roman" w:hAnsi="Times New Roman" w:cs="Times New Roman"/>
          <w:color w:val="auto"/>
          <w:szCs w:val="28"/>
        </w:rPr>
        <w:t>На все иллюстрации должны быть даны ссылки. Фотоснимки размером меньше формата А</w:t>
      </w:r>
      <w:proofErr w:type="gramStart"/>
      <w:r w:rsidRPr="00DD42C6">
        <w:rPr>
          <w:rFonts w:ascii="Times New Roman" w:eastAsia="Times New Roman" w:hAnsi="Times New Roman" w:cs="Times New Roman"/>
          <w:color w:val="auto"/>
          <w:szCs w:val="28"/>
        </w:rPr>
        <w:t>4</w:t>
      </w:r>
      <w:proofErr w:type="gramEnd"/>
      <w:r w:rsidRPr="00DD42C6">
        <w:rPr>
          <w:rFonts w:ascii="Times New Roman" w:eastAsia="Times New Roman" w:hAnsi="Times New Roman" w:cs="Times New Roman"/>
          <w:color w:val="auto"/>
          <w:szCs w:val="28"/>
        </w:rPr>
        <w:t xml:space="preserve"> должны быть наклеены на стандартные листы белой бумаги.</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2.В </w:t>
      </w:r>
      <w:r w:rsidRPr="00DD42C6">
        <w:rPr>
          <w:rFonts w:ascii="Times New Roman" w:eastAsia="Times New Roman" w:hAnsi="Times New Roman" w:cs="Times New Roman"/>
          <w:color w:val="auto"/>
          <w:spacing w:val="1"/>
          <w:szCs w:val="28"/>
        </w:rPr>
        <w:t xml:space="preserve">дипломной работе </w:t>
      </w:r>
      <w:r w:rsidRPr="00DD42C6">
        <w:rPr>
          <w:rFonts w:ascii="Times New Roman" w:eastAsia="Times New Roman" w:hAnsi="Times New Roman" w:cs="Times New Roman"/>
          <w:color w:val="auto"/>
          <w:szCs w:val="28"/>
        </w:rPr>
        <w:t xml:space="preserve">рекомендуется нумеровать рисунки арабскими </w:t>
      </w:r>
      <w:r w:rsidRPr="00DD42C6">
        <w:rPr>
          <w:rFonts w:ascii="Times New Roman" w:eastAsia="Times New Roman" w:hAnsi="Times New Roman" w:cs="Times New Roman"/>
          <w:color w:val="auto"/>
          <w:spacing w:val="3"/>
          <w:szCs w:val="28"/>
        </w:rPr>
        <w:t xml:space="preserve">цифрами в пределах каждого раздела. </w:t>
      </w:r>
      <w:r w:rsidRPr="00DD42C6">
        <w:rPr>
          <w:rFonts w:ascii="Times New Roman" w:eastAsia="Times New Roman" w:hAnsi="Times New Roman" w:cs="Times New Roman"/>
          <w:i/>
          <w:color w:val="auto"/>
          <w:spacing w:val="3"/>
          <w:szCs w:val="28"/>
        </w:rPr>
        <w:t>Например</w:t>
      </w:r>
      <w:r w:rsidRPr="00DD42C6">
        <w:rPr>
          <w:rFonts w:ascii="Times New Roman" w:eastAsia="Times New Roman" w:hAnsi="Times New Roman" w:cs="Times New Roman"/>
          <w:color w:val="auto"/>
          <w:spacing w:val="3"/>
          <w:szCs w:val="28"/>
        </w:rPr>
        <w:t xml:space="preserve">, </w:t>
      </w:r>
      <w:r w:rsidRPr="00DD42C6">
        <w:rPr>
          <w:rFonts w:ascii="Times New Roman" w:eastAsia="Times New Roman" w:hAnsi="Times New Roman" w:cs="Times New Roman"/>
          <w:iCs/>
          <w:color w:val="auto"/>
          <w:spacing w:val="3"/>
          <w:szCs w:val="28"/>
        </w:rPr>
        <w:t xml:space="preserve">Рисунок </w:t>
      </w:r>
      <w:r w:rsidR="00C359B0" w:rsidRPr="00DD42C6">
        <w:rPr>
          <w:rFonts w:ascii="Times New Roman" w:eastAsia="Times New Roman" w:hAnsi="Times New Roman" w:cs="Times New Roman"/>
          <w:iCs/>
          <w:color w:val="auto"/>
          <w:spacing w:val="3"/>
          <w:szCs w:val="28"/>
        </w:rPr>
        <w:t>1</w:t>
      </w:r>
      <w:r w:rsidRPr="00DD42C6">
        <w:rPr>
          <w:rFonts w:ascii="Times New Roman" w:eastAsia="Times New Roman" w:hAnsi="Times New Roman" w:cs="Times New Roman"/>
          <w:iCs/>
          <w:color w:val="auto"/>
          <w:spacing w:val="3"/>
          <w:szCs w:val="28"/>
        </w:rPr>
        <w:t>.</w:t>
      </w:r>
      <w:r w:rsidR="00DD0E6A" w:rsidRPr="00DD42C6">
        <w:rPr>
          <w:rFonts w:ascii="Times New Roman" w:eastAsia="Times New Roman" w:hAnsi="Times New Roman" w:cs="Times New Roman"/>
          <w:iCs/>
          <w:color w:val="auto"/>
          <w:spacing w:val="3"/>
          <w:szCs w:val="28"/>
        </w:rPr>
        <w:t>1.</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pacing w:val="2"/>
          <w:szCs w:val="28"/>
        </w:rPr>
        <w:t>Слово «Рисунок» и наименование помещают после пояснительных дан</w:t>
      </w:r>
      <w:r w:rsidRPr="00DD42C6">
        <w:rPr>
          <w:rFonts w:ascii="Times New Roman" w:eastAsia="Times New Roman" w:hAnsi="Times New Roman" w:cs="Times New Roman"/>
          <w:color w:val="auto"/>
          <w:szCs w:val="28"/>
        </w:rPr>
        <w:t>ных и располагают посередине строки следующим образом: Рисунок 1</w:t>
      </w:r>
      <w:r w:rsidR="00DD0E6A" w:rsidRPr="00DD42C6">
        <w:rPr>
          <w:rFonts w:ascii="Times New Roman" w:eastAsia="Times New Roman" w:hAnsi="Times New Roman" w:cs="Times New Roman"/>
          <w:color w:val="auto"/>
          <w:szCs w:val="28"/>
        </w:rPr>
        <w:t>.1.</w:t>
      </w:r>
      <w:r w:rsidRPr="00DD42C6">
        <w:rPr>
          <w:rFonts w:ascii="Times New Roman" w:eastAsia="Times New Roman" w:hAnsi="Times New Roman" w:cs="Times New Roman"/>
          <w:color w:val="auto"/>
          <w:szCs w:val="28"/>
        </w:rPr>
        <w:t xml:space="preserve"> – Название. </w:t>
      </w:r>
      <w:r w:rsidRPr="00DD42C6">
        <w:rPr>
          <w:rFonts w:ascii="Times New Roman" w:eastAsia="Times New Roman" w:hAnsi="Times New Roman" w:cs="Times New Roman"/>
          <w:i/>
          <w:color w:val="auto"/>
          <w:szCs w:val="28"/>
        </w:rPr>
        <w:t>Пример:</w:t>
      </w:r>
    </w:p>
    <w:p w:rsidR="006B5CC5" w:rsidRPr="00C21954" w:rsidRDefault="00893F89" w:rsidP="005A3DD9">
      <w:pPr>
        <w:spacing w:line="276" w:lineRule="auto"/>
        <w:jc w:val="center"/>
        <w:rPr>
          <w:rFonts w:ascii="Times New Roman" w:eastAsia="Times New Roman" w:hAnsi="Times New Roman" w:cs="Times New Roman"/>
          <w:color w:val="auto"/>
          <w:spacing w:val="1"/>
          <w:sz w:val="28"/>
          <w:szCs w:val="28"/>
        </w:rPr>
      </w:pPr>
      <w:r w:rsidRPr="00C21954">
        <w:rPr>
          <w:rFonts w:ascii="Times New Roman" w:eastAsia="Times New Roman" w:hAnsi="Times New Roman" w:cs="Times New Roman"/>
          <w:noProof/>
          <w:color w:val="auto"/>
          <w:spacing w:val="1"/>
          <w:sz w:val="28"/>
          <w:szCs w:val="28"/>
        </w:rPr>
        <w:drawing>
          <wp:inline distT="0" distB="0" distL="0" distR="0">
            <wp:extent cx="1057003" cy="1209456"/>
            <wp:effectExtent l="0" t="0" r="0" b="0"/>
            <wp:docPr id="1" name="Рисунок 1" descr="IMG_5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5906"/>
                    <pic:cNvPicPr>
                      <a:picLocks noChangeAspect="1" noChangeArrowheads="1"/>
                    </pic:cNvPicPr>
                  </pic:nvPicPr>
                  <pic:blipFill>
                    <a:blip r:embed="rId10" cstate="print"/>
                    <a:srcRect b="15120"/>
                    <a:stretch>
                      <a:fillRect/>
                    </a:stretch>
                  </pic:blipFill>
                  <pic:spPr bwMode="auto">
                    <a:xfrm>
                      <a:off x="0" y="0"/>
                      <a:ext cx="1059444" cy="1212249"/>
                    </a:xfrm>
                    <a:prstGeom prst="rect">
                      <a:avLst/>
                    </a:prstGeom>
                    <a:noFill/>
                    <a:ln w="9525">
                      <a:noFill/>
                      <a:miter lim="800000"/>
                      <a:headEnd/>
                      <a:tailEnd/>
                    </a:ln>
                  </pic:spPr>
                </pic:pic>
              </a:graphicData>
            </a:graphic>
          </wp:inline>
        </w:drawing>
      </w:r>
    </w:p>
    <w:p w:rsidR="006B5CC5" w:rsidRPr="00C21954" w:rsidRDefault="006B5CC5" w:rsidP="005A3DD9">
      <w:pPr>
        <w:spacing w:line="276" w:lineRule="auto"/>
        <w:ind w:firstLine="567"/>
        <w:jc w:val="both"/>
        <w:rPr>
          <w:rFonts w:ascii="Times New Roman" w:eastAsia="Times New Roman" w:hAnsi="Times New Roman" w:cs="Times New Roman"/>
          <w:color w:val="auto"/>
          <w:sz w:val="28"/>
          <w:szCs w:val="28"/>
        </w:rPr>
      </w:pPr>
    </w:p>
    <w:p w:rsidR="006B5CC5" w:rsidRPr="00DD42C6" w:rsidRDefault="006B5CC5" w:rsidP="005A3DD9">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Рисунок 1</w:t>
      </w:r>
      <w:r w:rsidR="00DD0E6A" w:rsidRPr="00DD42C6">
        <w:rPr>
          <w:rFonts w:ascii="Times New Roman" w:eastAsia="Times New Roman" w:hAnsi="Times New Roman" w:cs="Times New Roman"/>
          <w:color w:val="auto"/>
          <w:szCs w:val="28"/>
        </w:rPr>
        <w:t>.1.</w:t>
      </w:r>
      <w:r w:rsidRPr="00DD42C6">
        <w:rPr>
          <w:rFonts w:ascii="Times New Roman" w:eastAsia="Times New Roman" w:hAnsi="Times New Roman" w:cs="Times New Roman"/>
          <w:color w:val="auto"/>
          <w:szCs w:val="28"/>
        </w:rPr>
        <w:t xml:space="preserve"> – </w:t>
      </w:r>
      <w:r w:rsidR="00D41ABD" w:rsidRPr="00DD42C6">
        <w:rPr>
          <w:rFonts w:ascii="Times New Roman" w:eastAsia="Times New Roman" w:hAnsi="Times New Roman" w:cs="Times New Roman"/>
          <w:color w:val="auto"/>
          <w:szCs w:val="28"/>
        </w:rPr>
        <w:t>торт Тропический</w:t>
      </w:r>
      <w:r w:rsidRPr="00DD42C6">
        <w:rPr>
          <w:rFonts w:ascii="Times New Roman" w:eastAsia="Times New Roman" w:hAnsi="Times New Roman" w:cs="Times New Roman"/>
          <w:color w:val="auto"/>
          <w:szCs w:val="28"/>
        </w:rPr>
        <w:t xml:space="preserve"> с </w:t>
      </w:r>
      <w:r w:rsidR="00D41ABD" w:rsidRPr="00DD42C6">
        <w:rPr>
          <w:rFonts w:ascii="Times New Roman" w:eastAsia="Times New Roman" w:hAnsi="Times New Roman" w:cs="Times New Roman"/>
          <w:color w:val="auto"/>
          <w:szCs w:val="28"/>
        </w:rPr>
        <w:t>кокосовым кремом</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lastRenderedPageBreak/>
        <w:t xml:space="preserve">3.Иллюстрации можно приводить в приложении обозначая отдельной нумерацией арабскими цифрами с добавлением перед цифрой обозначения приложения. </w:t>
      </w:r>
      <w:r w:rsidRPr="00DD42C6">
        <w:rPr>
          <w:rFonts w:ascii="Times New Roman" w:eastAsia="Times New Roman" w:hAnsi="Times New Roman" w:cs="Times New Roman"/>
          <w:i/>
          <w:color w:val="auto"/>
          <w:szCs w:val="28"/>
        </w:rPr>
        <w:t>Например</w:t>
      </w:r>
      <w:r w:rsidR="00DD0E6A" w:rsidRPr="00DD42C6">
        <w:rPr>
          <w:rFonts w:ascii="Times New Roman" w:eastAsia="Times New Roman" w:hAnsi="Times New Roman" w:cs="Times New Roman"/>
          <w:color w:val="auto"/>
          <w:szCs w:val="28"/>
        </w:rPr>
        <w:t>, Рисунок А.1</w:t>
      </w:r>
      <w:r w:rsidRPr="00DD42C6">
        <w:rPr>
          <w:rFonts w:ascii="Times New Roman" w:eastAsia="Times New Roman" w:hAnsi="Times New Roman" w:cs="Times New Roman"/>
          <w:color w:val="auto"/>
          <w:szCs w:val="28"/>
        </w:rPr>
        <w:t>.</w:t>
      </w:r>
    </w:p>
    <w:p w:rsidR="006B5CC5" w:rsidRPr="00DD42C6" w:rsidRDefault="006B5CC5" w:rsidP="005A3DD9">
      <w:pPr>
        <w:spacing w:line="276" w:lineRule="auto"/>
        <w:jc w:val="center"/>
        <w:rPr>
          <w:rFonts w:ascii="Times New Roman" w:eastAsia="Times New Roman" w:hAnsi="Times New Roman" w:cs="Times New Roman"/>
          <w:b/>
          <w:color w:val="auto"/>
          <w:szCs w:val="28"/>
        </w:rPr>
      </w:pPr>
    </w:p>
    <w:p w:rsidR="006B5CC5" w:rsidRPr="00DD42C6" w:rsidRDefault="006B5CC5" w:rsidP="00C21954">
      <w:pPr>
        <w:spacing w:line="276" w:lineRule="auto"/>
        <w:jc w:val="center"/>
        <w:rPr>
          <w:rFonts w:ascii="Times New Roman" w:eastAsia="Times New Roman" w:hAnsi="Times New Roman" w:cs="Times New Roman"/>
          <w:b/>
          <w:color w:val="auto"/>
          <w:szCs w:val="28"/>
        </w:rPr>
      </w:pPr>
      <w:r w:rsidRPr="00DD42C6">
        <w:rPr>
          <w:rFonts w:ascii="Times New Roman" w:eastAsia="Times New Roman" w:hAnsi="Times New Roman" w:cs="Times New Roman"/>
          <w:b/>
          <w:color w:val="auto"/>
          <w:szCs w:val="28"/>
        </w:rPr>
        <w:t>Оформление таблиц</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pacing w:val="1"/>
          <w:szCs w:val="28"/>
        </w:rPr>
        <w:t>1.</w:t>
      </w:r>
      <w:r w:rsidRPr="00DD42C6">
        <w:rPr>
          <w:rFonts w:ascii="Times New Roman" w:eastAsia="Times New Roman" w:hAnsi="Times New Roman" w:cs="Times New Roman"/>
          <w:color w:val="auto"/>
          <w:szCs w:val="28"/>
        </w:rPr>
        <w:t>Название таблицы следует помещать над таблицей справа. Знак «№» не ставится.</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2.Название таблицы должно быть точным, </w:t>
      </w:r>
      <w:r w:rsidRPr="00DD42C6">
        <w:rPr>
          <w:rFonts w:ascii="Times New Roman" w:eastAsia="Times New Roman" w:hAnsi="Times New Roman" w:cs="Times New Roman"/>
          <w:color w:val="auto"/>
          <w:spacing w:val="-1"/>
          <w:szCs w:val="28"/>
        </w:rPr>
        <w:t>кратким</w:t>
      </w:r>
      <w:r w:rsidRPr="00DD42C6">
        <w:rPr>
          <w:rFonts w:ascii="Times New Roman" w:eastAsia="Times New Roman" w:hAnsi="Times New Roman" w:cs="Times New Roman"/>
          <w:color w:val="auto"/>
          <w:szCs w:val="28"/>
        </w:rPr>
        <w:t xml:space="preserve"> и отражать ее содержание</w:t>
      </w:r>
      <w:r w:rsidRPr="00DD42C6">
        <w:rPr>
          <w:rFonts w:ascii="Times New Roman" w:eastAsia="Times New Roman" w:hAnsi="Times New Roman" w:cs="Times New Roman"/>
          <w:color w:val="auto"/>
          <w:spacing w:val="-1"/>
          <w:szCs w:val="28"/>
        </w:rPr>
        <w:t>.</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3.</w:t>
      </w:r>
      <w:r w:rsidRPr="00DD42C6">
        <w:rPr>
          <w:rFonts w:ascii="Times New Roman" w:eastAsia="Times New Roman" w:hAnsi="Times New Roman" w:cs="Times New Roman"/>
          <w:color w:val="auto"/>
          <w:spacing w:val="-1"/>
          <w:szCs w:val="28"/>
        </w:rPr>
        <w:t xml:space="preserve">Заголовки граф и строк таблицы следует писать с прописной буквы в </w:t>
      </w:r>
      <w:r w:rsidRPr="00DD42C6">
        <w:rPr>
          <w:rFonts w:ascii="Times New Roman" w:eastAsia="Times New Roman" w:hAnsi="Times New Roman" w:cs="Times New Roman"/>
          <w:color w:val="auto"/>
          <w:szCs w:val="28"/>
        </w:rPr>
        <w:t>единственном числе, а подзаголовки граф - со строчной буквы, если они со</w:t>
      </w:r>
      <w:r w:rsidRPr="00DD42C6">
        <w:rPr>
          <w:rFonts w:ascii="Times New Roman" w:eastAsia="Times New Roman" w:hAnsi="Times New Roman" w:cs="Times New Roman"/>
          <w:color w:val="auto"/>
          <w:spacing w:val="1"/>
          <w:szCs w:val="28"/>
        </w:rPr>
        <w:t xml:space="preserve">ставляют одно предложение с заголовком, или с прописной буквы, если они </w:t>
      </w:r>
      <w:r w:rsidRPr="00DD42C6">
        <w:rPr>
          <w:rFonts w:ascii="Times New Roman" w:eastAsia="Times New Roman" w:hAnsi="Times New Roman" w:cs="Times New Roman"/>
          <w:color w:val="auto"/>
          <w:szCs w:val="28"/>
        </w:rPr>
        <w:t xml:space="preserve">имеют самостоятельное значение. В заголовках </w:t>
      </w:r>
      <w:r w:rsidRPr="00DD42C6">
        <w:rPr>
          <w:rFonts w:ascii="Times New Roman" w:eastAsia="Times New Roman" w:hAnsi="Times New Roman" w:cs="Times New Roman"/>
          <w:color w:val="auto"/>
          <w:spacing w:val="-1"/>
          <w:szCs w:val="28"/>
        </w:rPr>
        <w:t xml:space="preserve">после запятой приводится </w:t>
      </w:r>
      <w:r w:rsidRPr="00DD42C6">
        <w:rPr>
          <w:rFonts w:ascii="Times New Roman" w:eastAsia="Times New Roman" w:hAnsi="Times New Roman" w:cs="Times New Roman"/>
          <w:color w:val="auto"/>
          <w:szCs w:val="28"/>
        </w:rPr>
        <w:t>о</w:t>
      </w:r>
      <w:r w:rsidRPr="00DD42C6">
        <w:rPr>
          <w:rFonts w:ascii="Times New Roman" w:eastAsia="Times New Roman" w:hAnsi="Times New Roman" w:cs="Times New Roman"/>
          <w:color w:val="auto"/>
          <w:spacing w:val="-1"/>
          <w:szCs w:val="28"/>
        </w:rPr>
        <w:t xml:space="preserve">бозначение единиц измерения. </w:t>
      </w:r>
      <w:r w:rsidRPr="00DD42C6">
        <w:rPr>
          <w:rFonts w:ascii="Times New Roman" w:eastAsia="Times New Roman" w:hAnsi="Times New Roman" w:cs="Times New Roman"/>
          <w:color w:val="auto"/>
          <w:szCs w:val="28"/>
        </w:rPr>
        <w:t xml:space="preserve">В конце заголовков и подзаголовков таблиц </w:t>
      </w:r>
      <w:r w:rsidRPr="00DD42C6">
        <w:rPr>
          <w:rFonts w:ascii="Times New Roman" w:eastAsia="Times New Roman" w:hAnsi="Times New Roman" w:cs="Times New Roman"/>
          <w:color w:val="auto"/>
          <w:spacing w:val="-1"/>
          <w:szCs w:val="28"/>
        </w:rPr>
        <w:t>точки не ставят. Разделять заголовки и подзаголовки боковика и граф диагональными линиями не допускается.</w:t>
      </w:r>
    </w:p>
    <w:p w:rsidR="006B5CC5" w:rsidRPr="00DD42C6" w:rsidRDefault="006B5CC5" w:rsidP="005A3DD9">
      <w:pPr>
        <w:spacing w:line="276" w:lineRule="auto"/>
        <w:ind w:firstLine="567"/>
        <w:jc w:val="both"/>
        <w:rPr>
          <w:rFonts w:ascii="Times New Roman" w:eastAsia="Times New Roman" w:hAnsi="Times New Roman" w:cs="Times New Roman"/>
          <w:bCs/>
          <w:color w:val="auto"/>
          <w:szCs w:val="28"/>
        </w:rPr>
      </w:pPr>
      <w:r w:rsidRPr="00DD42C6">
        <w:rPr>
          <w:rFonts w:ascii="Times New Roman" w:eastAsia="Times New Roman" w:hAnsi="Times New Roman" w:cs="Times New Roman"/>
          <w:color w:val="auto"/>
          <w:szCs w:val="28"/>
        </w:rPr>
        <w:t xml:space="preserve">Таблицы, за исключением таблиц приложений, рекомендуется нумеровать арабскими цифрами сквозной нумерацией в пределах </w:t>
      </w:r>
      <w:r w:rsidR="00DC3118" w:rsidRPr="00DD42C6">
        <w:rPr>
          <w:rFonts w:ascii="Times New Roman" w:eastAsia="Times New Roman" w:hAnsi="Times New Roman" w:cs="Times New Roman"/>
          <w:color w:val="auto"/>
          <w:szCs w:val="28"/>
        </w:rPr>
        <w:t>каждого раздела дипломной</w:t>
      </w:r>
      <w:r w:rsidRPr="00DD42C6">
        <w:rPr>
          <w:rFonts w:ascii="Times New Roman" w:eastAsia="Times New Roman" w:hAnsi="Times New Roman" w:cs="Times New Roman"/>
          <w:color w:val="auto"/>
          <w:szCs w:val="28"/>
        </w:rPr>
        <w:t xml:space="preserve"> работы</w:t>
      </w:r>
      <w:r w:rsidRPr="00DD42C6">
        <w:rPr>
          <w:rFonts w:ascii="Times New Roman" w:eastAsia="Times New Roman" w:hAnsi="Times New Roman" w:cs="Times New Roman"/>
          <w:color w:val="auto"/>
          <w:spacing w:val="1"/>
          <w:szCs w:val="28"/>
        </w:rPr>
        <w:t xml:space="preserve">, </w:t>
      </w:r>
      <w:r w:rsidRPr="00DD42C6">
        <w:rPr>
          <w:rFonts w:ascii="Times New Roman" w:eastAsia="Times New Roman" w:hAnsi="Times New Roman" w:cs="Times New Roman"/>
          <w:i/>
          <w:color w:val="auto"/>
          <w:spacing w:val="1"/>
          <w:szCs w:val="28"/>
        </w:rPr>
        <w:t>например</w:t>
      </w:r>
      <w:r w:rsidRPr="00DD42C6">
        <w:rPr>
          <w:rFonts w:ascii="Times New Roman" w:eastAsia="Times New Roman" w:hAnsi="Times New Roman" w:cs="Times New Roman"/>
          <w:color w:val="auto"/>
          <w:spacing w:val="1"/>
          <w:szCs w:val="28"/>
        </w:rPr>
        <w:t xml:space="preserve">: </w:t>
      </w:r>
      <w:r w:rsidRPr="00DD42C6">
        <w:rPr>
          <w:rFonts w:ascii="Times New Roman" w:eastAsia="Times New Roman" w:hAnsi="Times New Roman" w:cs="Times New Roman"/>
          <w:iCs/>
          <w:color w:val="auto"/>
          <w:spacing w:val="1"/>
          <w:szCs w:val="28"/>
        </w:rPr>
        <w:t>Таблица 2.1.</w:t>
      </w:r>
    </w:p>
    <w:p w:rsidR="006B5CC5" w:rsidRPr="00DD42C6" w:rsidRDefault="006B5CC5" w:rsidP="005A3DD9">
      <w:pPr>
        <w:spacing w:line="276" w:lineRule="auto"/>
        <w:ind w:firstLine="567"/>
        <w:jc w:val="both"/>
        <w:rPr>
          <w:rFonts w:ascii="Times New Roman" w:eastAsia="Times New Roman" w:hAnsi="Times New Roman" w:cs="Times New Roman"/>
          <w:iCs/>
          <w:color w:val="auto"/>
          <w:spacing w:val="1"/>
          <w:szCs w:val="28"/>
        </w:rPr>
      </w:pPr>
      <w:r w:rsidRPr="00DD42C6">
        <w:rPr>
          <w:rFonts w:ascii="Times New Roman" w:eastAsia="Times New Roman" w:hAnsi="Times New Roman" w:cs="Times New Roman"/>
          <w:color w:val="auto"/>
          <w:spacing w:val="1"/>
          <w:szCs w:val="28"/>
        </w:rPr>
        <w:t xml:space="preserve">Таблица с большим количеством строк переносится на другой лист, при этом </w:t>
      </w:r>
      <w:r w:rsidRPr="00DD42C6">
        <w:rPr>
          <w:rFonts w:ascii="Times New Roman" w:eastAsia="Times New Roman" w:hAnsi="Times New Roman" w:cs="Times New Roman"/>
          <w:color w:val="auto"/>
          <w:szCs w:val="28"/>
        </w:rPr>
        <w:t xml:space="preserve">слово «Таблица», ее номер и название указывают один раз слева над первой частью таблицы, а над другими частями пишут, </w:t>
      </w:r>
      <w:r w:rsidRPr="00DD42C6">
        <w:rPr>
          <w:rFonts w:ascii="Times New Roman" w:eastAsia="Times New Roman" w:hAnsi="Times New Roman" w:cs="Times New Roman"/>
          <w:i/>
          <w:color w:val="auto"/>
          <w:szCs w:val="28"/>
        </w:rPr>
        <w:t>например</w:t>
      </w:r>
      <w:r w:rsidRPr="00DD42C6">
        <w:rPr>
          <w:rFonts w:ascii="Times New Roman" w:eastAsia="Times New Roman" w:hAnsi="Times New Roman" w:cs="Times New Roman"/>
          <w:color w:val="auto"/>
          <w:spacing w:val="1"/>
          <w:szCs w:val="28"/>
        </w:rPr>
        <w:t xml:space="preserve">: </w:t>
      </w:r>
      <w:r w:rsidRPr="00DD42C6">
        <w:rPr>
          <w:rFonts w:ascii="Times New Roman" w:eastAsia="Times New Roman" w:hAnsi="Times New Roman" w:cs="Times New Roman"/>
          <w:iCs/>
          <w:color w:val="auto"/>
          <w:spacing w:val="1"/>
          <w:szCs w:val="28"/>
        </w:rPr>
        <w:t>«Продолжение таблицы 2.1».</w:t>
      </w:r>
    </w:p>
    <w:p w:rsidR="00AD1443" w:rsidRPr="00DD42C6" w:rsidRDefault="00AD1443" w:rsidP="00AD1443">
      <w:pPr>
        <w:spacing w:line="276" w:lineRule="auto"/>
        <w:ind w:firstLine="567"/>
        <w:jc w:val="both"/>
        <w:rPr>
          <w:rFonts w:ascii="Times New Roman" w:eastAsia="Times New Roman" w:hAnsi="Times New Roman" w:cs="Times New Roman"/>
          <w:i/>
          <w:color w:val="auto"/>
          <w:szCs w:val="28"/>
        </w:rPr>
      </w:pPr>
      <w:r w:rsidRPr="00DD42C6">
        <w:rPr>
          <w:rFonts w:ascii="Times New Roman" w:eastAsia="Times New Roman" w:hAnsi="Times New Roman" w:cs="Times New Roman"/>
          <w:i/>
          <w:color w:val="auto"/>
          <w:szCs w:val="28"/>
        </w:rPr>
        <w:t>Например:</w:t>
      </w:r>
    </w:p>
    <w:p w:rsidR="00AD1443" w:rsidRPr="00DD42C6" w:rsidRDefault="00AD1443" w:rsidP="00AD1443">
      <w:pPr>
        <w:spacing w:line="276" w:lineRule="auto"/>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Таблица 2.1 – Характеристика сырья</w:t>
      </w:r>
    </w:p>
    <w:tbl>
      <w:tblPr>
        <w:tblW w:w="99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2"/>
        <w:gridCol w:w="2359"/>
        <w:gridCol w:w="2081"/>
        <w:gridCol w:w="3468"/>
      </w:tblGrid>
      <w:tr w:rsidR="00AD1443" w:rsidRPr="00DD42C6" w:rsidTr="00DD42C6">
        <w:trPr>
          <w:trHeight w:val="749"/>
        </w:trPr>
        <w:tc>
          <w:tcPr>
            <w:tcW w:w="2082"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Наименование продуктов</w:t>
            </w:r>
          </w:p>
        </w:tc>
        <w:tc>
          <w:tcPr>
            <w:tcW w:w="2359"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Нормативная </w:t>
            </w:r>
          </w:p>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документация</w:t>
            </w:r>
          </w:p>
        </w:tc>
        <w:tc>
          <w:tcPr>
            <w:tcW w:w="2081"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Показатели </w:t>
            </w:r>
          </w:p>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качества</w:t>
            </w:r>
          </w:p>
        </w:tc>
        <w:tc>
          <w:tcPr>
            <w:tcW w:w="3468"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Недопустимые дефекты</w:t>
            </w:r>
          </w:p>
        </w:tc>
      </w:tr>
      <w:tr w:rsidR="00AD1443" w:rsidRPr="00DD42C6" w:rsidTr="00DD42C6">
        <w:trPr>
          <w:trHeight w:val="374"/>
        </w:trPr>
        <w:tc>
          <w:tcPr>
            <w:tcW w:w="2082"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1</w:t>
            </w:r>
          </w:p>
        </w:tc>
        <w:tc>
          <w:tcPr>
            <w:tcW w:w="2359"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2</w:t>
            </w:r>
          </w:p>
        </w:tc>
        <w:tc>
          <w:tcPr>
            <w:tcW w:w="2081"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3</w:t>
            </w:r>
          </w:p>
        </w:tc>
        <w:tc>
          <w:tcPr>
            <w:tcW w:w="3468"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4</w:t>
            </w:r>
          </w:p>
        </w:tc>
      </w:tr>
      <w:tr w:rsidR="00AD1443" w:rsidRPr="00DD42C6" w:rsidTr="00DD42C6">
        <w:trPr>
          <w:trHeight w:val="374"/>
        </w:trPr>
        <w:tc>
          <w:tcPr>
            <w:tcW w:w="2082" w:type="dxa"/>
            <w:tcBorders>
              <w:bottom w:val="single" w:sz="4" w:space="0" w:color="auto"/>
            </w:tcBorders>
          </w:tcPr>
          <w:p w:rsidR="00AD1443" w:rsidRPr="00DD42C6" w:rsidRDefault="00AD1443" w:rsidP="00AD1443">
            <w:pPr>
              <w:spacing w:line="276" w:lineRule="auto"/>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мясо говядины</w:t>
            </w:r>
          </w:p>
        </w:tc>
        <w:tc>
          <w:tcPr>
            <w:tcW w:w="2359" w:type="dxa"/>
            <w:tcBorders>
              <w:bottom w:val="single" w:sz="4" w:space="0" w:color="auto"/>
            </w:tcBorders>
          </w:tcPr>
          <w:p w:rsidR="00AD1443" w:rsidRPr="00DD42C6" w:rsidRDefault="00AD1443" w:rsidP="00AD1443">
            <w:pPr>
              <w:spacing w:line="276" w:lineRule="auto"/>
              <w:ind w:firstLine="567"/>
              <w:jc w:val="both"/>
              <w:rPr>
                <w:rFonts w:ascii="Times New Roman" w:eastAsia="Times New Roman" w:hAnsi="Times New Roman" w:cs="Times New Roman"/>
                <w:color w:val="auto"/>
                <w:szCs w:val="28"/>
              </w:rPr>
            </w:pPr>
          </w:p>
        </w:tc>
        <w:tc>
          <w:tcPr>
            <w:tcW w:w="2081" w:type="dxa"/>
            <w:tcBorders>
              <w:bottom w:val="single" w:sz="4" w:space="0" w:color="auto"/>
            </w:tcBorders>
          </w:tcPr>
          <w:p w:rsidR="00AD1443" w:rsidRPr="00DD42C6" w:rsidRDefault="00AD1443" w:rsidP="00AD1443">
            <w:pPr>
              <w:spacing w:line="276" w:lineRule="auto"/>
              <w:ind w:firstLine="567"/>
              <w:jc w:val="both"/>
              <w:rPr>
                <w:rFonts w:ascii="Times New Roman" w:eastAsia="Times New Roman" w:hAnsi="Times New Roman" w:cs="Times New Roman"/>
                <w:color w:val="auto"/>
                <w:szCs w:val="28"/>
              </w:rPr>
            </w:pPr>
          </w:p>
        </w:tc>
        <w:tc>
          <w:tcPr>
            <w:tcW w:w="3468" w:type="dxa"/>
            <w:tcBorders>
              <w:bottom w:val="single" w:sz="4" w:space="0" w:color="auto"/>
            </w:tcBorders>
          </w:tcPr>
          <w:p w:rsidR="00AD1443" w:rsidRPr="00DD42C6" w:rsidRDefault="00AD1443" w:rsidP="00AD1443">
            <w:pPr>
              <w:spacing w:line="276" w:lineRule="auto"/>
              <w:ind w:firstLine="567"/>
              <w:jc w:val="both"/>
              <w:rPr>
                <w:rFonts w:ascii="Times New Roman" w:eastAsia="Times New Roman" w:hAnsi="Times New Roman" w:cs="Times New Roman"/>
                <w:color w:val="auto"/>
                <w:szCs w:val="28"/>
              </w:rPr>
            </w:pPr>
          </w:p>
        </w:tc>
      </w:tr>
      <w:tr w:rsidR="00AD1443" w:rsidRPr="00DD42C6" w:rsidTr="00DD42C6">
        <w:trPr>
          <w:trHeight w:val="374"/>
        </w:trPr>
        <w:tc>
          <w:tcPr>
            <w:tcW w:w="9989" w:type="dxa"/>
            <w:gridSpan w:val="4"/>
            <w:tcBorders>
              <w:left w:val="nil"/>
              <w:bottom w:val="nil"/>
              <w:right w:val="nil"/>
            </w:tcBorders>
          </w:tcPr>
          <w:p w:rsidR="00AD1443" w:rsidRPr="00DD42C6" w:rsidRDefault="00AD1443" w:rsidP="00AD1443">
            <w:pPr>
              <w:spacing w:line="276" w:lineRule="auto"/>
              <w:ind w:firstLine="567"/>
              <w:jc w:val="both"/>
              <w:rPr>
                <w:rFonts w:ascii="Times New Roman" w:eastAsia="Times New Roman" w:hAnsi="Times New Roman" w:cs="Times New Roman"/>
                <w:color w:val="auto"/>
                <w:szCs w:val="28"/>
              </w:rPr>
            </w:pPr>
          </w:p>
        </w:tc>
      </w:tr>
      <w:tr w:rsidR="00AD1443" w:rsidRPr="00DD42C6" w:rsidTr="00DD42C6">
        <w:trPr>
          <w:trHeight w:val="374"/>
        </w:trPr>
        <w:tc>
          <w:tcPr>
            <w:tcW w:w="9989" w:type="dxa"/>
            <w:gridSpan w:val="4"/>
            <w:tcBorders>
              <w:top w:val="nil"/>
              <w:left w:val="nil"/>
              <w:right w:val="nil"/>
            </w:tcBorders>
          </w:tcPr>
          <w:p w:rsidR="00AD1443" w:rsidRPr="00DD42C6" w:rsidRDefault="00AD1443" w:rsidP="00DD0E6A">
            <w:pPr>
              <w:spacing w:line="276" w:lineRule="auto"/>
              <w:jc w:val="right"/>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Продолжение таблицы 2.1</w:t>
            </w:r>
          </w:p>
        </w:tc>
      </w:tr>
      <w:tr w:rsidR="00AD1443" w:rsidRPr="00DD42C6" w:rsidTr="00DD42C6">
        <w:trPr>
          <w:trHeight w:val="374"/>
        </w:trPr>
        <w:tc>
          <w:tcPr>
            <w:tcW w:w="2082"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1</w:t>
            </w:r>
          </w:p>
        </w:tc>
        <w:tc>
          <w:tcPr>
            <w:tcW w:w="2359"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2</w:t>
            </w:r>
          </w:p>
        </w:tc>
        <w:tc>
          <w:tcPr>
            <w:tcW w:w="2081"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3</w:t>
            </w:r>
          </w:p>
        </w:tc>
        <w:tc>
          <w:tcPr>
            <w:tcW w:w="3468" w:type="dxa"/>
            <w:vAlign w:val="center"/>
          </w:tcPr>
          <w:p w:rsidR="00AD1443" w:rsidRPr="00DD42C6" w:rsidRDefault="00AD1443" w:rsidP="00AD1443">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4</w:t>
            </w:r>
          </w:p>
        </w:tc>
      </w:tr>
      <w:tr w:rsidR="00AD1443" w:rsidRPr="00DD42C6" w:rsidTr="00DD42C6">
        <w:trPr>
          <w:trHeight w:val="374"/>
        </w:trPr>
        <w:tc>
          <w:tcPr>
            <w:tcW w:w="2082" w:type="dxa"/>
          </w:tcPr>
          <w:p w:rsidR="00AD1443" w:rsidRPr="00DD42C6" w:rsidRDefault="00AD1443" w:rsidP="00AD1443">
            <w:pPr>
              <w:spacing w:line="276" w:lineRule="auto"/>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Лук репчатый</w:t>
            </w:r>
          </w:p>
        </w:tc>
        <w:tc>
          <w:tcPr>
            <w:tcW w:w="2359" w:type="dxa"/>
          </w:tcPr>
          <w:p w:rsidR="00AD1443" w:rsidRPr="00DD42C6" w:rsidRDefault="00AD1443" w:rsidP="00AD1443">
            <w:pPr>
              <w:spacing w:line="276" w:lineRule="auto"/>
              <w:ind w:firstLine="567"/>
              <w:jc w:val="both"/>
              <w:rPr>
                <w:rFonts w:ascii="Times New Roman" w:eastAsia="Times New Roman" w:hAnsi="Times New Roman" w:cs="Times New Roman"/>
                <w:color w:val="auto"/>
                <w:szCs w:val="28"/>
              </w:rPr>
            </w:pPr>
          </w:p>
        </w:tc>
        <w:tc>
          <w:tcPr>
            <w:tcW w:w="2081" w:type="dxa"/>
          </w:tcPr>
          <w:p w:rsidR="00AD1443" w:rsidRPr="00DD42C6" w:rsidRDefault="00AD1443" w:rsidP="00AD1443">
            <w:pPr>
              <w:spacing w:line="276" w:lineRule="auto"/>
              <w:ind w:firstLine="567"/>
              <w:jc w:val="both"/>
              <w:rPr>
                <w:rFonts w:ascii="Times New Roman" w:eastAsia="Times New Roman" w:hAnsi="Times New Roman" w:cs="Times New Roman"/>
                <w:color w:val="auto"/>
                <w:szCs w:val="28"/>
              </w:rPr>
            </w:pPr>
          </w:p>
        </w:tc>
        <w:tc>
          <w:tcPr>
            <w:tcW w:w="3468" w:type="dxa"/>
          </w:tcPr>
          <w:p w:rsidR="00AD1443" w:rsidRPr="00DD42C6" w:rsidRDefault="00AD1443" w:rsidP="00AD1443">
            <w:pPr>
              <w:spacing w:line="276" w:lineRule="auto"/>
              <w:ind w:firstLine="567"/>
              <w:jc w:val="both"/>
              <w:rPr>
                <w:rFonts w:ascii="Times New Roman" w:eastAsia="Times New Roman" w:hAnsi="Times New Roman" w:cs="Times New Roman"/>
                <w:color w:val="auto"/>
                <w:szCs w:val="28"/>
              </w:rPr>
            </w:pPr>
          </w:p>
        </w:tc>
      </w:tr>
    </w:tbl>
    <w:p w:rsidR="00AD1443" w:rsidRPr="00C21954" w:rsidRDefault="00AD1443" w:rsidP="00AD1443">
      <w:pPr>
        <w:pStyle w:val="Default"/>
        <w:rPr>
          <w:sz w:val="28"/>
          <w:szCs w:val="28"/>
        </w:rPr>
      </w:pPr>
    </w:p>
    <w:p w:rsidR="006B5CC5" w:rsidRPr="00DD42C6" w:rsidRDefault="006B5CC5" w:rsidP="005A3DD9">
      <w:pPr>
        <w:spacing w:line="276" w:lineRule="auto"/>
        <w:ind w:firstLine="567"/>
        <w:jc w:val="both"/>
        <w:rPr>
          <w:rFonts w:ascii="Times New Roman" w:eastAsia="Times New Roman" w:hAnsi="Times New Roman" w:cs="Times New Roman"/>
          <w:bCs/>
          <w:color w:val="auto"/>
          <w:szCs w:val="28"/>
        </w:rPr>
      </w:pPr>
      <w:r w:rsidRPr="00DD42C6">
        <w:rPr>
          <w:rFonts w:ascii="Times New Roman" w:eastAsia="Times New Roman" w:hAnsi="Times New Roman" w:cs="Times New Roman"/>
          <w:color w:val="auto"/>
          <w:szCs w:val="28"/>
        </w:rPr>
        <w:t xml:space="preserve">4.Таблицу следует располагать в </w:t>
      </w:r>
      <w:r w:rsidR="00DC3118" w:rsidRPr="00DD42C6">
        <w:rPr>
          <w:rFonts w:ascii="Times New Roman" w:eastAsia="Times New Roman" w:hAnsi="Times New Roman" w:cs="Times New Roman"/>
          <w:color w:val="auto"/>
          <w:szCs w:val="28"/>
        </w:rPr>
        <w:t>дипломной</w:t>
      </w:r>
      <w:r w:rsidRPr="00DD42C6">
        <w:rPr>
          <w:rFonts w:ascii="Times New Roman" w:eastAsia="Times New Roman" w:hAnsi="Times New Roman" w:cs="Times New Roman"/>
          <w:color w:val="auto"/>
          <w:szCs w:val="28"/>
        </w:rPr>
        <w:t xml:space="preserve"> работе непосредственно после текста, в котором она упоминается впервые, или на следующей странице, </w:t>
      </w:r>
      <w:r w:rsidRPr="00DD42C6">
        <w:rPr>
          <w:rFonts w:ascii="Times New Roman" w:eastAsia="Times New Roman" w:hAnsi="Times New Roman" w:cs="Times New Roman"/>
          <w:color w:val="auto"/>
          <w:spacing w:val="-1"/>
          <w:szCs w:val="28"/>
        </w:rPr>
        <w:t>если ссылка на таблицу находится в нижней четверти листа.</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5.Если строки или графы таблицы выходят за формат страницы допускается горизонтальное расположение таблицы (формат альбомный).</w:t>
      </w:r>
    </w:p>
    <w:p w:rsidR="006B5CC5" w:rsidRPr="00DD42C6" w:rsidRDefault="006B5CC5" w:rsidP="005A3DD9">
      <w:pPr>
        <w:spacing w:line="276" w:lineRule="auto"/>
        <w:ind w:firstLine="567"/>
        <w:jc w:val="both"/>
        <w:rPr>
          <w:rFonts w:ascii="Times New Roman" w:eastAsia="Times New Roman" w:hAnsi="Times New Roman" w:cs="Times New Roman"/>
          <w:color w:val="auto"/>
          <w:spacing w:val="1"/>
          <w:szCs w:val="28"/>
        </w:rPr>
      </w:pPr>
      <w:r w:rsidRPr="00DD42C6">
        <w:rPr>
          <w:rFonts w:ascii="Times New Roman" w:eastAsia="Times New Roman" w:hAnsi="Times New Roman" w:cs="Times New Roman"/>
          <w:color w:val="auto"/>
          <w:spacing w:val="1"/>
          <w:szCs w:val="28"/>
        </w:rPr>
        <w:t xml:space="preserve">6.Допускается применять в таблице размер шрифта меньший, чем в тексте </w:t>
      </w:r>
      <w:r w:rsidRPr="00DD42C6">
        <w:rPr>
          <w:rFonts w:ascii="Times New Roman" w:eastAsia="Times New Roman" w:hAnsi="Times New Roman" w:cs="Times New Roman"/>
          <w:color w:val="auto"/>
          <w:szCs w:val="28"/>
          <w:lang w:val="en-US"/>
        </w:rPr>
        <w:t>TimesNewRoman</w:t>
      </w:r>
      <w:r w:rsidRPr="00DD42C6">
        <w:rPr>
          <w:rFonts w:ascii="Times New Roman" w:eastAsia="Times New Roman" w:hAnsi="Times New Roman" w:cs="Times New Roman"/>
          <w:color w:val="auto"/>
          <w:szCs w:val="28"/>
        </w:rPr>
        <w:t xml:space="preserve"> 12-й кегль, межстрочный интервал в тексте таблиц</w:t>
      </w:r>
      <w:r w:rsidR="00C21954" w:rsidRPr="00DD42C6">
        <w:rPr>
          <w:rFonts w:ascii="Times New Roman" w:eastAsia="Times New Roman" w:hAnsi="Times New Roman" w:cs="Times New Roman"/>
          <w:color w:val="auto"/>
          <w:szCs w:val="28"/>
        </w:rPr>
        <w:t>ы допускается уменьшать до 1-1,5</w:t>
      </w:r>
      <w:r w:rsidRPr="00DD42C6">
        <w:rPr>
          <w:rFonts w:ascii="Times New Roman" w:eastAsia="Times New Roman" w:hAnsi="Times New Roman" w:cs="Times New Roman"/>
          <w:color w:val="auto"/>
          <w:szCs w:val="28"/>
        </w:rPr>
        <w:t>.</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6.Таблицы каждого приложения обозначают отдельной нумерацией арабскими цифрами с добавлением перед цифрой обозначения приложения. Если в документе одна таблица, она должна быть обозначена «Таблица 1».</w:t>
      </w:r>
    </w:p>
    <w:p w:rsidR="006B5CC5" w:rsidRPr="00DD42C6" w:rsidRDefault="006B5CC5" w:rsidP="005A3DD9">
      <w:pPr>
        <w:spacing w:line="276" w:lineRule="auto"/>
        <w:jc w:val="center"/>
        <w:rPr>
          <w:rFonts w:ascii="Times New Roman" w:eastAsia="Times New Roman" w:hAnsi="Times New Roman" w:cs="Times New Roman"/>
          <w:b/>
          <w:color w:val="auto"/>
          <w:szCs w:val="28"/>
        </w:rPr>
      </w:pPr>
    </w:p>
    <w:p w:rsidR="006B5CC5" w:rsidRPr="00DD42C6" w:rsidRDefault="006B5CC5" w:rsidP="00C21954">
      <w:pPr>
        <w:spacing w:line="276" w:lineRule="auto"/>
        <w:jc w:val="center"/>
        <w:rPr>
          <w:rFonts w:ascii="Times New Roman" w:eastAsia="Times New Roman" w:hAnsi="Times New Roman" w:cs="Times New Roman"/>
          <w:b/>
          <w:color w:val="auto"/>
          <w:szCs w:val="28"/>
        </w:rPr>
      </w:pPr>
      <w:r w:rsidRPr="00DD42C6">
        <w:rPr>
          <w:rFonts w:ascii="Times New Roman" w:eastAsia="Times New Roman" w:hAnsi="Times New Roman" w:cs="Times New Roman"/>
          <w:b/>
          <w:color w:val="auto"/>
          <w:szCs w:val="28"/>
        </w:rPr>
        <w:t>Оформление формул</w:t>
      </w:r>
    </w:p>
    <w:p w:rsidR="006B5CC5" w:rsidRPr="00DD42C6" w:rsidRDefault="006B5CC5" w:rsidP="005A3DD9">
      <w:pPr>
        <w:shd w:val="clear" w:color="auto" w:fill="FFFFFF"/>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lastRenderedPageBreak/>
        <w:t xml:space="preserve">Формулы следует выделять из текста в отдельную строку. Выше и ниже </w:t>
      </w:r>
      <w:r w:rsidRPr="00DD42C6">
        <w:rPr>
          <w:rFonts w:ascii="Times New Roman" w:eastAsia="Times New Roman" w:hAnsi="Times New Roman" w:cs="Times New Roman"/>
          <w:color w:val="auto"/>
          <w:spacing w:val="2"/>
          <w:szCs w:val="28"/>
        </w:rPr>
        <w:t xml:space="preserve">каждой формулы должно быть оставлено не менее одной свободной строки. </w:t>
      </w:r>
      <w:r w:rsidRPr="00DD42C6">
        <w:rPr>
          <w:rFonts w:ascii="Times New Roman" w:eastAsia="Times New Roman" w:hAnsi="Times New Roman" w:cs="Times New Roman"/>
          <w:color w:val="auto"/>
          <w:szCs w:val="28"/>
        </w:rPr>
        <w:t>Если формула не умещается в одну строку, то она должна быть перенесена после математических знаков, причем знак в начале следующей строки повторя</w:t>
      </w:r>
      <w:r w:rsidRPr="00DD42C6">
        <w:rPr>
          <w:rFonts w:ascii="Times New Roman" w:eastAsia="Times New Roman" w:hAnsi="Times New Roman" w:cs="Times New Roman"/>
          <w:color w:val="auto"/>
          <w:spacing w:val="-4"/>
          <w:szCs w:val="28"/>
        </w:rPr>
        <w:t>ют.</w:t>
      </w:r>
    </w:p>
    <w:p w:rsidR="006B5CC5" w:rsidRPr="00DD42C6" w:rsidRDefault="006B5CC5" w:rsidP="005A3DD9">
      <w:pPr>
        <w:shd w:val="clear" w:color="auto" w:fill="FFFFFF"/>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Формулы в дипломной работе нумеруют </w:t>
      </w:r>
      <w:proofErr w:type="gramStart"/>
      <w:r w:rsidRPr="00DD42C6">
        <w:rPr>
          <w:rFonts w:ascii="Times New Roman" w:eastAsia="Times New Roman" w:hAnsi="Times New Roman" w:cs="Times New Roman"/>
          <w:color w:val="auto"/>
          <w:szCs w:val="28"/>
        </w:rPr>
        <w:t xml:space="preserve">по порядку </w:t>
      </w:r>
      <w:r w:rsidRPr="00DD42C6">
        <w:rPr>
          <w:rFonts w:ascii="Times New Roman" w:eastAsia="Times New Roman" w:hAnsi="Times New Roman" w:cs="Times New Roman"/>
          <w:color w:val="auto"/>
          <w:spacing w:val="1"/>
          <w:szCs w:val="28"/>
        </w:rPr>
        <w:t>в пределах каждого раздела арабскими цифрами в круглых скобках в край</w:t>
      </w:r>
      <w:r w:rsidRPr="00DD42C6">
        <w:rPr>
          <w:rFonts w:ascii="Times New Roman" w:eastAsia="Times New Roman" w:hAnsi="Times New Roman" w:cs="Times New Roman"/>
          <w:color w:val="auto"/>
          <w:spacing w:val="-1"/>
          <w:szCs w:val="28"/>
        </w:rPr>
        <w:t>нем правом положении на строке</w:t>
      </w:r>
      <w:proofErr w:type="gramEnd"/>
      <w:r w:rsidRPr="00DD42C6">
        <w:rPr>
          <w:rFonts w:ascii="Times New Roman" w:eastAsia="Times New Roman" w:hAnsi="Times New Roman" w:cs="Times New Roman"/>
          <w:color w:val="auto"/>
          <w:spacing w:val="-1"/>
          <w:szCs w:val="28"/>
        </w:rPr>
        <w:t xml:space="preserve">. Номер формулы состоит из номера раздела и порядкового номера формулы, </w:t>
      </w:r>
      <w:proofErr w:type="gramStart"/>
      <w:r w:rsidRPr="00DD42C6">
        <w:rPr>
          <w:rFonts w:ascii="Times New Roman" w:eastAsia="Times New Roman" w:hAnsi="Times New Roman" w:cs="Times New Roman"/>
          <w:color w:val="auto"/>
          <w:spacing w:val="-1"/>
          <w:szCs w:val="28"/>
        </w:rPr>
        <w:t>разделенных</w:t>
      </w:r>
      <w:proofErr w:type="gramEnd"/>
      <w:r w:rsidRPr="00DD42C6">
        <w:rPr>
          <w:rFonts w:ascii="Times New Roman" w:eastAsia="Times New Roman" w:hAnsi="Times New Roman" w:cs="Times New Roman"/>
          <w:color w:val="auto"/>
          <w:spacing w:val="-1"/>
          <w:szCs w:val="28"/>
        </w:rPr>
        <w:t xml:space="preserve"> точкой, например, </w:t>
      </w:r>
      <w:r w:rsidRPr="00DD42C6">
        <w:rPr>
          <w:rFonts w:ascii="Times New Roman" w:eastAsia="Times New Roman" w:hAnsi="Times New Roman" w:cs="Times New Roman"/>
          <w:iCs/>
          <w:color w:val="auto"/>
          <w:spacing w:val="-1"/>
          <w:szCs w:val="28"/>
        </w:rPr>
        <w:t>(</w:t>
      </w:r>
      <w:r w:rsidR="003051F6" w:rsidRPr="00DD42C6">
        <w:rPr>
          <w:rFonts w:ascii="Times New Roman" w:eastAsia="Times New Roman" w:hAnsi="Times New Roman" w:cs="Times New Roman"/>
          <w:iCs/>
          <w:color w:val="auto"/>
          <w:spacing w:val="-1"/>
          <w:szCs w:val="28"/>
        </w:rPr>
        <w:t>2.4</w:t>
      </w:r>
      <w:r w:rsidRPr="00DD42C6">
        <w:rPr>
          <w:rFonts w:ascii="Times New Roman" w:eastAsia="Times New Roman" w:hAnsi="Times New Roman" w:cs="Times New Roman"/>
          <w:iCs/>
          <w:color w:val="auto"/>
          <w:spacing w:val="-1"/>
          <w:szCs w:val="28"/>
        </w:rPr>
        <w:t>).</w:t>
      </w:r>
    </w:p>
    <w:p w:rsidR="006B5CC5" w:rsidRPr="00DD42C6" w:rsidRDefault="006B5CC5" w:rsidP="005A3DD9">
      <w:pPr>
        <w:shd w:val="clear" w:color="auto" w:fill="FFFFFF"/>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Ссылки в тексте на порядковые номера формул дают в скобках, </w:t>
      </w:r>
      <w:r w:rsidRPr="00DD42C6">
        <w:rPr>
          <w:rFonts w:ascii="Times New Roman" w:eastAsia="Times New Roman" w:hAnsi="Times New Roman" w:cs="Times New Roman"/>
          <w:i/>
          <w:color w:val="auto"/>
          <w:szCs w:val="28"/>
        </w:rPr>
        <w:t>например</w:t>
      </w:r>
      <w:proofErr w:type="gramStart"/>
      <w:r w:rsidRPr="00DD42C6">
        <w:rPr>
          <w:rFonts w:ascii="Times New Roman" w:eastAsia="Times New Roman" w:hAnsi="Times New Roman" w:cs="Times New Roman"/>
          <w:i/>
          <w:color w:val="auto"/>
          <w:szCs w:val="28"/>
        </w:rPr>
        <w:t>:</w:t>
      </w:r>
      <w:r w:rsidRPr="00DD42C6">
        <w:rPr>
          <w:rFonts w:ascii="Times New Roman" w:eastAsia="Times New Roman" w:hAnsi="Times New Roman" w:cs="Times New Roman"/>
          <w:i/>
          <w:iCs/>
          <w:color w:val="auto"/>
          <w:spacing w:val="-1"/>
          <w:szCs w:val="28"/>
        </w:rPr>
        <w:t xml:space="preserve">... </w:t>
      </w:r>
      <w:proofErr w:type="gramEnd"/>
      <w:r w:rsidRPr="00DD42C6">
        <w:rPr>
          <w:rFonts w:ascii="Times New Roman" w:eastAsia="Times New Roman" w:hAnsi="Times New Roman" w:cs="Times New Roman"/>
          <w:iCs/>
          <w:color w:val="auto"/>
          <w:spacing w:val="-1"/>
          <w:szCs w:val="28"/>
        </w:rPr>
        <w:t>расчет количества потребителей производится по формуле (</w:t>
      </w:r>
      <w:r w:rsidR="003051F6" w:rsidRPr="00DD42C6">
        <w:rPr>
          <w:rFonts w:ascii="Times New Roman" w:eastAsia="Times New Roman" w:hAnsi="Times New Roman" w:cs="Times New Roman"/>
          <w:iCs/>
          <w:color w:val="auto"/>
          <w:spacing w:val="-1"/>
          <w:szCs w:val="28"/>
        </w:rPr>
        <w:t>2.4</w:t>
      </w:r>
      <w:r w:rsidRPr="00DD42C6">
        <w:rPr>
          <w:rFonts w:ascii="Times New Roman" w:eastAsia="Times New Roman" w:hAnsi="Times New Roman" w:cs="Times New Roman"/>
          <w:iCs/>
          <w:color w:val="auto"/>
          <w:spacing w:val="-1"/>
          <w:szCs w:val="28"/>
        </w:rPr>
        <w:t>).</w:t>
      </w:r>
    </w:p>
    <w:p w:rsidR="006B5CC5" w:rsidRPr="00DD42C6" w:rsidRDefault="006B5CC5" w:rsidP="005A3DD9">
      <w:pPr>
        <w:shd w:val="clear" w:color="auto" w:fill="FFFFFF"/>
        <w:spacing w:line="276" w:lineRule="auto"/>
        <w:ind w:firstLine="567"/>
        <w:jc w:val="both"/>
        <w:rPr>
          <w:rFonts w:ascii="Times New Roman" w:eastAsia="Times New Roman" w:hAnsi="Times New Roman" w:cs="Times New Roman"/>
          <w:color w:val="auto"/>
          <w:spacing w:val="-1"/>
          <w:szCs w:val="28"/>
        </w:rPr>
      </w:pPr>
      <w:r w:rsidRPr="00DD42C6">
        <w:rPr>
          <w:rFonts w:ascii="Times New Roman" w:eastAsia="Times New Roman" w:hAnsi="Times New Roman" w:cs="Times New Roman"/>
          <w:color w:val="auto"/>
          <w:szCs w:val="28"/>
        </w:rPr>
        <w:t>В формулах в качестве символов следует применять обозначения, уста</w:t>
      </w:r>
      <w:r w:rsidRPr="00DD42C6">
        <w:rPr>
          <w:rFonts w:ascii="Times New Roman" w:eastAsia="Times New Roman" w:hAnsi="Times New Roman" w:cs="Times New Roman"/>
          <w:color w:val="auto"/>
          <w:spacing w:val="-1"/>
          <w:szCs w:val="28"/>
        </w:rPr>
        <w:t>новленные соответствующими государственными стандартами. Пояснение значений символов и числовых коэффициентов следует приводить непосредствен</w:t>
      </w:r>
      <w:r w:rsidRPr="00DD42C6">
        <w:rPr>
          <w:rFonts w:ascii="Times New Roman" w:eastAsia="Times New Roman" w:hAnsi="Times New Roman" w:cs="Times New Roman"/>
          <w:color w:val="auto"/>
          <w:szCs w:val="28"/>
        </w:rPr>
        <w:t xml:space="preserve">но под формулой в той же последовательности, в которой они даны в формуле. </w:t>
      </w:r>
      <w:r w:rsidRPr="00DD42C6">
        <w:rPr>
          <w:rFonts w:ascii="Times New Roman" w:eastAsia="Times New Roman" w:hAnsi="Times New Roman" w:cs="Times New Roman"/>
          <w:color w:val="auto"/>
          <w:spacing w:val="1"/>
          <w:szCs w:val="28"/>
        </w:rPr>
        <w:t>Первая строка пояснения должна начинаться со слова «где» без двоеточия по</w:t>
      </w:r>
      <w:r w:rsidRPr="00DD42C6">
        <w:rPr>
          <w:rFonts w:ascii="Times New Roman" w:eastAsia="Times New Roman" w:hAnsi="Times New Roman" w:cs="Times New Roman"/>
          <w:color w:val="auto"/>
          <w:spacing w:val="-1"/>
          <w:szCs w:val="28"/>
        </w:rPr>
        <w:t>сле него. Значение каждого символа записываются с новой строки в последовательности, данной формуле, с указанием единиц измерения после запятой.</w:t>
      </w:r>
    </w:p>
    <w:p w:rsidR="006B5CC5" w:rsidRPr="00DD42C6" w:rsidRDefault="006B5CC5" w:rsidP="005A3DD9">
      <w:pPr>
        <w:shd w:val="clear" w:color="auto" w:fill="FFFFFF"/>
        <w:spacing w:line="276" w:lineRule="auto"/>
        <w:ind w:firstLine="567"/>
        <w:jc w:val="both"/>
        <w:rPr>
          <w:rFonts w:ascii="Times New Roman" w:eastAsia="Times New Roman" w:hAnsi="Times New Roman" w:cs="Times New Roman"/>
          <w:color w:val="auto"/>
          <w:spacing w:val="1"/>
          <w:szCs w:val="28"/>
        </w:rPr>
      </w:pPr>
      <w:r w:rsidRPr="00DD42C6">
        <w:rPr>
          <w:rFonts w:ascii="Times New Roman" w:eastAsia="Times New Roman" w:hAnsi="Times New Roman" w:cs="Times New Roman"/>
          <w:i/>
          <w:color w:val="auto"/>
          <w:spacing w:val="1"/>
          <w:szCs w:val="28"/>
        </w:rPr>
        <w:t>Например</w:t>
      </w:r>
      <w:r w:rsidRPr="00DD42C6">
        <w:rPr>
          <w:rFonts w:ascii="Times New Roman" w:eastAsia="Times New Roman" w:hAnsi="Times New Roman" w:cs="Times New Roman"/>
          <w:color w:val="auto"/>
          <w:spacing w:val="1"/>
          <w:szCs w:val="28"/>
        </w:rPr>
        <w:t xml:space="preserve">: </w:t>
      </w:r>
    </w:p>
    <w:p w:rsidR="006B5CC5" w:rsidRPr="00DD42C6" w:rsidRDefault="001D5760" w:rsidP="005A3DD9">
      <w:pPr>
        <w:shd w:val="clear" w:color="auto" w:fill="FFFFFF"/>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Расчет численности производственных работников находится </w:t>
      </w:r>
      <w:r w:rsidR="006B5CC5" w:rsidRPr="00DD42C6">
        <w:rPr>
          <w:rFonts w:ascii="Times New Roman" w:eastAsia="Times New Roman" w:hAnsi="Times New Roman" w:cs="Times New Roman"/>
          <w:color w:val="auto"/>
          <w:szCs w:val="28"/>
        </w:rPr>
        <w:t xml:space="preserve"> по формуле:</w:t>
      </w:r>
    </w:p>
    <w:tbl>
      <w:tblPr>
        <w:tblW w:w="6345" w:type="dxa"/>
        <w:jc w:val="right"/>
        <w:tblLook w:val="04A0" w:firstRow="1" w:lastRow="0" w:firstColumn="1" w:lastColumn="0" w:noHBand="0" w:noVBand="1"/>
      </w:tblPr>
      <w:tblGrid>
        <w:gridCol w:w="4962"/>
        <w:gridCol w:w="1383"/>
      </w:tblGrid>
      <w:tr w:rsidR="006B5CC5" w:rsidRPr="00DD42C6" w:rsidTr="00A405CD">
        <w:trPr>
          <w:jc w:val="right"/>
        </w:trPr>
        <w:tc>
          <w:tcPr>
            <w:tcW w:w="4962" w:type="dxa"/>
          </w:tcPr>
          <w:p w:rsidR="006B5CC5" w:rsidRPr="00DD42C6" w:rsidRDefault="00893F89" w:rsidP="003051F6">
            <w:pPr>
              <w:spacing w:line="276" w:lineRule="auto"/>
              <w:rPr>
                <w:rFonts w:ascii="Times New Roman" w:eastAsia="Times New Roman" w:hAnsi="Times New Roman" w:cs="Times New Roman"/>
                <w:iCs/>
                <w:color w:val="auto"/>
                <w:szCs w:val="28"/>
              </w:rPr>
            </w:pPr>
            <w:r w:rsidRPr="00DD42C6">
              <w:rPr>
                <w:rFonts w:ascii="Times New Roman" w:hAnsi="Times New Roman" w:cs="Times New Roman"/>
                <w:noProof/>
                <w:color w:val="auto"/>
                <w:szCs w:val="28"/>
              </w:rPr>
              <w:drawing>
                <wp:inline distT="0" distB="0" distL="0" distR="0">
                  <wp:extent cx="1238250" cy="409575"/>
                  <wp:effectExtent l="19050" t="0" r="0" b="0"/>
                  <wp:docPr id="2" name="Рисунок 1" descr="http://refdb.ru/images/756/1511792/m759017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refdb.ru/images/756/1511792/m75901782.png"/>
                          <pic:cNvPicPr>
                            <a:picLocks noChangeAspect="1" noChangeArrowheads="1"/>
                          </pic:cNvPicPr>
                        </pic:nvPicPr>
                        <pic:blipFill>
                          <a:blip r:embed="rId11" cstate="print"/>
                          <a:srcRect/>
                          <a:stretch>
                            <a:fillRect/>
                          </a:stretch>
                        </pic:blipFill>
                        <pic:spPr bwMode="auto">
                          <a:xfrm>
                            <a:off x="0" y="0"/>
                            <a:ext cx="1238250" cy="409575"/>
                          </a:xfrm>
                          <a:prstGeom prst="rect">
                            <a:avLst/>
                          </a:prstGeom>
                          <a:noFill/>
                          <a:ln w="9525">
                            <a:noFill/>
                            <a:miter lim="800000"/>
                            <a:headEnd/>
                            <a:tailEnd/>
                          </a:ln>
                        </pic:spPr>
                      </pic:pic>
                    </a:graphicData>
                  </a:graphic>
                </wp:inline>
              </w:drawing>
            </w:r>
          </w:p>
        </w:tc>
        <w:tc>
          <w:tcPr>
            <w:tcW w:w="1383" w:type="dxa"/>
          </w:tcPr>
          <w:p w:rsidR="006B5CC5" w:rsidRPr="00DD42C6" w:rsidRDefault="003051F6" w:rsidP="00E21DB8">
            <w:pPr>
              <w:spacing w:line="276" w:lineRule="auto"/>
              <w:jc w:val="both"/>
              <w:rPr>
                <w:rFonts w:ascii="Times New Roman" w:eastAsia="Times New Roman" w:hAnsi="Times New Roman" w:cs="Times New Roman"/>
                <w:iCs/>
                <w:color w:val="auto"/>
                <w:szCs w:val="28"/>
              </w:rPr>
            </w:pPr>
            <w:r w:rsidRPr="00DD42C6">
              <w:rPr>
                <w:rFonts w:ascii="Times New Roman" w:eastAsia="Times New Roman" w:hAnsi="Times New Roman" w:cs="Times New Roman"/>
                <w:color w:val="auto"/>
                <w:szCs w:val="28"/>
              </w:rPr>
              <w:t>(2.4)</w:t>
            </w:r>
          </w:p>
        </w:tc>
      </w:tr>
    </w:tbl>
    <w:p w:rsidR="001D5760" w:rsidRPr="00DD42C6" w:rsidRDefault="001D5760" w:rsidP="001D5760">
      <w:pPr>
        <w:shd w:val="clear" w:color="auto" w:fill="FFFFFF"/>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где </w:t>
      </w:r>
      <w:r w:rsidRPr="00DD42C6">
        <w:rPr>
          <w:rFonts w:ascii="Times New Roman" w:eastAsia="Times New Roman" w:hAnsi="Times New Roman" w:cs="Times New Roman"/>
          <w:i/>
          <w:iCs/>
          <w:color w:val="auto"/>
          <w:szCs w:val="28"/>
        </w:rPr>
        <w:t>n</w:t>
      </w:r>
      <w:r w:rsidRPr="00DD42C6">
        <w:rPr>
          <w:rFonts w:ascii="Times New Roman" w:eastAsia="Times New Roman" w:hAnsi="Times New Roman" w:cs="Times New Roman"/>
          <w:color w:val="auto"/>
          <w:szCs w:val="28"/>
        </w:rPr>
        <w:t> — количество изделий (или блюд), изготавливаемых за день, шт , кг, блюд; </w:t>
      </w:r>
      <w:r w:rsidRPr="00DD42C6">
        <w:rPr>
          <w:rFonts w:ascii="Times New Roman" w:eastAsia="Times New Roman" w:hAnsi="Times New Roman" w:cs="Times New Roman"/>
          <w:i/>
          <w:iCs/>
          <w:color w:val="auto"/>
          <w:szCs w:val="28"/>
        </w:rPr>
        <w:t>t</w:t>
      </w:r>
      <w:r w:rsidRPr="00DD42C6">
        <w:rPr>
          <w:rFonts w:ascii="Times New Roman" w:eastAsia="Times New Roman" w:hAnsi="Times New Roman" w:cs="Times New Roman"/>
          <w:color w:val="auto"/>
          <w:szCs w:val="28"/>
        </w:rPr>
        <w:t> — норма времени на изготовление единицы изделия, с; t</w:t>
      </w:r>
      <w:proofErr w:type="gramStart"/>
      <w:r w:rsidRPr="00DD42C6">
        <w:rPr>
          <w:rFonts w:ascii="Times New Roman" w:eastAsia="Times New Roman" w:hAnsi="Times New Roman" w:cs="Times New Roman"/>
          <w:color w:val="auto"/>
          <w:szCs w:val="28"/>
        </w:rPr>
        <w:t xml:space="preserve"> = К</w:t>
      </w:r>
      <w:proofErr w:type="gramEnd"/>
      <w:r w:rsidRPr="00DD42C6">
        <w:rPr>
          <w:rFonts w:ascii="Times New Roman" w:eastAsia="Times New Roman" w:hAnsi="Times New Roman" w:cs="Times New Roman"/>
          <w:color w:val="auto"/>
          <w:szCs w:val="28"/>
        </w:rPr>
        <w:t>∙100; здесь К — коэффициент трудоемкости; значения коэффициентов трудоемкости К даны в Справочнике руководителя предприятия общественного питания (1981 г.); 100 — норма времени, необходимого для приготовления изделия, коэффициент трудоемкости которого равен 1 ,с; </w:t>
      </w:r>
      <w:r w:rsidRPr="00DD42C6">
        <w:rPr>
          <w:rFonts w:ascii="Times New Roman" w:eastAsia="Times New Roman" w:hAnsi="Times New Roman" w:cs="Times New Roman"/>
          <w:i/>
          <w:iCs/>
          <w:color w:val="auto"/>
          <w:szCs w:val="28"/>
        </w:rPr>
        <w:t>Т</w:t>
      </w:r>
      <w:r w:rsidRPr="00DD42C6">
        <w:rPr>
          <w:rFonts w:ascii="Times New Roman" w:eastAsia="Times New Roman" w:hAnsi="Times New Roman" w:cs="Times New Roman"/>
          <w:color w:val="auto"/>
          <w:szCs w:val="28"/>
        </w:rPr>
        <w:t xml:space="preserve">— </w:t>
      </w:r>
      <w:proofErr w:type="gramStart"/>
      <w:r w:rsidRPr="00DD42C6">
        <w:rPr>
          <w:rFonts w:ascii="Times New Roman" w:eastAsia="Times New Roman" w:hAnsi="Times New Roman" w:cs="Times New Roman"/>
          <w:color w:val="auto"/>
          <w:szCs w:val="28"/>
        </w:rPr>
        <w:t>пр</w:t>
      </w:r>
      <w:proofErr w:type="gramEnd"/>
      <w:r w:rsidRPr="00DD42C6">
        <w:rPr>
          <w:rFonts w:ascii="Times New Roman" w:eastAsia="Times New Roman" w:hAnsi="Times New Roman" w:cs="Times New Roman"/>
          <w:color w:val="auto"/>
          <w:szCs w:val="28"/>
        </w:rPr>
        <w:t>одолжительность рабочего дня каждого работающего, ч (Т= 7—7,2 ч или 8—8,2 ч); λ — коэффициент, учитывающий рост производительности труда (λ = 1,14), применяют только при механизации процесса.</w:t>
      </w:r>
    </w:p>
    <w:p w:rsidR="006B5CC5" w:rsidRPr="00DD42C6" w:rsidRDefault="006B5CC5" w:rsidP="005A3DD9">
      <w:pPr>
        <w:shd w:val="clear" w:color="auto" w:fill="FFFFFF"/>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pacing w:val="-1"/>
          <w:szCs w:val="28"/>
        </w:rPr>
        <w:t>Применение в одной формуле рукописных и ком</w:t>
      </w:r>
      <w:r w:rsidRPr="00DD42C6">
        <w:rPr>
          <w:rFonts w:ascii="Times New Roman" w:eastAsia="Times New Roman" w:hAnsi="Times New Roman" w:cs="Times New Roman"/>
          <w:color w:val="auto"/>
          <w:szCs w:val="28"/>
        </w:rPr>
        <w:t>пьютерных знаков не допускается.</w:t>
      </w:r>
    </w:p>
    <w:p w:rsidR="006B5CC5" w:rsidRPr="00DD42C6" w:rsidRDefault="006B5CC5" w:rsidP="005A3DD9">
      <w:pPr>
        <w:spacing w:line="276" w:lineRule="auto"/>
        <w:jc w:val="center"/>
        <w:rPr>
          <w:rFonts w:ascii="Times New Roman" w:eastAsia="Times New Roman" w:hAnsi="Times New Roman" w:cs="Times New Roman"/>
          <w:b/>
          <w:color w:val="auto"/>
          <w:szCs w:val="28"/>
        </w:rPr>
      </w:pPr>
    </w:p>
    <w:p w:rsidR="006B5CC5" w:rsidRPr="00DD42C6" w:rsidRDefault="006B5CC5" w:rsidP="00C21954">
      <w:pPr>
        <w:spacing w:line="276" w:lineRule="auto"/>
        <w:jc w:val="center"/>
        <w:rPr>
          <w:rFonts w:ascii="Times New Roman" w:eastAsia="Times New Roman" w:hAnsi="Times New Roman" w:cs="Times New Roman"/>
          <w:b/>
          <w:color w:val="auto"/>
          <w:szCs w:val="28"/>
        </w:rPr>
      </w:pPr>
      <w:r w:rsidRPr="00DD42C6">
        <w:rPr>
          <w:rFonts w:ascii="Times New Roman" w:eastAsia="Times New Roman" w:hAnsi="Times New Roman" w:cs="Times New Roman"/>
          <w:b/>
          <w:color w:val="auto"/>
          <w:szCs w:val="28"/>
        </w:rPr>
        <w:t>Оформление ссылок</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тексте допускаются ссылки на данный документ, стандарты, технические условия и другие документы при условии, что они полностью и однозначно определяют соответствующие требования и не вызывают затруднений в пользовании документов.</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Ссылаться следует на документ в целом или его разделы и приложения. Ссылки на подразделы, пункты, таблицы и иллюстрации не допускаются, за исключением подразделов, пунктов, таблиц и иллюстраций данного документа.</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При ссылках на стандарты и технические условия указывают только их обозначения, при этом допускается не указывать  год их утверждения при условии полного описания стандарта в списке использованных источников в соответствии с ГОС 7.1. В работе могут применяться </w:t>
      </w:r>
      <w:proofErr w:type="spellStart"/>
      <w:r w:rsidRPr="00DD42C6">
        <w:rPr>
          <w:rFonts w:ascii="Times New Roman" w:eastAsia="Times New Roman" w:hAnsi="Times New Roman" w:cs="Times New Roman"/>
          <w:color w:val="auto"/>
          <w:szCs w:val="28"/>
        </w:rPr>
        <w:t>внутритекстовые</w:t>
      </w:r>
      <w:proofErr w:type="spellEnd"/>
      <w:r w:rsidRPr="00DD42C6">
        <w:rPr>
          <w:rFonts w:ascii="Times New Roman" w:eastAsia="Times New Roman" w:hAnsi="Times New Roman" w:cs="Times New Roman"/>
          <w:color w:val="auto"/>
          <w:szCs w:val="28"/>
        </w:rPr>
        <w:t xml:space="preserve"> ссылки и подстрочные сноски. Текст сноски (пояснения) располагают с абзацного отступа в конце страницы, на которой они обозначены, и отделяют от основного текста короткой тонкой горизонтальной линией с левой стороны листа. Применять на одной странице более четырех сносок не допускается.</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lastRenderedPageBreak/>
        <w:t>Знак сноски выполняют арабскими цифрами со скобкой и помещают на уровне верхнего обреза шрифта.</w:t>
      </w:r>
    </w:p>
    <w:p w:rsidR="006B5CC5" w:rsidRPr="00DD42C6" w:rsidRDefault="006B5CC5" w:rsidP="005A3DD9">
      <w:pPr>
        <w:spacing w:line="276" w:lineRule="auto"/>
        <w:ind w:firstLine="567"/>
        <w:jc w:val="both"/>
        <w:rPr>
          <w:rFonts w:ascii="Times New Roman" w:eastAsia="Times New Roman" w:hAnsi="Times New Roman" w:cs="Times New Roman"/>
          <w:i/>
          <w:color w:val="auto"/>
          <w:szCs w:val="28"/>
        </w:rPr>
      </w:pPr>
      <w:r w:rsidRPr="00DD42C6">
        <w:rPr>
          <w:rFonts w:ascii="Times New Roman" w:eastAsia="Times New Roman" w:hAnsi="Times New Roman" w:cs="Times New Roman"/>
          <w:i/>
          <w:color w:val="auto"/>
          <w:szCs w:val="28"/>
        </w:rPr>
        <w:t>Например:</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«…остаточная стоимость</w:t>
      </w:r>
      <w:proofErr w:type="gramStart"/>
      <w:r w:rsidRPr="00DD42C6">
        <w:rPr>
          <w:rFonts w:ascii="Times New Roman" w:eastAsia="Times New Roman" w:hAnsi="Times New Roman" w:cs="Times New Roman"/>
          <w:color w:val="auto"/>
          <w:szCs w:val="28"/>
          <w:vertAlign w:val="superscript"/>
        </w:rPr>
        <w:t>1</w:t>
      </w:r>
      <w:proofErr w:type="gramEnd"/>
      <w:r w:rsidRPr="00DD42C6">
        <w:rPr>
          <w:rFonts w:ascii="Times New Roman" w:eastAsia="Times New Roman" w:hAnsi="Times New Roman" w:cs="Times New Roman"/>
          <w:color w:val="auto"/>
          <w:szCs w:val="28"/>
          <w:vertAlign w:val="superscript"/>
        </w:rPr>
        <w:t>)</w:t>
      </w:r>
      <w:r w:rsidRPr="00DD42C6">
        <w:rPr>
          <w:rFonts w:ascii="Times New Roman" w:eastAsia="Times New Roman" w:hAnsi="Times New Roman" w:cs="Times New Roman"/>
          <w:color w:val="auto"/>
          <w:szCs w:val="28"/>
        </w:rPr>
        <w:t>…»</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Допускается вместо цифр обозначать сноску звездочкой. Подстрочные сноски необходимо расположить под соответствующим знаком внизу страницы. Сноски оформляются 8-10 шрифтом.</w:t>
      </w:r>
    </w:p>
    <w:p w:rsidR="006B5CC5" w:rsidRPr="00DD42C6" w:rsidRDefault="006B5CC5" w:rsidP="005A3DD9">
      <w:pPr>
        <w:spacing w:line="276" w:lineRule="auto"/>
        <w:ind w:firstLine="567"/>
        <w:jc w:val="both"/>
        <w:rPr>
          <w:rFonts w:ascii="Times New Roman" w:eastAsia="Times New Roman" w:hAnsi="Times New Roman" w:cs="Times New Roman"/>
          <w:i/>
          <w:color w:val="auto"/>
          <w:szCs w:val="28"/>
        </w:rPr>
      </w:pPr>
      <w:r w:rsidRPr="00DD42C6">
        <w:rPr>
          <w:rFonts w:ascii="Times New Roman" w:eastAsia="Times New Roman" w:hAnsi="Times New Roman" w:cs="Times New Roman"/>
          <w:i/>
          <w:color w:val="auto"/>
          <w:szCs w:val="28"/>
        </w:rPr>
        <w:t>Например:</w:t>
      </w:r>
    </w:p>
    <w:tbl>
      <w:tblPr>
        <w:tblW w:w="0" w:type="auto"/>
        <w:tblInd w:w="108" w:type="dxa"/>
        <w:tblLook w:val="04A0" w:firstRow="1" w:lastRow="0" w:firstColumn="1" w:lastColumn="0" w:noHBand="0" w:noVBand="1"/>
      </w:tblPr>
      <w:tblGrid>
        <w:gridCol w:w="2268"/>
        <w:gridCol w:w="3969"/>
      </w:tblGrid>
      <w:tr w:rsidR="006B5CC5" w:rsidRPr="00DD42C6" w:rsidTr="006B5CC5">
        <w:tc>
          <w:tcPr>
            <w:tcW w:w="2268" w:type="dxa"/>
            <w:tcBorders>
              <w:bottom w:val="single" w:sz="4" w:space="0" w:color="auto"/>
            </w:tcBorders>
          </w:tcPr>
          <w:p w:rsidR="006B5CC5" w:rsidRPr="00DD42C6" w:rsidRDefault="006B5CC5" w:rsidP="005A3DD9">
            <w:pPr>
              <w:spacing w:line="0" w:lineRule="atLeast"/>
              <w:jc w:val="both"/>
              <w:rPr>
                <w:rFonts w:ascii="Times New Roman" w:eastAsia="Times New Roman" w:hAnsi="Times New Roman" w:cs="Times New Roman"/>
                <w:color w:val="auto"/>
                <w:szCs w:val="28"/>
              </w:rPr>
            </w:pPr>
          </w:p>
        </w:tc>
        <w:tc>
          <w:tcPr>
            <w:tcW w:w="3969" w:type="dxa"/>
          </w:tcPr>
          <w:p w:rsidR="006B5CC5" w:rsidRPr="00DD42C6" w:rsidRDefault="006B5CC5" w:rsidP="005A3DD9">
            <w:pPr>
              <w:spacing w:line="0" w:lineRule="atLeast"/>
              <w:jc w:val="both"/>
              <w:rPr>
                <w:rFonts w:ascii="Times New Roman" w:eastAsia="Times New Roman" w:hAnsi="Times New Roman" w:cs="Times New Roman"/>
                <w:color w:val="auto"/>
                <w:szCs w:val="28"/>
              </w:rPr>
            </w:pPr>
          </w:p>
        </w:tc>
      </w:tr>
      <w:tr w:rsidR="006B5CC5" w:rsidRPr="00DD42C6" w:rsidTr="006B5CC5">
        <w:tc>
          <w:tcPr>
            <w:tcW w:w="6237" w:type="dxa"/>
            <w:gridSpan w:val="2"/>
          </w:tcPr>
          <w:p w:rsidR="006B5CC5" w:rsidRPr="00DD42C6" w:rsidRDefault="006B5CC5" w:rsidP="005A3DD9">
            <w:pPr>
              <w:spacing w:line="0" w:lineRule="atLeast"/>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vertAlign w:val="superscript"/>
              </w:rPr>
              <w:t>*</w:t>
            </w:r>
            <w:r w:rsidRPr="00DD42C6">
              <w:rPr>
                <w:rFonts w:ascii="Times New Roman" w:eastAsia="Times New Roman" w:hAnsi="Times New Roman" w:cs="Times New Roman"/>
                <w:color w:val="auto"/>
                <w:szCs w:val="28"/>
              </w:rPr>
              <w:t xml:space="preserve"> Масса пассерованного лука</w:t>
            </w:r>
          </w:p>
        </w:tc>
      </w:tr>
    </w:tbl>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Для </w:t>
      </w:r>
      <w:proofErr w:type="spellStart"/>
      <w:r w:rsidRPr="00DD42C6">
        <w:rPr>
          <w:rFonts w:ascii="Times New Roman" w:eastAsia="Times New Roman" w:hAnsi="Times New Roman" w:cs="Times New Roman"/>
          <w:color w:val="auto"/>
          <w:szCs w:val="28"/>
        </w:rPr>
        <w:t>внутритекстовых</w:t>
      </w:r>
      <w:proofErr w:type="spellEnd"/>
      <w:r w:rsidRPr="00DD42C6">
        <w:rPr>
          <w:rFonts w:ascii="Times New Roman" w:eastAsia="Times New Roman" w:hAnsi="Times New Roman" w:cs="Times New Roman"/>
          <w:color w:val="auto"/>
          <w:szCs w:val="28"/>
        </w:rPr>
        <w:t xml:space="preserve"> ссылок непосредственно за цитатой, цифровым материалом ставиться номер литературного источника в соответствии со списком использованной литературы, с которой взят материал.</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i/>
          <w:color w:val="auto"/>
          <w:szCs w:val="28"/>
        </w:rPr>
        <w:t>Например:</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Общая потребность в калориях для средне</w:t>
      </w:r>
      <w:r w:rsidR="002E6A9E" w:rsidRPr="00DD42C6">
        <w:rPr>
          <w:rFonts w:ascii="Times New Roman" w:eastAsia="Times New Roman" w:hAnsi="Times New Roman" w:cs="Times New Roman"/>
          <w:color w:val="auto"/>
          <w:szCs w:val="28"/>
        </w:rPr>
        <w:t>го жителя установлена 2500 ккал</w:t>
      </w:r>
      <w:r w:rsidRPr="00DD42C6">
        <w:rPr>
          <w:rFonts w:ascii="Times New Roman" w:eastAsia="Times New Roman" w:hAnsi="Times New Roman" w:cs="Times New Roman"/>
          <w:color w:val="auto"/>
          <w:szCs w:val="28"/>
        </w:rPr>
        <w:t xml:space="preserve">. </w:t>
      </w:r>
    </w:p>
    <w:p w:rsidR="00BA6600" w:rsidRPr="00DD42C6" w:rsidRDefault="00BA6600" w:rsidP="00BA6600">
      <w:pPr>
        <w:spacing w:after="200" w:line="276" w:lineRule="auto"/>
        <w:jc w:val="center"/>
        <w:rPr>
          <w:rFonts w:ascii="Times New Roman" w:eastAsia="Times New Roman" w:hAnsi="Times New Roman" w:cs="Times New Roman"/>
          <w:b/>
          <w:bCs/>
          <w:color w:val="auto"/>
          <w:spacing w:val="2"/>
          <w:szCs w:val="28"/>
        </w:rPr>
      </w:pPr>
    </w:p>
    <w:p w:rsidR="00330B9A" w:rsidRPr="00DD42C6" w:rsidRDefault="00157B3A" w:rsidP="00C21954">
      <w:pPr>
        <w:pStyle w:val="a9"/>
        <w:spacing w:before="0" w:beforeAutospacing="0" w:after="0" w:afterAutospacing="0" w:line="276" w:lineRule="auto"/>
        <w:ind w:firstLine="709"/>
        <w:jc w:val="center"/>
        <w:rPr>
          <w:b/>
          <w:bCs/>
          <w:szCs w:val="28"/>
        </w:rPr>
      </w:pPr>
      <w:r w:rsidRPr="00DD42C6">
        <w:rPr>
          <w:b/>
          <w:bCs/>
          <w:szCs w:val="28"/>
        </w:rPr>
        <w:t xml:space="preserve">Оформление </w:t>
      </w:r>
      <w:r w:rsidR="0060525A" w:rsidRPr="00DD42C6">
        <w:rPr>
          <w:b/>
          <w:bCs/>
          <w:szCs w:val="28"/>
        </w:rPr>
        <w:t>списка литературы и источников</w:t>
      </w:r>
    </w:p>
    <w:p w:rsidR="00157B3A" w:rsidRPr="00DD42C6" w:rsidRDefault="00157B3A" w:rsidP="005A3DD9">
      <w:pPr>
        <w:pStyle w:val="a9"/>
        <w:spacing w:before="0" w:beforeAutospacing="0" w:after="0" w:afterAutospacing="0" w:line="276" w:lineRule="auto"/>
        <w:ind w:firstLine="709"/>
        <w:jc w:val="both"/>
        <w:rPr>
          <w:szCs w:val="28"/>
        </w:rPr>
      </w:pPr>
      <w:r w:rsidRPr="00DD42C6">
        <w:rPr>
          <w:szCs w:val="28"/>
        </w:rPr>
        <w:t xml:space="preserve">Любая письменная работа не может считаться научной, если она не снабжена справочно-библиографическим аппаратом: списком используемых источников по теме исследования и ссылками на цитируемые и упоминаемые в тексте документы. </w:t>
      </w:r>
    </w:p>
    <w:p w:rsidR="00157B3A" w:rsidRPr="00DD42C6" w:rsidRDefault="00157B3A" w:rsidP="005A3DD9">
      <w:pPr>
        <w:pStyle w:val="a9"/>
        <w:spacing w:before="0" w:beforeAutospacing="0" w:after="0" w:afterAutospacing="0" w:line="276" w:lineRule="auto"/>
        <w:ind w:firstLine="709"/>
        <w:jc w:val="both"/>
        <w:rPr>
          <w:szCs w:val="28"/>
        </w:rPr>
      </w:pPr>
      <w:r w:rsidRPr="00DD42C6">
        <w:rPr>
          <w:szCs w:val="28"/>
        </w:rPr>
        <w:t xml:space="preserve">Литература по теме выпускной квалификационной работы может быть подобрана студентом при помощи каталогов, картотек и библиографических указателей библиотек. При подборе источников необходимо изучить все виды изданий по исследуемой проблеме: монографии, сборники научных трудов и материалы научных конференций, учебники, учебные пособия, диссертации, периодические издания, законодательные и нормативные акты и т.д. Следует также обращать внимание на ссылки в тексте (авторитетные источники), имеющиеся в монографиях и статьях. Необходимо изучить профессиональные  издания последних лет, так как в них наиболее полно освещена теория и практика исследуемой темы. </w:t>
      </w:r>
    </w:p>
    <w:p w:rsidR="00157B3A" w:rsidRPr="00DD42C6" w:rsidRDefault="00157B3A" w:rsidP="005A3DD9">
      <w:pPr>
        <w:pStyle w:val="a9"/>
        <w:spacing w:before="0" w:beforeAutospacing="0" w:after="0" w:afterAutospacing="0" w:line="276" w:lineRule="auto"/>
        <w:ind w:firstLine="709"/>
        <w:jc w:val="both"/>
        <w:rPr>
          <w:szCs w:val="28"/>
        </w:rPr>
      </w:pPr>
      <w:r w:rsidRPr="00DD42C6">
        <w:rPr>
          <w:szCs w:val="28"/>
        </w:rPr>
        <w:t xml:space="preserve">Не менее важным является анализ существующих нормативно-правовых актов: международных договоров, соглашений, конвенций, документов, принятых в рамках межправительственных организаций и на международных конференциях, национального законодательства государств. </w:t>
      </w:r>
    </w:p>
    <w:p w:rsidR="00157B3A" w:rsidRPr="00DD42C6" w:rsidRDefault="00157B3A" w:rsidP="005A3DD9">
      <w:pPr>
        <w:pStyle w:val="a9"/>
        <w:spacing w:before="0" w:beforeAutospacing="0" w:after="0" w:afterAutospacing="0" w:line="276" w:lineRule="auto"/>
        <w:ind w:firstLine="709"/>
        <w:jc w:val="both"/>
        <w:rPr>
          <w:szCs w:val="28"/>
        </w:rPr>
      </w:pPr>
      <w:r w:rsidRPr="00DD42C6">
        <w:rPr>
          <w:szCs w:val="28"/>
        </w:rPr>
        <w:t>Поиск необходимого материала можно осуществлять  и с помощью поисковых систем Интернет, а также в справочно-правовых информационных системах «Консультант» и «Гарант» и др.</w:t>
      </w:r>
    </w:p>
    <w:p w:rsidR="00157B3A" w:rsidRPr="00DD42C6" w:rsidRDefault="00157B3A" w:rsidP="005A3DD9">
      <w:pPr>
        <w:pStyle w:val="a9"/>
        <w:spacing w:before="0" w:beforeAutospacing="0" w:after="0" w:afterAutospacing="0" w:line="276" w:lineRule="auto"/>
        <w:ind w:firstLine="709"/>
        <w:jc w:val="both"/>
        <w:rPr>
          <w:szCs w:val="28"/>
        </w:rPr>
      </w:pPr>
      <w:r w:rsidRPr="00DD42C6">
        <w:rPr>
          <w:szCs w:val="28"/>
        </w:rPr>
        <w:t xml:space="preserve">В процессе изучения материалов по теме выпускной квалификационной работы студент выбирает наиболее важные, весомые высказывания, основные идеи, которые необходимо процитировать.  Проработка источников сопровождается выписками, конспектированием. Выписки из текста делают обычно дословно, в виде цитаты. Академический этикет требует точно воспроизводить цитируемый текст, т.к. сокращение может исказить смысл, который был в нее вложен автором. При выписке необходимой информации целесообразно </w:t>
      </w:r>
      <w:proofErr w:type="gramStart"/>
      <w:r w:rsidRPr="00DD42C6">
        <w:rPr>
          <w:szCs w:val="28"/>
        </w:rPr>
        <w:t>фиксировать из какого источника заимствован</w:t>
      </w:r>
      <w:proofErr w:type="gramEnd"/>
      <w:r w:rsidRPr="00DD42C6">
        <w:rPr>
          <w:szCs w:val="28"/>
        </w:rPr>
        <w:t xml:space="preserve"> материал. Поэтому следует сразу же делать ссылки: автор, название издания, место издания, издательство, год издания, номер страницы. </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lastRenderedPageBreak/>
        <w:t xml:space="preserve">Список литературы должен быть составлен по установленной форме и включать все использованные источники (не </w:t>
      </w:r>
      <w:r w:rsidR="00754E4D" w:rsidRPr="00DD42C6">
        <w:rPr>
          <w:rFonts w:ascii="Times New Roman" w:eastAsia="Times New Roman" w:hAnsi="Times New Roman" w:cs="Times New Roman"/>
          <w:color w:val="auto"/>
          <w:szCs w:val="28"/>
        </w:rPr>
        <w:t xml:space="preserve">более </w:t>
      </w:r>
      <w:r w:rsidRPr="00DD42C6">
        <w:rPr>
          <w:rFonts w:ascii="Times New Roman" w:eastAsia="Times New Roman" w:hAnsi="Times New Roman" w:cs="Times New Roman"/>
          <w:color w:val="auto"/>
          <w:szCs w:val="28"/>
        </w:rPr>
        <w:t>2</w:t>
      </w:r>
      <w:r w:rsidR="00BA6600" w:rsidRPr="00DD42C6">
        <w:rPr>
          <w:rFonts w:ascii="Times New Roman" w:eastAsia="Times New Roman" w:hAnsi="Times New Roman" w:cs="Times New Roman"/>
          <w:color w:val="auto"/>
          <w:szCs w:val="28"/>
        </w:rPr>
        <w:t>0</w:t>
      </w:r>
      <w:r w:rsidRPr="00DD42C6">
        <w:rPr>
          <w:rFonts w:ascii="Times New Roman" w:eastAsia="Times New Roman" w:hAnsi="Times New Roman" w:cs="Times New Roman"/>
          <w:color w:val="auto"/>
          <w:szCs w:val="28"/>
        </w:rPr>
        <w:t>), которые следует располагать по алфавиту (исходя из фамилии авторов). Источники литературы должны быть не старше 5 лет.</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Список должен быть пронумерован, каждый источник должен начинаться с абзацного отступа.</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При описании книг указывается:</w:t>
      </w:r>
    </w:p>
    <w:p w:rsidR="006B5CC5" w:rsidRPr="00DD42C6" w:rsidRDefault="006B5CC5" w:rsidP="0068677D">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Фамилия и инициалы автора (авторов). Полное название книги/ данные о редакторе (если книга написана группой авторов) – название города, в котором издана книга: название издательства, которое ее выпустило, без кавычек, опуская слово «издательство», год издания без слова «год»</w:t>
      </w:r>
      <w:r w:rsidR="0068677D" w:rsidRPr="00DD42C6">
        <w:rPr>
          <w:rFonts w:ascii="Times New Roman" w:eastAsia="Times New Roman" w:hAnsi="Times New Roman" w:cs="Times New Roman"/>
          <w:color w:val="auto"/>
          <w:szCs w:val="28"/>
        </w:rPr>
        <w:t xml:space="preserve">, </w:t>
      </w:r>
      <w:r w:rsidRPr="00DD42C6">
        <w:rPr>
          <w:rFonts w:ascii="Times New Roman" w:eastAsia="Times New Roman" w:hAnsi="Times New Roman" w:cs="Times New Roman"/>
          <w:color w:val="auto"/>
          <w:szCs w:val="28"/>
        </w:rPr>
        <w:t xml:space="preserve"> количество страниц.</w:t>
      </w:r>
    </w:p>
    <w:p w:rsidR="0068677D" w:rsidRPr="00DD42C6" w:rsidRDefault="006B5CC5" w:rsidP="0068677D">
      <w:pPr>
        <w:pStyle w:val="af4"/>
        <w:tabs>
          <w:tab w:val="left" w:pos="993"/>
        </w:tabs>
        <w:spacing w:line="276" w:lineRule="auto"/>
        <w:ind w:firstLine="567"/>
        <w:rPr>
          <w:szCs w:val="28"/>
        </w:rPr>
      </w:pPr>
      <w:r w:rsidRPr="00DD42C6">
        <w:rPr>
          <w:i/>
          <w:szCs w:val="28"/>
        </w:rPr>
        <w:t>Например</w:t>
      </w:r>
      <w:r w:rsidRPr="00DD42C6">
        <w:rPr>
          <w:szCs w:val="28"/>
        </w:rPr>
        <w:t xml:space="preserve">: </w:t>
      </w:r>
      <w:r w:rsidR="0068677D" w:rsidRPr="00DD42C6">
        <w:rPr>
          <w:szCs w:val="28"/>
        </w:rPr>
        <w:t>Скурихин, И.М. Химический состав российских пищевых про</w:t>
      </w:r>
      <w:r w:rsidR="0068677D" w:rsidRPr="00DD42C6">
        <w:rPr>
          <w:szCs w:val="28"/>
        </w:rPr>
        <w:softHyphen/>
        <w:t xml:space="preserve">дуктов./ И, М. Скурихин, В. А. </w:t>
      </w:r>
      <w:proofErr w:type="spellStart"/>
      <w:r w:rsidR="0068677D" w:rsidRPr="00DD42C6">
        <w:rPr>
          <w:szCs w:val="28"/>
        </w:rPr>
        <w:t>Тутельян</w:t>
      </w:r>
      <w:proofErr w:type="spellEnd"/>
      <w:r w:rsidR="0068677D" w:rsidRPr="00DD42C6">
        <w:rPr>
          <w:szCs w:val="28"/>
        </w:rPr>
        <w:t xml:space="preserve">, Москва: Де </w:t>
      </w:r>
      <w:proofErr w:type="spellStart"/>
      <w:r w:rsidR="0068677D" w:rsidRPr="00DD42C6">
        <w:rPr>
          <w:szCs w:val="28"/>
        </w:rPr>
        <w:t>Липринт</w:t>
      </w:r>
      <w:proofErr w:type="spellEnd"/>
      <w:r w:rsidR="0068677D" w:rsidRPr="00DD42C6">
        <w:rPr>
          <w:szCs w:val="28"/>
        </w:rPr>
        <w:t>, 2002г.- 235с.</w:t>
      </w:r>
    </w:p>
    <w:p w:rsidR="006B5CC5" w:rsidRPr="00DD42C6" w:rsidRDefault="006B5CC5" w:rsidP="0068677D">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При описании статей указывается:</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Фамилия и инициалы автора (авторов). Название статьи. Две косые черты, название журнала или сборника. – Год издания. – Номер журнала, номер выпуска. - Номера страниц, на которых напечатана статья.</w:t>
      </w:r>
    </w:p>
    <w:p w:rsidR="006B5CC5" w:rsidRPr="00DD42C6" w:rsidRDefault="006B5CC5" w:rsidP="005A3DD9">
      <w:pPr>
        <w:spacing w:line="276" w:lineRule="auto"/>
        <w:ind w:firstLine="567"/>
        <w:jc w:val="both"/>
        <w:rPr>
          <w:rFonts w:ascii="Times New Roman" w:eastAsia="Times New Roman" w:hAnsi="Times New Roman" w:cs="Times New Roman"/>
          <w:i/>
          <w:color w:val="auto"/>
          <w:szCs w:val="28"/>
        </w:rPr>
      </w:pPr>
      <w:r w:rsidRPr="00DD42C6">
        <w:rPr>
          <w:rFonts w:ascii="Times New Roman" w:eastAsia="Times New Roman" w:hAnsi="Times New Roman" w:cs="Times New Roman"/>
          <w:i/>
          <w:color w:val="auto"/>
          <w:szCs w:val="28"/>
        </w:rPr>
        <w:t xml:space="preserve">Например: </w:t>
      </w:r>
      <w:r w:rsidR="0068677D" w:rsidRPr="00DD42C6">
        <w:rPr>
          <w:rFonts w:ascii="Times New Roman" w:eastAsia="Times New Roman" w:hAnsi="Times New Roman" w:cs="Times New Roman"/>
          <w:color w:val="auto"/>
          <w:szCs w:val="28"/>
        </w:rPr>
        <w:t>Кузнецов, С. Оценка бизнеса [Текст] / С. Кузнецов // Аудит и налогообложение. - 20</w:t>
      </w:r>
      <w:r w:rsidR="008F7930" w:rsidRPr="00DD42C6">
        <w:rPr>
          <w:rFonts w:ascii="Times New Roman" w:eastAsia="Times New Roman" w:hAnsi="Times New Roman" w:cs="Times New Roman"/>
          <w:color w:val="auto"/>
          <w:szCs w:val="28"/>
        </w:rPr>
        <w:t>17</w:t>
      </w:r>
      <w:r w:rsidR="0068677D" w:rsidRPr="00DD42C6">
        <w:rPr>
          <w:rFonts w:ascii="Times New Roman" w:eastAsia="Times New Roman" w:hAnsi="Times New Roman" w:cs="Times New Roman"/>
          <w:color w:val="auto"/>
          <w:szCs w:val="28"/>
        </w:rPr>
        <w:t>. - № 6. - С. 24-26</w:t>
      </w:r>
      <w:proofErr w:type="gramStart"/>
      <w:r w:rsidR="0068677D" w:rsidRPr="00DD42C6">
        <w:rPr>
          <w:rFonts w:ascii="Times New Roman" w:eastAsia="Times New Roman" w:hAnsi="Times New Roman" w:cs="Times New Roman"/>
          <w:color w:val="auto"/>
          <w:szCs w:val="28"/>
        </w:rPr>
        <w:t xml:space="preserve"> ;</w:t>
      </w:r>
      <w:proofErr w:type="gramEnd"/>
      <w:r w:rsidR="0068677D" w:rsidRPr="00DD42C6">
        <w:rPr>
          <w:rFonts w:ascii="Times New Roman" w:eastAsia="Times New Roman" w:hAnsi="Times New Roman" w:cs="Times New Roman"/>
          <w:color w:val="auto"/>
          <w:szCs w:val="28"/>
        </w:rPr>
        <w:t xml:space="preserve"> № 7. - С. 19-21</w:t>
      </w:r>
      <w:proofErr w:type="gramStart"/>
      <w:r w:rsidR="0068677D" w:rsidRPr="00DD42C6">
        <w:rPr>
          <w:rFonts w:ascii="Times New Roman" w:eastAsia="Times New Roman" w:hAnsi="Times New Roman" w:cs="Times New Roman"/>
          <w:color w:val="auto"/>
          <w:szCs w:val="28"/>
        </w:rPr>
        <w:t xml:space="preserve"> ;</w:t>
      </w:r>
      <w:proofErr w:type="gramEnd"/>
      <w:r w:rsidR="0068677D" w:rsidRPr="00DD42C6">
        <w:rPr>
          <w:rFonts w:ascii="Times New Roman" w:eastAsia="Times New Roman" w:hAnsi="Times New Roman" w:cs="Times New Roman"/>
          <w:color w:val="auto"/>
          <w:szCs w:val="28"/>
        </w:rPr>
        <w:t xml:space="preserve"> № 8. - С. 19-26.</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При использовании информации изинтернет - источников  указывается адрес веб-страницы со ссылкой на данный документ</w:t>
      </w:r>
    </w:p>
    <w:p w:rsidR="006B5CC5" w:rsidRPr="00DD42C6" w:rsidRDefault="006B5CC5" w:rsidP="005A3DD9">
      <w:pPr>
        <w:spacing w:line="276" w:lineRule="auto"/>
        <w:ind w:firstLine="567"/>
        <w:jc w:val="both"/>
        <w:rPr>
          <w:rFonts w:ascii="Times New Roman" w:eastAsia="Times New Roman" w:hAnsi="Times New Roman" w:cs="Times New Roman"/>
          <w:i/>
          <w:color w:val="auto"/>
          <w:szCs w:val="28"/>
        </w:rPr>
      </w:pPr>
      <w:r w:rsidRPr="00DD42C6">
        <w:rPr>
          <w:rFonts w:ascii="Times New Roman" w:eastAsia="Times New Roman" w:hAnsi="Times New Roman" w:cs="Times New Roman"/>
          <w:i/>
          <w:color w:val="auto"/>
          <w:szCs w:val="28"/>
        </w:rPr>
        <w:t xml:space="preserve">Например: </w:t>
      </w:r>
      <w:hyperlink r:id="rId12" w:history="1">
        <w:r w:rsidRPr="00DD42C6">
          <w:rPr>
            <w:rFonts w:ascii="Times New Roman" w:eastAsia="Times New Roman" w:hAnsi="Times New Roman" w:cs="Times New Roman"/>
            <w:bCs/>
            <w:color w:val="auto"/>
            <w:szCs w:val="28"/>
            <w:lang w:val="en-US"/>
          </w:rPr>
          <w:t>http</w:t>
        </w:r>
        <w:r w:rsidRPr="00DD42C6">
          <w:rPr>
            <w:rFonts w:ascii="Times New Roman" w:eastAsia="Times New Roman" w:hAnsi="Times New Roman" w:cs="Times New Roman"/>
            <w:bCs/>
            <w:color w:val="auto"/>
            <w:szCs w:val="28"/>
          </w:rPr>
          <w:t>://</w:t>
        </w:r>
        <w:r w:rsidRPr="00DD42C6">
          <w:rPr>
            <w:rFonts w:ascii="Times New Roman" w:eastAsia="Times New Roman" w:hAnsi="Times New Roman" w:cs="Times New Roman"/>
            <w:bCs/>
            <w:color w:val="auto"/>
            <w:szCs w:val="28"/>
            <w:lang w:val="en-US"/>
          </w:rPr>
          <w:t>www</w:t>
        </w:r>
        <w:r w:rsidRPr="00DD42C6">
          <w:rPr>
            <w:rFonts w:ascii="Times New Roman" w:eastAsia="Times New Roman" w:hAnsi="Times New Roman" w:cs="Times New Roman"/>
            <w:bCs/>
            <w:color w:val="auto"/>
            <w:szCs w:val="28"/>
          </w:rPr>
          <w:t>.</w:t>
        </w:r>
        <w:proofErr w:type="spellStart"/>
        <w:r w:rsidRPr="00DD42C6">
          <w:rPr>
            <w:rFonts w:ascii="Times New Roman" w:eastAsia="Times New Roman" w:hAnsi="Times New Roman" w:cs="Times New Roman"/>
            <w:bCs/>
            <w:color w:val="auto"/>
            <w:szCs w:val="28"/>
            <w:lang w:val="en-US"/>
          </w:rPr>
          <w:t>gastronom</w:t>
        </w:r>
        <w:proofErr w:type="spellEnd"/>
        <w:r w:rsidRPr="00DD42C6">
          <w:rPr>
            <w:rFonts w:ascii="Times New Roman" w:eastAsia="Times New Roman" w:hAnsi="Times New Roman" w:cs="Times New Roman"/>
            <w:bCs/>
            <w:color w:val="auto"/>
            <w:szCs w:val="28"/>
          </w:rPr>
          <w:t>.</w:t>
        </w:r>
        <w:proofErr w:type="spellStart"/>
        <w:r w:rsidRPr="00DD42C6">
          <w:rPr>
            <w:rFonts w:ascii="Times New Roman" w:eastAsia="Times New Roman" w:hAnsi="Times New Roman" w:cs="Times New Roman"/>
            <w:bCs/>
            <w:color w:val="auto"/>
            <w:szCs w:val="28"/>
            <w:lang w:val="en-US"/>
          </w:rPr>
          <w:t>ru</w:t>
        </w:r>
        <w:proofErr w:type="spellEnd"/>
        <w:r w:rsidRPr="00DD42C6">
          <w:rPr>
            <w:rFonts w:ascii="Times New Roman" w:eastAsia="Times New Roman" w:hAnsi="Times New Roman" w:cs="Times New Roman"/>
            <w:bCs/>
            <w:color w:val="auto"/>
            <w:szCs w:val="28"/>
          </w:rPr>
          <w:t>/</w:t>
        </w:r>
        <w:proofErr w:type="spellStart"/>
        <w:r w:rsidRPr="00DD42C6">
          <w:rPr>
            <w:rFonts w:ascii="Times New Roman" w:eastAsia="Times New Roman" w:hAnsi="Times New Roman" w:cs="Times New Roman"/>
            <w:bCs/>
            <w:color w:val="auto"/>
            <w:szCs w:val="28"/>
            <w:lang w:val="en-US"/>
          </w:rPr>
          <w:t>artikle</w:t>
        </w:r>
        <w:proofErr w:type="spellEnd"/>
        <w:r w:rsidRPr="00DD42C6">
          <w:rPr>
            <w:rFonts w:ascii="Times New Roman" w:eastAsia="Times New Roman" w:hAnsi="Times New Roman" w:cs="Times New Roman"/>
            <w:bCs/>
            <w:color w:val="auto"/>
            <w:szCs w:val="28"/>
          </w:rPr>
          <w:t>_</w:t>
        </w:r>
        <w:r w:rsidRPr="00DD42C6">
          <w:rPr>
            <w:rFonts w:ascii="Times New Roman" w:eastAsia="Times New Roman" w:hAnsi="Times New Roman" w:cs="Times New Roman"/>
            <w:bCs/>
            <w:color w:val="auto"/>
            <w:szCs w:val="28"/>
            <w:lang w:val="en-US"/>
          </w:rPr>
          <w:t>recipe</w:t>
        </w:r>
      </w:hyperlink>
    </w:p>
    <w:p w:rsidR="00157B3A" w:rsidRPr="00DD42C6" w:rsidRDefault="00157B3A" w:rsidP="005A3DD9">
      <w:pPr>
        <w:pStyle w:val="a9"/>
        <w:spacing w:before="0" w:beforeAutospacing="0" w:after="0" w:afterAutospacing="0" w:line="276" w:lineRule="auto"/>
        <w:ind w:firstLine="709"/>
        <w:jc w:val="both"/>
        <w:rPr>
          <w:szCs w:val="28"/>
        </w:rPr>
      </w:pPr>
      <w:r w:rsidRPr="00DD42C6">
        <w:rPr>
          <w:szCs w:val="28"/>
        </w:rPr>
        <w:t>Основное требование к составлению списка источников – единообразное оформление и соблюдение ГОСТ 7.1-2003 «Библиографическая запись. Библиографическое описание: общие требо</w:t>
      </w:r>
      <w:r w:rsidR="00537F7B" w:rsidRPr="00DD42C6">
        <w:rPr>
          <w:szCs w:val="28"/>
        </w:rPr>
        <w:t>вания и правила составления»</w:t>
      </w:r>
      <w:r w:rsidRPr="00DD42C6">
        <w:rPr>
          <w:szCs w:val="28"/>
        </w:rPr>
        <w:t>. По стандарту в списке  источников должны быть максимально сокращены все слова, кроме основного заглавия (названия документа). Используется литература не старше 5 лет от нынешнего года написания дипломной работы.</w:t>
      </w:r>
    </w:p>
    <w:p w:rsidR="00157B3A" w:rsidRPr="00DD42C6" w:rsidRDefault="00157B3A" w:rsidP="005A3DD9">
      <w:pPr>
        <w:pStyle w:val="a9"/>
        <w:spacing w:before="0" w:beforeAutospacing="0" w:after="0" w:afterAutospacing="0" w:line="276" w:lineRule="auto"/>
        <w:ind w:firstLine="709"/>
        <w:jc w:val="both"/>
        <w:rPr>
          <w:szCs w:val="28"/>
        </w:rPr>
      </w:pPr>
      <w:r w:rsidRPr="00DD42C6">
        <w:rPr>
          <w:szCs w:val="28"/>
        </w:rPr>
        <w:t>Все источники, приведенные в списке, располагаются в едином алфавитном порядке.</w:t>
      </w:r>
    </w:p>
    <w:p w:rsidR="005D31D0" w:rsidRPr="00DD42C6" w:rsidRDefault="005D31D0" w:rsidP="005A3DD9">
      <w:pPr>
        <w:pStyle w:val="a9"/>
        <w:spacing w:before="0" w:beforeAutospacing="0" w:after="0" w:afterAutospacing="0" w:line="276" w:lineRule="auto"/>
        <w:ind w:firstLine="709"/>
        <w:jc w:val="both"/>
        <w:rPr>
          <w:szCs w:val="28"/>
        </w:rPr>
      </w:pPr>
      <w:r w:rsidRPr="00DD42C6">
        <w:rPr>
          <w:szCs w:val="28"/>
        </w:rPr>
        <w:t>Рекомендуемый список литературы представлен в приложении 6</w:t>
      </w:r>
    </w:p>
    <w:p w:rsidR="00C21954" w:rsidRPr="00DD42C6" w:rsidRDefault="00C21954" w:rsidP="00C21954">
      <w:pPr>
        <w:spacing w:line="276" w:lineRule="auto"/>
        <w:jc w:val="center"/>
        <w:rPr>
          <w:rFonts w:ascii="Times New Roman" w:eastAsia="Times New Roman" w:hAnsi="Times New Roman" w:cs="Times New Roman"/>
          <w:b/>
          <w:color w:val="auto"/>
          <w:szCs w:val="28"/>
        </w:rPr>
      </w:pPr>
    </w:p>
    <w:p w:rsidR="006B5CC5" w:rsidRPr="00DD42C6" w:rsidRDefault="006B5CC5" w:rsidP="00C21954">
      <w:pPr>
        <w:spacing w:line="276" w:lineRule="auto"/>
        <w:jc w:val="center"/>
        <w:rPr>
          <w:rFonts w:ascii="Times New Roman" w:eastAsia="Times New Roman" w:hAnsi="Times New Roman" w:cs="Times New Roman"/>
          <w:b/>
          <w:color w:val="auto"/>
          <w:szCs w:val="28"/>
        </w:rPr>
      </w:pPr>
      <w:r w:rsidRPr="00DD42C6">
        <w:rPr>
          <w:rFonts w:ascii="Times New Roman" w:eastAsia="Times New Roman" w:hAnsi="Times New Roman" w:cs="Times New Roman"/>
          <w:b/>
          <w:color w:val="auto"/>
          <w:szCs w:val="28"/>
        </w:rPr>
        <w:t>Оформление приложений</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1.Приложения оформляют как раздел </w:t>
      </w:r>
      <w:r w:rsidR="0087003F" w:rsidRPr="00DD42C6">
        <w:rPr>
          <w:rFonts w:ascii="Times New Roman" w:eastAsia="Times New Roman" w:hAnsi="Times New Roman" w:cs="Times New Roman"/>
          <w:color w:val="auto"/>
          <w:szCs w:val="28"/>
        </w:rPr>
        <w:t>дипломной</w:t>
      </w:r>
      <w:r w:rsidRPr="00DD42C6">
        <w:rPr>
          <w:rFonts w:ascii="Times New Roman" w:eastAsia="Times New Roman" w:hAnsi="Times New Roman" w:cs="Times New Roman"/>
          <w:color w:val="auto"/>
          <w:szCs w:val="28"/>
        </w:rPr>
        <w:t xml:space="preserve"> работы.</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2.В тексте на все приложения должны быть даны ссылки, в соответствии с которыми их и располагают.</w:t>
      </w:r>
    </w:p>
    <w:p w:rsidR="006B5CC5" w:rsidRPr="00DD42C6" w:rsidRDefault="006B5CC5" w:rsidP="005A3DD9">
      <w:pPr>
        <w:spacing w:line="276" w:lineRule="auto"/>
        <w:ind w:firstLine="567"/>
        <w:jc w:val="both"/>
        <w:rPr>
          <w:rFonts w:ascii="Times New Roman" w:eastAsia="Times New Roman" w:hAnsi="Times New Roman" w:cs="Times New Roman"/>
          <w:color w:val="auto"/>
          <w:spacing w:val="1"/>
          <w:szCs w:val="28"/>
        </w:rPr>
      </w:pPr>
      <w:r w:rsidRPr="00DD42C6">
        <w:rPr>
          <w:rFonts w:ascii="Times New Roman" w:eastAsia="Times New Roman" w:hAnsi="Times New Roman" w:cs="Times New Roman"/>
          <w:color w:val="auto"/>
          <w:szCs w:val="28"/>
        </w:rPr>
        <w:t xml:space="preserve">3.Каждое приложение начинают с новой страницы. Слово «Приложение» располагают справой стороны листа. </w:t>
      </w:r>
      <w:r w:rsidRPr="00DD42C6">
        <w:rPr>
          <w:rFonts w:ascii="Times New Roman" w:eastAsia="Times New Roman" w:hAnsi="Times New Roman" w:cs="Times New Roman"/>
          <w:color w:val="auto"/>
          <w:spacing w:val="3"/>
          <w:szCs w:val="28"/>
        </w:rPr>
        <w:t>Приложения обозначают заглавными буквами русского алфавита, начи</w:t>
      </w:r>
      <w:r w:rsidRPr="00DD42C6">
        <w:rPr>
          <w:rFonts w:ascii="Times New Roman" w:eastAsia="Times New Roman" w:hAnsi="Times New Roman" w:cs="Times New Roman"/>
          <w:color w:val="auto"/>
          <w:spacing w:val="1"/>
          <w:szCs w:val="28"/>
        </w:rPr>
        <w:t>ная с</w:t>
      </w:r>
      <w:proofErr w:type="gramStart"/>
      <w:r w:rsidRPr="00DD42C6">
        <w:rPr>
          <w:rFonts w:ascii="Times New Roman" w:eastAsia="Times New Roman" w:hAnsi="Times New Roman" w:cs="Times New Roman"/>
          <w:color w:val="auto"/>
          <w:spacing w:val="1"/>
          <w:szCs w:val="28"/>
        </w:rPr>
        <w:t xml:space="preserve"> А</w:t>
      </w:r>
      <w:proofErr w:type="gramEnd"/>
      <w:r w:rsidRPr="00DD42C6">
        <w:rPr>
          <w:rFonts w:ascii="Times New Roman" w:eastAsia="Times New Roman" w:hAnsi="Times New Roman" w:cs="Times New Roman"/>
          <w:color w:val="auto"/>
          <w:spacing w:val="1"/>
          <w:szCs w:val="28"/>
        </w:rPr>
        <w:t xml:space="preserve">, за исключением некоторых букв, </w:t>
      </w:r>
      <w:r w:rsidRPr="00DD42C6">
        <w:rPr>
          <w:rFonts w:ascii="Times New Roman" w:eastAsia="Times New Roman" w:hAnsi="Times New Roman" w:cs="Times New Roman"/>
          <w:i/>
          <w:color w:val="auto"/>
          <w:spacing w:val="1"/>
          <w:szCs w:val="28"/>
        </w:rPr>
        <w:t>например:</w:t>
      </w:r>
      <w:r w:rsidRPr="00DD42C6">
        <w:rPr>
          <w:rFonts w:ascii="Times New Roman" w:eastAsia="Times New Roman" w:hAnsi="Times New Roman" w:cs="Times New Roman"/>
          <w:color w:val="auto"/>
          <w:spacing w:val="1"/>
          <w:szCs w:val="28"/>
        </w:rPr>
        <w:t xml:space="preserve"> Ё, 3, Й, О, Ч, Ь</w:t>
      </w:r>
      <w:proofErr w:type="gramStart"/>
      <w:r w:rsidRPr="00DD42C6">
        <w:rPr>
          <w:rFonts w:ascii="Times New Roman" w:eastAsia="Times New Roman" w:hAnsi="Times New Roman" w:cs="Times New Roman"/>
          <w:color w:val="auto"/>
          <w:spacing w:val="1"/>
          <w:szCs w:val="28"/>
        </w:rPr>
        <w:t>,Ъ</w:t>
      </w:r>
      <w:proofErr w:type="gramEnd"/>
      <w:r w:rsidRPr="00DD42C6">
        <w:rPr>
          <w:rFonts w:ascii="Times New Roman" w:eastAsia="Times New Roman" w:hAnsi="Times New Roman" w:cs="Times New Roman"/>
          <w:color w:val="auto"/>
          <w:spacing w:val="1"/>
          <w:szCs w:val="28"/>
        </w:rPr>
        <w:t>, Ы.</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Приложение должно иметь заголовок, который записывают симметрично относительно текста с прописной буквы отдельной строкой. </w:t>
      </w:r>
      <w:r w:rsidRPr="00DD42C6">
        <w:rPr>
          <w:rFonts w:ascii="Times New Roman" w:eastAsia="Times New Roman" w:hAnsi="Times New Roman" w:cs="Times New Roman"/>
          <w:i/>
          <w:color w:val="auto"/>
          <w:szCs w:val="28"/>
        </w:rPr>
        <w:t xml:space="preserve">Например: </w:t>
      </w:r>
    </w:p>
    <w:p w:rsidR="006B5CC5" w:rsidRPr="00DD42C6" w:rsidRDefault="006B5CC5" w:rsidP="005A3DD9">
      <w:pPr>
        <w:spacing w:line="276" w:lineRule="auto"/>
        <w:ind w:firstLine="567"/>
        <w:jc w:val="right"/>
        <w:rPr>
          <w:rFonts w:ascii="Times New Roman" w:eastAsia="Times New Roman" w:hAnsi="Times New Roman" w:cs="Times New Roman"/>
          <w:color w:val="auto"/>
          <w:szCs w:val="28"/>
        </w:rPr>
      </w:pPr>
    </w:p>
    <w:p w:rsidR="006B5CC5" w:rsidRPr="00DD42C6" w:rsidRDefault="006B5CC5" w:rsidP="005A3DD9">
      <w:pPr>
        <w:spacing w:line="276" w:lineRule="auto"/>
        <w:ind w:firstLine="567"/>
        <w:jc w:val="right"/>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Приложение</w:t>
      </w:r>
      <w:proofErr w:type="gramStart"/>
      <w:r w:rsidRPr="00DD42C6">
        <w:rPr>
          <w:rFonts w:ascii="Times New Roman" w:eastAsia="Times New Roman" w:hAnsi="Times New Roman" w:cs="Times New Roman"/>
          <w:color w:val="auto"/>
          <w:szCs w:val="28"/>
        </w:rPr>
        <w:t xml:space="preserve"> В</w:t>
      </w:r>
      <w:proofErr w:type="gramEnd"/>
    </w:p>
    <w:p w:rsidR="00191331" w:rsidRPr="00DD42C6" w:rsidRDefault="00191331" w:rsidP="00191331">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iCs/>
          <w:color w:val="auto"/>
          <w:szCs w:val="28"/>
        </w:rPr>
        <w:t xml:space="preserve">Технологическая схема приготовления </w:t>
      </w:r>
      <w:r w:rsidRPr="00DD42C6">
        <w:rPr>
          <w:rFonts w:ascii="Times New Roman" w:eastAsia="Times New Roman" w:hAnsi="Times New Roman" w:cs="Times New Roman"/>
          <w:color w:val="auto"/>
          <w:szCs w:val="28"/>
        </w:rPr>
        <w:t>блюда «Лапшевник с творогом и тыквой»</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4.Все приложения должны быть перечислены в содержании документа с </w:t>
      </w:r>
      <w:r w:rsidRPr="00DD42C6">
        <w:rPr>
          <w:rFonts w:ascii="Times New Roman" w:eastAsia="Times New Roman" w:hAnsi="Times New Roman" w:cs="Times New Roman"/>
          <w:color w:val="auto"/>
          <w:spacing w:val="1"/>
          <w:szCs w:val="28"/>
        </w:rPr>
        <w:t>указанием их обозначения и заголовков.</w:t>
      </w:r>
    </w:p>
    <w:p w:rsidR="006B5CC5" w:rsidRPr="00DD42C6" w:rsidRDefault="006B5CC5" w:rsidP="005A3DD9">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lastRenderedPageBreak/>
        <w:t>5.</w:t>
      </w:r>
      <w:r w:rsidR="0087003F" w:rsidRPr="00DD42C6">
        <w:rPr>
          <w:rFonts w:ascii="Times New Roman" w:eastAsia="Times New Roman" w:hAnsi="Times New Roman" w:cs="Times New Roman"/>
          <w:color w:val="auto"/>
          <w:szCs w:val="28"/>
        </w:rPr>
        <w:t xml:space="preserve"> Страницы п</w:t>
      </w:r>
      <w:r w:rsidRPr="00DD42C6">
        <w:rPr>
          <w:rFonts w:ascii="Times New Roman" w:eastAsia="Times New Roman" w:hAnsi="Times New Roman" w:cs="Times New Roman"/>
          <w:color w:val="auto"/>
          <w:szCs w:val="28"/>
        </w:rPr>
        <w:t xml:space="preserve">риложения </w:t>
      </w:r>
      <w:r w:rsidR="0087003F" w:rsidRPr="00DD42C6">
        <w:rPr>
          <w:rFonts w:ascii="Times New Roman" w:eastAsia="Times New Roman" w:hAnsi="Times New Roman" w:cs="Times New Roman"/>
          <w:color w:val="auto"/>
          <w:szCs w:val="28"/>
        </w:rPr>
        <w:t>вдипломной</w:t>
      </w:r>
      <w:r w:rsidRPr="00DD42C6">
        <w:rPr>
          <w:rFonts w:ascii="Times New Roman" w:eastAsia="Times New Roman" w:hAnsi="Times New Roman" w:cs="Times New Roman"/>
          <w:color w:val="auto"/>
          <w:szCs w:val="28"/>
        </w:rPr>
        <w:t xml:space="preserve"> работ</w:t>
      </w:r>
      <w:r w:rsidR="0087003F" w:rsidRPr="00DD42C6">
        <w:rPr>
          <w:rFonts w:ascii="Times New Roman" w:eastAsia="Times New Roman" w:hAnsi="Times New Roman" w:cs="Times New Roman"/>
          <w:color w:val="auto"/>
          <w:szCs w:val="28"/>
        </w:rPr>
        <w:t>е нумеруются</w:t>
      </w:r>
    </w:p>
    <w:p w:rsidR="00191331" w:rsidRPr="00DD42C6" w:rsidRDefault="00191331" w:rsidP="005A3DD9">
      <w:pPr>
        <w:spacing w:line="276" w:lineRule="auto"/>
        <w:ind w:firstLine="567"/>
        <w:jc w:val="both"/>
        <w:rPr>
          <w:rFonts w:ascii="Times New Roman" w:eastAsia="Times New Roman" w:hAnsi="Times New Roman" w:cs="Times New Roman"/>
          <w:color w:val="auto"/>
          <w:szCs w:val="28"/>
        </w:rPr>
      </w:pPr>
    </w:p>
    <w:p w:rsidR="002E6A9E" w:rsidRPr="00DD42C6" w:rsidRDefault="002E6A9E" w:rsidP="005A3DD9">
      <w:pPr>
        <w:pStyle w:val="11"/>
        <w:shd w:val="clear" w:color="auto" w:fill="auto"/>
        <w:spacing w:line="276" w:lineRule="auto"/>
        <w:ind w:firstLine="709"/>
        <w:jc w:val="center"/>
        <w:rPr>
          <w:b/>
          <w:spacing w:val="0"/>
          <w:sz w:val="24"/>
          <w:szCs w:val="28"/>
        </w:rPr>
      </w:pPr>
      <w:r w:rsidRPr="00DD42C6">
        <w:rPr>
          <w:b/>
          <w:spacing w:val="0"/>
          <w:sz w:val="24"/>
          <w:szCs w:val="28"/>
        </w:rPr>
        <w:t xml:space="preserve">4. ТРЕБОВАНИЯ К ОБЪЕМУ  СТРУКТУРНЫХ ЭЛЕМЕНТОВ </w:t>
      </w:r>
    </w:p>
    <w:p w:rsidR="00605A79" w:rsidRPr="00DD42C6" w:rsidRDefault="002E6A9E" w:rsidP="005A3DD9">
      <w:pPr>
        <w:pStyle w:val="11"/>
        <w:shd w:val="clear" w:color="auto" w:fill="auto"/>
        <w:spacing w:line="276" w:lineRule="auto"/>
        <w:ind w:firstLine="709"/>
        <w:jc w:val="center"/>
        <w:rPr>
          <w:b/>
          <w:spacing w:val="0"/>
          <w:sz w:val="24"/>
          <w:szCs w:val="28"/>
        </w:rPr>
      </w:pPr>
      <w:r w:rsidRPr="00DD42C6">
        <w:rPr>
          <w:b/>
          <w:spacing w:val="0"/>
          <w:sz w:val="24"/>
          <w:szCs w:val="28"/>
        </w:rPr>
        <w:t>ДИПЛОМНОЙ РАБОТЫ</w:t>
      </w:r>
    </w:p>
    <w:p w:rsidR="004A679D" w:rsidRPr="00DD42C6" w:rsidRDefault="004A679D" w:rsidP="005A3DD9">
      <w:pPr>
        <w:pStyle w:val="11"/>
        <w:shd w:val="clear" w:color="auto" w:fill="auto"/>
        <w:spacing w:line="276" w:lineRule="auto"/>
        <w:ind w:firstLine="709"/>
        <w:jc w:val="center"/>
        <w:rPr>
          <w:b/>
          <w:spacing w:val="0"/>
          <w:sz w:val="24"/>
          <w:szCs w:val="28"/>
        </w:rPr>
      </w:pPr>
    </w:p>
    <w:p w:rsidR="00605A79" w:rsidRPr="00DD42C6" w:rsidRDefault="00605A79" w:rsidP="005A3DD9">
      <w:pPr>
        <w:pStyle w:val="11"/>
        <w:shd w:val="clear" w:color="auto" w:fill="auto"/>
        <w:spacing w:line="276" w:lineRule="auto"/>
        <w:ind w:firstLine="709"/>
        <w:rPr>
          <w:spacing w:val="0"/>
          <w:sz w:val="24"/>
          <w:szCs w:val="28"/>
        </w:rPr>
      </w:pPr>
      <w:r w:rsidRPr="00DD42C6">
        <w:rPr>
          <w:spacing w:val="0"/>
          <w:sz w:val="24"/>
          <w:szCs w:val="28"/>
        </w:rPr>
        <w:t xml:space="preserve"> </w:t>
      </w:r>
      <w:r w:rsidRPr="00DD42C6">
        <w:rPr>
          <w:b/>
          <w:spacing w:val="0"/>
          <w:sz w:val="24"/>
          <w:szCs w:val="28"/>
        </w:rPr>
        <w:t>Титульный лист</w:t>
      </w:r>
      <w:r w:rsidRPr="00DD42C6">
        <w:rPr>
          <w:spacing w:val="0"/>
          <w:sz w:val="24"/>
          <w:szCs w:val="28"/>
        </w:rPr>
        <w:t xml:space="preserve"> оформляется в соответствии с общепринятым образцом и содержит: наименование учебного заведения, наименование темы работы, фамилию, имя, отчество автора, руководител</w:t>
      </w:r>
      <w:r w:rsidR="00191331" w:rsidRPr="00DD42C6">
        <w:rPr>
          <w:spacing w:val="0"/>
          <w:sz w:val="24"/>
          <w:szCs w:val="28"/>
        </w:rPr>
        <w:t>ей</w:t>
      </w:r>
      <w:r w:rsidRPr="00DD42C6">
        <w:rPr>
          <w:spacing w:val="0"/>
          <w:sz w:val="24"/>
          <w:szCs w:val="28"/>
        </w:rPr>
        <w:t xml:space="preserve"> по соответствующим разделам  и т. д. (Приложение </w:t>
      </w:r>
      <w:r w:rsidR="0087003F" w:rsidRPr="00DD42C6">
        <w:rPr>
          <w:spacing w:val="0"/>
          <w:sz w:val="24"/>
          <w:szCs w:val="28"/>
        </w:rPr>
        <w:t>4</w:t>
      </w:r>
      <w:r w:rsidRPr="00DD42C6">
        <w:rPr>
          <w:spacing w:val="0"/>
          <w:sz w:val="24"/>
          <w:szCs w:val="28"/>
        </w:rPr>
        <w:t xml:space="preserve">). </w:t>
      </w:r>
    </w:p>
    <w:p w:rsidR="00605A79" w:rsidRPr="00DD42C6" w:rsidRDefault="00605A79" w:rsidP="005A3DD9">
      <w:pPr>
        <w:pStyle w:val="11"/>
        <w:shd w:val="clear" w:color="auto" w:fill="auto"/>
        <w:spacing w:line="276" w:lineRule="auto"/>
        <w:ind w:firstLine="709"/>
        <w:rPr>
          <w:spacing w:val="0"/>
          <w:sz w:val="24"/>
          <w:szCs w:val="28"/>
        </w:rPr>
      </w:pPr>
      <w:r w:rsidRPr="00DD42C6">
        <w:rPr>
          <w:spacing w:val="0"/>
          <w:sz w:val="24"/>
          <w:szCs w:val="28"/>
        </w:rPr>
        <w:t>Титульный лист выдает студенту руководитель.</w:t>
      </w:r>
    </w:p>
    <w:p w:rsidR="00605A79" w:rsidRPr="00DD42C6" w:rsidRDefault="00605A79" w:rsidP="005A3DD9">
      <w:pPr>
        <w:pStyle w:val="11"/>
        <w:shd w:val="clear" w:color="auto" w:fill="auto"/>
        <w:spacing w:line="276" w:lineRule="auto"/>
        <w:ind w:firstLine="709"/>
        <w:rPr>
          <w:spacing w:val="0"/>
          <w:sz w:val="24"/>
          <w:szCs w:val="28"/>
        </w:rPr>
      </w:pPr>
      <w:r w:rsidRPr="00DD42C6">
        <w:rPr>
          <w:b/>
          <w:spacing w:val="0"/>
          <w:sz w:val="24"/>
          <w:szCs w:val="28"/>
        </w:rPr>
        <w:t xml:space="preserve">Задание </w:t>
      </w:r>
      <w:r w:rsidRPr="00DD42C6">
        <w:rPr>
          <w:spacing w:val="0"/>
          <w:sz w:val="24"/>
          <w:szCs w:val="28"/>
        </w:rPr>
        <w:t>выдается руководителем дипломной работ</w:t>
      </w:r>
      <w:proofErr w:type="gramStart"/>
      <w:r w:rsidRPr="00DD42C6">
        <w:rPr>
          <w:spacing w:val="0"/>
          <w:sz w:val="24"/>
          <w:szCs w:val="28"/>
        </w:rPr>
        <w:t>ы</w:t>
      </w:r>
      <w:r w:rsidR="002E6A9E" w:rsidRPr="00DD42C6">
        <w:rPr>
          <w:spacing w:val="0"/>
          <w:sz w:val="24"/>
          <w:szCs w:val="28"/>
        </w:rPr>
        <w:t>(</w:t>
      </w:r>
      <w:proofErr w:type="gramEnd"/>
      <w:r w:rsidR="002E6A9E" w:rsidRPr="00DD42C6">
        <w:rPr>
          <w:spacing w:val="0"/>
          <w:sz w:val="24"/>
          <w:szCs w:val="28"/>
        </w:rPr>
        <w:t xml:space="preserve">Приложение </w:t>
      </w:r>
      <w:r w:rsidR="00450A5C" w:rsidRPr="00DD42C6">
        <w:rPr>
          <w:spacing w:val="0"/>
          <w:sz w:val="24"/>
          <w:szCs w:val="28"/>
        </w:rPr>
        <w:t>2</w:t>
      </w:r>
      <w:r w:rsidR="002E6A9E" w:rsidRPr="00DD42C6">
        <w:rPr>
          <w:spacing w:val="0"/>
          <w:sz w:val="24"/>
          <w:szCs w:val="28"/>
        </w:rPr>
        <w:t>).</w:t>
      </w:r>
    </w:p>
    <w:p w:rsidR="00157B3A" w:rsidRPr="00DD42C6" w:rsidRDefault="00605A79" w:rsidP="005A3DD9">
      <w:pPr>
        <w:pStyle w:val="31"/>
        <w:shd w:val="clear" w:color="auto" w:fill="auto"/>
        <w:spacing w:line="276" w:lineRule="auto"/>
        <w:ind w:firstLine="709"/>
        <w:jc w:val="both"/>
        <w:rPr>
          <w:b/>
          <w:spacing w:val="0"/>
          <w:sz w:val="24"/>
          <w:szCs w:val="28"/>
        </w:rPr>
      </w:pPr>
      <w:r w:rsidRPr="00DD42C6">
        <w:rPr>
          <w:b/>
          <w:spacing w:val="0"/>
          <w:sz w:val="24"/>
          <w:szCs w:val="28"/>
        </w:rPr>
        <w:t>Содержание</w:t>
      </w:r>
      <w:r w:rsidRPr="00DD42C6">
        <w:rPr>
          <w:spacing w:val="0"/>
          <w:sz w:val="24"/>
          <w:szCs w:val="28"/>
        </w:rPr>
        <w:t xml:space="preserve"> включает все разделы, подразделы и пункты, выделенные в описании текста всей работы, с обозначением страниц, на которых они изложены</w:t>
      </w:r>
      <w:r w:rsidRPr="00DD42C6">
        <w:rPr>
          <w:b/>
          <w:spacing w:val="0"/>
          <w:sz w:val="24"/>
          <w:szCs w:val="28"/>
        </w:rPr>
        <w:t>.</w:t>
      </w:r>
      <w:r w:rsidR="00157B3A" w:rsidRPr="00DD42C6">
        <w:rPr>
          <w:b/>
          <w:spacing w:val="0"/>
          <w:sz w:val="24"/>
          <w:szCs w:val="28"/>
        </w:rPr>
        <w:t xml:space="preserve"> Пример содержания дипломной  работы приведен в Приложении </w:t>
      </w:r>
      <w:r w:rsidR="00450A5C" w:rsidRPr="00DD42C6">
        <w:rPr>
          <w:b/>
          <w:spacing w:val="0"/>
          <w:sz w:val="24"/>
          <w:szCs w:val="28"/>
        </w:rPr>
        <w:t>5</w:t>
      </w:r>
      <w:r w:rsidR="00157B3A" w:rsidRPr="00DD42C6">
        <w:rPr>
          <w:b/>
          <w:spacing w:val="0"/>
          <w:sz w:val="24"/>
          <w:szCs w:val="28"/>
        </w:rPr>
        <w:t>.</w:t>
      </w:r>
    </w:p>
    <w:p w:rsidR="00330B9A" w:rsidRPr="00DD42C6" w:rsidRDefault="00605A79" w:rsidP="005A3DD9">
      <w:pPr>
        <w:pStyle w:val="17"/>
        <w:widowControl/>
        <w:tabs>
          <w:tab w:val="left" w:pos="851"/>
        </w:tabs>
        <w:spacing w:line="276" w:lineRule="auto"/>
        <w:ind w:firstLine="709"/>
        <w:jc w:val="both"/>
        <w:rPr>
          <w:rFonts w:ascii="Times New Roman" w:eastAsia="Arial Unicode MS" w:hAnsi="Times New Roman"/>
          <w:snapToGrid/>
          <w:sz w:val="24"/>
          <w:szCs w:val="28"/>
        </w:rPr>
      </w:pPr>
      <w:r w:rsidRPr="00DD42C6">
        <w:rPr>
          <w:rFonts w:ascii="Times New Roman" w:hAnsi="Times New Roman"/>
          <w:b/>
          <w:sz w:val="24"/>
          <w:szCs w:val="28"/>
        </w:rPr>
        <w:t xml:space="preserve">Введение  </w:t>
      </w:r>
      <w:r w:rsidRPr="00DD42C6">
        <w:rPr>
          <w:rFonts w:ascii="Times New Roman" w:eastAsia="Arial Unicode MS" w:hAnsi="Times New Roman"/>
          <w:snapToGrid/>
          <w:sz w:val="24"/>
          <w:szCs w:val="28"/>
        </w:rPr>
        <w:t xml:space="preserve">обосновывает выбор темы, ее </w:t>
      </w:r>
      <w:r w:rsidR="00E27845" w:rsidRPr="00DD42C6">
        <w:rPr>
          <w:rFonts w:ascii="Times New Roman" w:eastAsia="Arial Unicode MS" w:hAnsi="Times New Roman"/>
          <w:snapToGrid/>
          <w:sz w:val="24"/>
          <w:szCs w:val="28"/>
        </w:rPr>
        <w:t>актуальность</w:t>
      </w:r>
      <w:r w:rsidRPr="00DD42C6">
        <w:rPr>
          <w:rFonts w:ascii="Times New Roman" w:eastAsia="Arial Unicode MS" w:hAnsi="Times New Roman"/>
          <w:snapToGrid/>
          <w:sz w:val="24"/>
          <w:szCs w:val="28"/>
        </w:rPr>
        <w:t xml:space="preserve">, формулируются цели и задачи работы, основные направления решения поставленных задач. </w:t>
      </w:r>
      <w:r w:rsidR="00330B9A" w:rsidRPr="00DD42C6">
        <w:rPr>
          <w:rFonts w:ascii="Times New Roman" w:eastAsia="Arial Unicode MS" w:hAnsi="Times New Roman"/>
          <w:snapToGrid/>
          <w:sz w:val="24"/>
          <w:szCs w:val="28"/>
        </w:rPr>
        <w:t xml:space="preserve">Рекомендуемый объем введения – </w:t>
      </w:r>
      <w:r w:rsidR="00037583" w:rsidRPr="00DD42C6">
        <w:rPr>
          <w:rFonts w:ascii="Times New Roman" w:eastAsia="Arial Unicode MS" w:hAnsi="Times New Roman"/>
          <w:snapToGrid/>
          <w:sz w:val="24"/>
          <w:szCs w:val="28"/>
        </w:rPr>
        <w:t>1-2</w:t>
      </w:r>
      <w:r w:rsidR="00330B9A" w:rsidRPr="00DD42C6">
        <w:rPr>
          <w:rFonts w:ascii="Times New Roman" w:eastAsia="Arial Unicode MS" w:hAnsi="Times New Roman"/>
          <w:snapToGrid/>
          <w:sz w:val="24"/>
          <w:szCs w:val="28"/>
        </w:rPr>
        <w:t xml:space="preserve"> страницы.</w:t>
      </w:r>
    </w:p>
    <w:p w:rsidR="00330B9A" w:rsidRPr="00DD42C6" w:rsidRDefault="00330B9A" w:rsidP="005A3DD9">
      <w:pPr>
        <w:pStyle w:val="11"/>
        <w:shd w:val="clear" w:color="auto" w:fill="auto"/>
        <w:spacing w:line="276" w:lineRule="auto"/>
        <w:ind w:firstLine="709"/>
        <w:rPr>
          <w:b/>
          <w:spacing w:val="0"/>
          <w:sz w:val="24"/>
          <w:szCs w:val="28"/>
        </w:rPr>
      </w:pPr>
      <w:r w:rsidRPr="00DD42C6">
        <w:rPr>
          <w:b/>
          <w:spacing w:val="0"/>
          <w:sz w:val="24"/>
          <w:szCs w:val="28"/>
        </w:rPr>
        <w:t>Приведем пример теоретической части для специальности Технология продукции общественн</w:t>
      </w:r>
      <w:r w:rsidR="0087003F" w:rsidRPr="00DD42C6">
        <w:rPr>
          <w:b/>
          <w:spacing w:val="0"/>
          <w:sz w:val="24"/>
          <w:szCs w:val="28"/>
        </w:rPr>
        <w:t>ого питания</w:t>
      </w:r>
    </w:p>
    <w:p w:rsidR="00605A79" w:rsidRPr="00DD42C6" w:rsidRDefault="00605A79" w:rsidP="005A3DD9">
      <w:pPr>
        <w:pStyle w:val="11"/>
        <w:shd w:val="clear" w:color="auto" w:fill="auto"/>
        <w:spacing w:line="276" w:lineRule="auto"/>
        <w:ind w:firstLine="709"/>
        <w:rPr>
          <w:spacing w:val="0"/>
          <w:sz w:val="24"/>
          <w:szCs w:val="28"/>
        </w:rPr>
      </w:pPr>
      <w:r w:rsidRPr="00DD42C6">
        <w:rPr>
          <w:b/>
          <w:spacing w:val="0"/>
          <w:sz w:val="24"/>
          <w:szCs w:val="28"/>
        </w:rPr>
        <w:t>Теоретическая част</w:t>
      </w:r>
      <w:proofErr w:type="gramStart"/>
      <w:r w:rsidRPr="00DD42C6">
        <w:rPr>
          <w:b/>
          <w:spacing w:val="0"/>
          <w:sz w:val="24"/>
          <w:szCs w:val="28"/>
        </w:rPr>
        <w:t>ь</w:t>
      </w:r>
      <w:r w:rsidR="00330B9A" w:rsidRPr="00DD42C6">
        <w:rPr>
          <w:spacing w:val="0"/>
          <w:sz w:val="24"/>
          <w:szCs w:val="28"/>
        </w:rPr>
        <w:t>(</w:t>
      </w:r>
      <w:proofErr w:type="gramEnd"/>
      <w:r w:rsidR="00330B9A" w:rsidRPr="00DD42C6">
        <w:rPr>
          <w:spacing w:val="0"/>
          <w:sz w:val="24"/>
          <w:szCs w:val="28"/>
        </w:rPr>
        <w:t>Глава 1)</w:t>
      </w:r>
      <w:r w:rsidRPr="00DD42C6">
        <w:rPr>
          <w:spacing w:val="0"/>
          <w:sz w:val="24"/>
          <w:szCs w:val="28"/>
        </w:rPr>
        <w:t xml:space="preserve"> должна представлять:</w:t>
      </w:r>
    </w:p>
    <w:p w:rsidR="008F7930" w:rsidRPr="00DD42C6" w:rsidRDefault="008F7930" w:rsidP="008F7930">
      <w:pPr>
        <w:widowControl w:val="0"/>
        <w:suppressAutoHyphens/>
        <w:ind w:firstLine="709"/>
        <w:jc w:val="both"/>
        <w:rPr>
          <w:rFonts w:ascii="Times New Roman" w:eastAsia="Andale Sans UI" w:hAnsi="Times New Roman" w:cs="Times New Roman"/>
          <w:kern w:val="1"/>
          <w:szCs w:val="28"/>
        </w:rPr>
      </w:pPr>
      <w:r w:rsidRPr="00DD42C6">
        <w:rPr>
          <w:rFonts w:ascii="Times New Roman" w:eastAsia="Andale Sans UI" w:hAnsi="Times New Roman" w:cs="Times New Roman"/>
          <w:kern w:val="1"/>
          <w:szCs w:val="28"/>
        </w:rPr>
        <w:t>- Сущность, значение и методы совершенствования производственного процесса и процесса обслуживания в современных условиях на предприятиях общественного питания</w:t>
      </w:r>
    </w:p>
    <w:p w:rsidR="008F7930" w:rsidRPr="00DD42C6" w:rsidRDefault="008F7930" w:rsidP="008F7930">
      <w:pPr>
        <w:ind w:firstLine="709"/>
        <w:jc w:val="both"/>
        <w:rPr>
          <w:rFonts w:ascii="Times New Roman" w:eastAsia="Times New Roman" w:hAnsi="Times New Roman" w:cs="Times New Roman"/>
          <w:szCs w:val="28"/>
        </w:rPr>
      </w:pPr>
      <w:r w:rsidRPr="00DD42C6">
        <w:rPr>
          <w:rFonts w:ascii="Times New Roman" w:eastAsia="Times New Roman" w:hAnsi="Times New Roman" w:cs="Times New Roman"/>
          <w:szCs w:val="28"/>
        </w:rPr>
        <w:t>- Значение блюд (по теме) в питании</w:t>
      </w:r>
    </w:p>
    <w:p w:rsidR="0013776E" w:rsidRPr="00DD42C6" w:rsidRDefault="0013776E" w:rsidP="0013776E">
      <w:pPr>
        <w:ind w:firstLine="709"/>
        <w:jc w:val="both"/>
        <w:rPr>
          <w:rFonts w:ascii="Times New Roman" w:eastAsia="Times New Roman" w:hAnsi="Times New Roman" w:cs="Times New Roman"/>
          <w:szCs w:val="28"/>
        </w:rPr>
      </w:pPr>
      <w:r w:rsidRPr="00DD42C6">
        <w:rPr>
          <w:rFonts w:ascii="Times New Roman" w:eastAsia="Calibri" w:hAnsi="Times New Roman" w:cs="Times New Roman"/>
          <w:szCs w:val="28"/>
        </w:rPr>
        <w:t xml:space="preserve">- Товароведная характеристика и безопасное использование сырья и полуфабрикатов для приготовления </w:t>
      </w:r>
      <w:r w:rsidRPr="00DD42C6">
        <w:rPr>
          <w:rFonts w:ascii="Times New Roman" w:eastAsia="Times New Roman" w:hAnsi="Times New Roman" w:cs="Times New Roman"/>
          <w:szCs w:val="28"/>
        </w:rPr>
        <w:t>сложной кулинарной продукции</w:t>
      </w:r>
      <w:r w:rsidRPr="00DD42C6">
        <w:rPr>
          <w:rFonts w:ascii="Times New Roman" w:eastAsia="Calibri" w:hAnsi="Times New Roman" w:cs="Times New Roman"/>
          <w:szCs w:val="28"/>
        </w:rPr>
        <w:t xml:space="preserve"> (по теме).</w:t>
      </w:r>
    </w:p>
    <w:p w:rsidR="0013776E" w:rsidRPr="00DD42C6" w:rsidRDefault="0013776E" w:rsidP="0013776E">
      <w:pPr>
        <w:ind w:firstLine="709"/>
        <w:jc w:val="both"/>
        <w:rPr>
          <w:rFonts w:ascii="Times New Roman" w:eastAsia="Times New Roman" w:hAnsi="Times New Roman" w:cs="Times New Roman"/>
          <w:szCs w:val="28"/>
        </w:rPr>
      </w:pPr>
      <w:r w:rsidRPr="00DD42C6">
        <w:rPr>
          <w:rFonts w:ascii="Times New Roman" w:eastAsia="Times New Roman" w:hAnsi="Times New Roman" w:cs="Times New Roman"/>
          <w:szCs w:val="28"/>
        </w:rPr>
        <w:t>- Разработка ассортимента сложных кулинарных изделий (по теме)</w:t>
      </w:r>
    </w:p>
    <w:p w:rsidR="0013776E" w:rsidRPr="00DD42C6" w:rsidRDefault="0013776E" w:rsidP="0013776E">
      <w:pPr>
        <w:ind w:firstLine="709"/>
        <w:jc w:val="both"/>
        <w:rPr>
          <w:rFonts w:ascii="Times New Roman" w:eastAsia="Calibri" w:hAnsi="Times New Roman" w:cs="Times New Roman"/>
          <w:szCs w:val="28"/>
        </w:rPr>
      </w:pPr>
      <w:r w:rsidRPr="00DD42C6">
        <w:rPr>
          <w:rFonts w:ascii="Times New Roman" w:eastAsia="Calibri" w:hAnsi="Times New Roman" w:cs="Times New Roman"/>
          <w:szCs w:val="28"/>
        </w:rPr>
        <w:t xml:space="preserve">-  Технологический процесс приготовления, оформления и подачи </w:t>
      </w:r>
      <w:r w:rsidRPr="00DD42C6">
        <w:rPr>
          <w:rFonts w:ascii="Times New Roman" w:eastAsia="Times New Roman" w:hAnsi="Times New Roman" w:cs="Times New Roman"/>
          <w:szCs w:val="28"/>
        </w:rPr>
        <w:t xml:space="preserve">сложной кулинарной продукции </w:t>
      </w:r>
      <w:r w:rsidRPr="00DD42C6">
        <w:rPr>
          <w:rFonts w:ascii="Times New Roman" w:eastAsia="Calibri" w:hAnsi="Times New Roman" w:cs="Times New Roman"/>
          <w:szCs w:val="28"/>
        </w:rPr>
        <w:t>с использованием современных технологий (по теме).</w:t>
      </w:r>
    </w:p>
    <w:p w:rsidR="00605A79" w:rsidRPr="00DD42C6" w:rsidRDefault="00605A79" w:rsidP="005A3DD9">
      <w:pPr>
        <w:pStyle w:val="11"/>
        <w:shd w:val="clear" w:color="auto" w:fill="auto"/>
        <w:spacing w:line="276" w:lineRule="auto"/>
        <w:ind w:firstLine="709"/>
        <w:rPr>
          <w:spacing w:val="0"/>
          <w:sz w:val="24"/>
          <w:szCs w:val="28"/>
        </w:rPr>
      </w:pPr>
      <w:r w:rsidRPr="00DD42C6">
        <w:rPr>
          <w:spacing w:val="0"/>
          <w:sz w:val="24"/>
          <w:szCs w:val="28"/>
        </w:rPr>
        <w:t xml:space="preserve"> Кроме того должно быть предусмотрено краткое заключение, в котором необходимо показать положительные стороны, отразить нерешенные проблемы, указать возможные пути их решения.</w:t>
      </w:r>
    </w:p>
    <w:p w:rsidR="00605A79" w:rsidRPr="00DD42C6" w:rsidRDefault="00605A79" w:rsidP="005A3DD9">
      <w:pPr>
        <w:pStyle w:val="11"/>
        <w:shd w:val="clear" w:color="auto" w:fill="auto"/>
        <w:spacing w:line="276" w:lineRule="auto"/>
        <w:ind w:firstLine="709"/>
        <w:rPr>
          <w:spacing w:val="0"/>
          <w:sz w:val="24"/>
          <w:szCs w:val="28"/>
        </w:rPr>
      </w:pPr>
      <w:r w:rsidRPr="00DD42C6">
        <w:rPr>
          <w:spacing w:val="0"/>
          <w:sz w:val="24"/>
          <w:szCs w:val="28"/>
        </w:rPr>
        <w:t xml:space="preserve">Теоретическая часть не  должна  превышать </w:t>
      </w:r>
      <w:r w:rsidR="0087003F" w:rsidRPr="00DD42C6">
        <w:rPr>
          <w:spacing w:val="0"/>
          <w:sz w:val="24"/>
          <w:szCs w:val="28"/>
        </w:rPr>
        <w:t>1</w:t>
      </w:r>
      <w:r w:rsidRPr="00DD42C6">
        <w:rPr>
          <w:spacing w:val="0"/>
          <w:sz w:val="24"/>
          <w:szCs w:val="28"/>
        </w:rPr>
        <w:t>0-</w:t>
      </w:r>
      <w:r w:rsidR="0087003F" w:rsidRPr="00DD42C6">
        <w:rPr>
          <w:spacing w:val="0"/>
          <w:sz w:val="24"/>
          <w:szCs w:val="28"/>
        </w:rPr>
        <w:t>1</w:t>
      </w:r>
      <w:r w:rsidRPr="00DD42C6">
        <w:rPr>
          <w:spacing w:val="0"/>
          <w:sz w:val="24"/>
          <w:szCs w:val="28"/>
        </w:rPr>
        <w:t>5%от общего объема.</w:t>
      </w:r>
    </w:p>
    <w:p w:rsidR="00605A79" w:rsidRPr="00DD42C6" w:rsidRDefault="00C70060" w:rsidP="005A3DD9">
      <w:pPr>
        <w:pStyle w:val="11"/>
        <w:shd w:val="clear" w:color="auto" w:fill="auto"/>
        <w:spacing w:line="276" w:lineRule="auto"/>
        <w:ind w:firstLine="709"/>
        <w:rPr>
          <w:spacing w:val="0"/>
          <w:sz w:val="24"/>
          <w:szCs w:val="28"/>
        </w:rPr>
      </w:pPr>
      <w:r w:rsidRPr="00DD42C6">
        <w:rPr>
          <w:b/>
          <w:spacing w:val="0"/>
          <w:sz w:val="24"/>
          <w:szCs w:val="28"/>
        </w:rPr>
        <w:t>Исследовательская</w:t>
      </w:r>
      <w:r w:rsidR="00DB70AC" w:rsidRPr="00DD42C6">
        <w:rPr>
          <w:b/>
          <w:spacing w:val="0"/>
          <w:sz w:val="24"/>
          <w:szCs w:val="28"/>
        </w:rPr>
        <w:t xml:space="preserve"> </w:t>
      </w:r>
      <w:r w:rsidR="00605A79" w:rsidRPr="00DD42C6">
        <w:rPr>
          <w:b/>
          <w:spacing w:val="0"/>
          <w:sz w:val="24"/>
          <w:szCs w:val="28"/>
        </w:rPr>
        <w:t xml:space="preserve"> част</w:t>
      </w:r>
      <w:proofErr w:type="gramStart"/>
      <w:r w:rsidR="00605A79" w:rsidRPr="00DD42C6">
        <w:rPr>
          <w:b/>
          <w:spacing w:val="0"/>
          <w:sz w:val="24"/>
          <w:szCs w:val="28"/>
        </w:rPr>
        <w:t>ь</w:t>
      </w:r>
      <w:r w:rsidR="00330B9A" w:rsidRPr="00DD42C6">
        <w:rPr>
          <w:spacing w:val="0"/>
          <w:sz w:val="24"/>
          <w:szCs w:val="28"/>
        </w:rPr>
        <w:t>(</w:t>
      </w:r>
      <w:proofErr w:type="gramEnd"/>
      <w:r w:rsidR="00330B9A" w:rsidRPr="00DD42C6">
        <w:rPr>
          <w:spacing w:val="0"/>
          <w:sz w:val="24"/>
          <w:szCs w:val="28"/>
        </w:rPr>
        <w:t xml:space="preserve">Глава 2) </w:t>
      </w:r>
      <w:r w:rsidR="00605A79" w:rsidRPr="00DD42C6">
        <w:rPr>
          <w:spacing w:val="0"/>
          <w:sz w:val="24"/>
          <w:szCs w:val="28"/>
        </w:rPr>
        <w:t>должна включать разработку нового блюда и содержит:</w:t>
      </w:r>
    </w:p>
    <w:p w:rsidR="008F7930" w:rsidRPr="00DD42C6" w:rsidRDefault="008F7930" w:rsidP="008F7930">
      <w:pPr>
        <w:ind w:firstLine="709"/>
        <w:jc w:val="both"/>
        <w:rPr>
          <w:rFonts w:ascii="Times New Roman" w:eastAsia="Times New Roman" w:hAnsi="Times New Roman" w:cs="Times New Roman"/>
          <w:szCs w:val="28"/>
        </w:rPr>
      </w:pPr>
      <w:r w:rsidRPr="00DD42C6">
        <w:rPr>
          <w:rFonts w:ascii="Times New Roman" w:hAnsi="Times New Roman" w:cs="Times New Roman"/>
          <w:szCs w:val="28"/>
        </w:rPr>
        <w:t xml:space="preserve">- Маркетинговые исследования рынка сбыта и услуг по использованию </w:t>
      </w:r>
      <w:r w:rsidRPr="00DD42C6">
        <w:rPr>
          <w:rFonts w:ascii="Times New Roman" w:eastAsia="Times New Roman" w:hAnsi="Times New Roman" w:cs="Times New Roman"/>
          <w:szCs w:val="28"/>
        </w:rPr>
        <w:t>сложной кулинарной продукции</w:t>
      </w:r>
      <w:r w:rsidRPr="00DD42C6">
        <w:rPr>
          <w:rFonts w:ascii="Times New Roman" w:eastAsia="Andale Sans UI" w:hAnsi="Times New Roman" w:cs="Times New Roman"/>
          <w:kern w:val="1"/>
          <w:szCs w:val="28"/>
        </w:rPr>
        <w:t xml:space="preserve"> (по теме)</w:t>
      </w:r>
      <w:r w:rsidRPr="00DD42C6">
        <w:rPr>
          <w:rFonts w:ascii="Times New Roman" w:eastAsia="Times New Roman" w:hAnsi="Times New Roman" w:cs="Times New Roman"/>
          <w:szCs w:val="28"/>
        </w:rPr>
        <w:t>.</w:t>
      </w:r>
    </w:p>
    <w:p w:rsidR="0013776E" w:rsidRPr="00DD42C6" w:rsidRDefault="0013776E" w:rsidP="0013776E">
      <w:pPr>
        <w:widowControl w:val="0"/>
        <w:suppressAutoHyphens/>
        <w:ind w:firstLine="709"/>
        <w:jc w:val="both"/>
        <w:rPr>
          <w:rFonts w:ascii="Times New Roman" w:eastAsia="Times New Roman" w:hAnsi="Times New Roman" w:cs="Times New Roman"/>
          <w:szCs w:val="28"/>
        </w:rPr>
      </w:pPr>
      <w:proofErr w:type="gramStart"/>
      <w:r w:rsidRPr="00DD42C6">
        <w:rPr>
          <w:rFonts w:ascii="Times New Roman" w:eastAsia="Times New Roman" w:hAnsi="Times New Roman" w:cs="Times New Roman"/>
          <w:szCs w:val="28"/>
        </w:rPr>
        <w:t>- Характеристика предприятия (Классификация и характеристика типов предприятий общественного питания (ресторанов, кафе, баров).</w:t>
      </w:r>
      <w:proofErr w:type="gramEnd"/>
    </w:p>
    <w:p w:rsidR="0013776E" w:rsidRPr="00DD42C6" w:rsidRDefault="0013776E" w:rsidP="008F7930">
      <w:pPr>
        <w:ind w:firstLine="709"/>
        <w:jc w:val="both"/>
        <w:rPr>
          <w:rFonts w:ascii="Times New Roman" w:eastAsia="Times New Roman" w:hAnsi="Times New Roman" w:cs="Times New Roman"/>
          <w:szCs w:val="28"/>
        </w:rPr>
      </w:pPr>
      <w:r w:rsidRPr="00DD42C6">
        <w:rPr>
          <w:rFonts w:ascii="Times New Roman" w:eastAsia="Times New Roman" w:hAnsi="Times New Roman" w:cs="Times New Roman"/>
          <w:szCs w:val="28"/>
        </w:rPr>
        <w:t xml:space="preserve"> - Анализ меню по предприятию</w:t>
      </w:r>
    </w:p>
    <w:p w:rsidR="008F7930" w:rsidRPr="00DD42C6" w:rsidRDefault="008F7930" w:rsidP="008F7930">
      <w:pPr>
        <w:widowControl w:val="0"/>
        <w:suppressAutoHyphens/>
        <w:ind w:firstLine="709"/>
        <w:jc w:val="both"/>
        <w:rPr>
          <w:rFonts w:ascii="Times New Roman" w:eastAsia="Andale Sans UI" w:hAnsi="Times New Roman" w:cs="Times New Roman"/>
          <w:kern w:val="1"/>
          <w:szCs w:val="28"/>
        </w:rPr>
      </w:pPr>
      <w:r w:rsidRPr="00DD42C6">
        <w:rPr>
          <w:rFonts w:ascii="Times New Roman" w:eastAsia="Andale Sans UI" w:hAnsi="Times New Roman" w:cs="Times New Roman"/>
          <w:kern w:val="1"/>
          <w:szCs w:val="28"/>
        </w:rPr>
        <w:t>- Организация производственного процесса и рабочего места для приготовления сложной кулинарной продукции. Соблюдение санитарно-гигиенических требований.</w:t>
      </w:r>
    </w:p>
    <w:p w:rsidR="008F7930" w:rsidRPr="00DD42C6" w:rsidRDefault="008F7930" w:rsidP="008F7930">
      <w:pPr>
        <w:ind w:firstLine="709"/>
        <w:jc w:val="both"/>
        <w:rPr>
          <w:rFonts w:ascii="Times New Roman" w:eastAsia="Calibri" w:hAnsi="Times New Roman" w:cs="Times New Roman"/>
          <w:szCs w:val="28"/>
        </w:rPr>
      </w:pPr>
      <w:r w:rsidRPr="00DD42C6">
        <w:rPr>
          <w:rFonts w:ascii="Times New Roman" w:eastAsia="Calibri" w:hAnsi="Times New Roman" w:cs="Times New Roman"/>
          <w:szCs w:val="28"/>
        </w:rPr>
        <w:t>- Подбор современного технологического оборудования и инвентаря, их безопасное использование.</w:t>
      </w:r>
    </w:p>
    <w:p w:rsidR="008F7930" w:rsidRPr="00DD42C6" w:rsidRDefault="008F7930" w:rsidP="008F7930">
      <w:pPr>
        <w:ind w:firstLine="709"/>
        <w:jc w:val="both"/>
        <w:rPr>
          <w:rFonts w:ascii="Times New Roman" w:eastAsia="Times New Roman" w:hAnsi="Times New Roman" w:cs="Times New Roman"/>
          <w:szCs w:val="28"/>
        </w:rPr>
      </w:pPr>
      <w:r w:rsidRPr="00DD42C6">
        <w:rPr>
          <w:rFonts w:ascii="Times New Roman" w:eastAsia="Calibri" w:hAnsi="Times New Roman" w:cs="Times New Roman"/>
          <w:szCs w:val="28"/>
        </w:rPr>
        <w:t xml:space="preserve">- Контроль качества и безопасности готовой </w:t>
      </w:r>
      <w:r w:rsidRPr="00DD42C6">
        <w:rPr>
          <w:rFonts w:ascii="Times New Roman" w:eastAsia="Times New Roman" w:hAnsi="Times New Roman" w:cs="Times New Roman"/>
          <w:szCs w:val="28"/>
        </w:rPr>
        <w:t>сложной кулинарной продукции.</w:t>
      </w:r>
    </w:p>
    <w:p w:rsidR="008F7930" w:rsidRPr="00DD42C6" w:rsidRDefault="00DB70AC" w:rsidP="008F7930">
      <w:pPr>
        <w:ind w:firstLine="709"/>
        <w:jc w:val="both"/>
        <w:rPr>
          <w:rFonts w:ascii="Times New Roman" w:eastAsia="Times New Roman" w:hAnsi="Times New Roman" w:cs="Times New Roman"/>
          <w:szCs w:val="28"/>
        </w:rPr>
      </w:pPr>
      <w:r w:rsidRPr="00DD42C6">
        <w:rPr>
          <w:rFonts w:ascii="Times New Roman" w:eastAsia="Times New Roman" w:hAnsi="Times New Roman" w:cs="Times New Roman"/>
          <w:b/>
          <w:szCs w:val="28"/>
        </w:rPr>
        <w:t>Практическая</w:t>
      </w:r>
      <w:r w:rsidR="008F7930" w:rsidRPr="00DD42C6">
        <w:rPr>
          <w:rFonts w:ascii="Times New Roman" w:eastAsia="Times New Roman" w:hAnsi="Times New Roman" w:cs="Times New Roman"/>
          <w:b/>
          <w:szCs w:val="28"/>
        </w:rPr>
        <w:t xml:space="preserve"> част</w:t>
      </w:r>
      <w:proofErr w:type="gramStart"/>
      <w:r w:rsidR="008F7930" w:rsidRPr="00DD42C6">
        <w:rPr>
          <w:rFonts w:ascii="Times New Roman" w:eastAsia="Times New Roman" w:hAnsi="Times New Roman" w:cs="Times New Roman"/>
          <w:b/>
          <w:szCs w:val="28"/>
        </w:rPr>
        <w:t>ь</w:t>
      </w:r>
      <w:r w:rsidR="00450A5C" w:rsidRPr="00DD42C6">
        <w:rPr>
          <w:rFonts w:ascii="Times New Roman" w:eastAsia="Times New Roman" w:hAnsi="Times New Roman" w:cs="Times New Roman"/>
          <w:szCs w:val="28"/>
        </w:rPr>
        <w:t>(</w:t>
      </w:r>
      <w:proofErr w:type="gramEnd"/>
      <w:r w:rsidR="00450A5C" w:rsidRPr="00DD42C6">
        <w:rPr>
          <w:rFonts w:ascii="Times New Roman" w:eastAsia="Times New Roman" w:hAnsi="Times New Roman" w:cs="Times New Roman"/>
          <w:szCs w:val="28"/>
        </w:rPr>
        <w:t xml:space="preserve"> Глава 3) </w:t>
      </w:r>
      <w:r w:rsidR="008F7930" w:rsidRPr="00DD42C6">
        <w:rPr>
          <w:rFonts w:ascii="Times New Roman" w:eastAsia="Times New Roman" w:hAnsi="Times New Roman" w:cs="Times New Roman"/>
          <w:szCs w:val="28"/>
        </w:rPr>
        <w:t>включает в себя:</w:t>
      </w:r>
    </w:p>
    <w:p w:rsidR="008F7930" w:rsidRPr="00DD42C6" w:rsidRDefault="008F7930" w:rsidP="004D7EDE">
      <w:pPr>
        <w:ind w:firstLine="709"/>
        <w:jc w:val="both"/>
        <w:rPr>
          <w:rFonts w:ascii="Times New Roman" w:eastAsia="Calibri" w:hAnsi="Times New Roman" w:cs="Times New Roman"/>
          <w:szCs w:val="28"/>
        </w:rPr>
      </w:pPr>
      <w:r w:rsidRPr="00DD42C6">
        <w:rPr>
          <w:rFonts w:ascii="Times New Roman" w:eastAsia="Times New Roman" w:hAnsi="Times New Roman" w:cs="Times New Roman"/>
          <w:szCs w:val="28"/>
        </w:rPr>
        <w:t xml:space="preserve">- </w:t>
      </w:r>
      <w:r w:rsidRPr="00DD42C6">
        <w:rPr>
          <w:rFonts w:ascii="Times New Roman" w:eastAsia="Calibri" w:hAnsi="Times New Roman" w:cs="Times New Roman"/>
          <w:szCs w:val="28"/>
        </w:rPr>
        <w:t>Разработка технико-технологической карты на новое кулинарное изделие.</w:t>
      </w:r>
    </w:p>
    <w:p w:rsidR="0013776E" w:rsidRPr="00DD42C6" w:rsidRDefault="0013776E" w:rsidP="008F7930">
      <w:pPr>
        <w:ind w:firstLine="709"/>
        <w:jc w:val="both"/>
        <w:rPr>
          <w:rFonts w:ascii="Times New Roman" w:eastAsia="Calibri" w:hAnsi="Times New Roman" w:cs="Times New Roman"/>
          <w:szCs w:val="28"/>
        </w:rPr>
      </w:pPr>
      <w:r w:rsidRPr="00DD42C6">
        <w:rPr>
          <w:rFonts w:ascii="Times New Roman" w:eastAsia="Times New Roman" w:hAnsi="Times New Roman" w:cs="Times New Roman"/>
          <w:szCs w:val="28"/>
        </w:rPr>
        <w:t>- Составление технологических схем приготовления новых сложных кулинарных изделий (по теме)</w:t>
      </w:r>
    </w:p>
    <w:p w:rsidR="008F7930" w:rsidRPr="00DD42C6" w:rsidRDefault="008F7930" w:rsidP="008F7930">
      <w:pPr>
        <w:ind w:firstLine="709"/>
        <w:jc w:val="both"/>
        <w:rPr>
          <w:rFonts w:ascii="Times New Roman" w:eastAsia="Times New Roman" w:hAnsi="Times New Roman" w:cs="Times New Roman"/>
          <w:szCs w:val="28"/>
        </w:rPr>
      </w:pPr>
      <w:r w:rsidRPr="00DD42C6">
        <w:rPr>
          <w:rFonts w:ascii="Times New Roman" w:eastAsia="Times New Roman" w:hAnsi="Times New Roman" w:cs="Times New Roman"/>
          <w:szCs w:val="28"/>
        </w:rPr>
        <w:t>- Расчет пищевой ценности нового сложного кулинарного изделия (по теме)</w:t>
      </w:r>
    </w:p>
    <w:p w:rsidR="008F7930" w:rsidRPr="00DD42C6" w:rsidRDefault="008F7930" w:rsidP="008F7930">
      <w:pPr>
        <w:ind w:firstLine="709"/>
        <w:jc w:val="both"/>
        <w:rPr>
          <w:rFonts w:ascii="Times New Roman" w:eastAsia="Calibri" w:hAnsi="Times New Roman" w:cs="Times New Roman"/>
          <w:szCs w:val="28"/>
        </w:rPr>
      </w:pPr>
      <w:r w:rsidRPr="00DD42C6">
        <w:rPr>
          <w:rFonts w:ascii="Times New Roman" w:eastAsia="Times New Roman" w:hAnsi="Times New Roman" w:cs="Times New Roman"/>
          <w:szCs w:val="28"/>
        </w:rPr>
        <w:lastRenderedPageBreak/>
        <w:t xml:space="preserve">- </w:t>
      </w:r>
      <w:r w:rsidRPr="00DD42C6">
        <w:rPr>
          <w:rFonts w:ascii="Times New Roman" w:eastAsia="Calibri" w:hAnsi="Times New Roman" w:cs="Times New Roman"/>
          <w:szCs w:val="28"/>
        </w:rPr>
        <w:t>Расчет стоимости фирменного блюда, понятие «калькуляции» на предприятии общественного питания.</w:t>
      </w:r>
    </w:p>
    <w:p w:rsidR="00450A5C" w:rsidRPr="00DD42C6" w:rsidRDefault="00450A5C" w:rsidP="00450A5C">
      <w:pPr>
        <w:spacing w:line="276" w:lineRule="auto"/>
        <w:contextualSpacing/>
        <w:jc w:val="center"/>
        <w:rPr>
          <w:rFonts w:ascii="Times New Roman" w:eastAsia="Times New Roman" w:hAnsi="Times New Roman" w:cs="Times New Roman"/>
          <w:b/>
          <w:bCs/>
          <w:color w:val="auto"/>
          <w:szCs w:val="28"/>
        </w:rPr>
      </w:pPr>
      <w:r w:rsidRPr="00DD42C6">
        <w:rPr>
          <w:rFonts w:ascii="Times New Roman" w:eastAsia="Times New Roman" w:hAnsi="Times New Roman" w:cs="Times New Roman"/>
          <w:b/>
          <w:bCs/>
          <w:color w:val="auto"/>
          <w:szCs w:val="28"/>
        </w:rPr>
        <w:t>Составление технико-технологической карты</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Технико-технологические карты (ТТК) разрабатываются на новые и фирменные блюда и кулинарные изделия, вырабатываемые и реализуемые только в данном предприятии (на </w:t>
      </w:r>
      <w:proofErr w:type="gramStart"/>
      <w:r w:rsidRPr="00DD42C6">
        <w:rPr>
          <w:rFonts w:ascii="Times New Roman" w:eastAsia="Times New Roman" w:hAnsi="Times New Roman" w:cs="Times New Roman"/>
          <w:color w:val="auto"/>
          <w:szCs w:val="28"/>
        </w:rPr>
        <w:t>продукцию, поставляемую другими предприятиями ТТК не действуют</w:t>
      </w:r>
      <w:proofErr w:type="gramEnd"/>
      <w:r w:rsidRPr="00DD42C6">
        <w:rPr>
          <w:rFonts w:ascii="Times New Roman" w:eastAsia="Times New Roman" w:hAnsi="Times New Roman" w:cs="Times New Roman"/>
          <w:color w:val="auto"/>
          <w:szCs w:val="28"/>
        </w:rPr>
        <w:t>).</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Утверждаются технико-технологические карты руководителем предприятия.</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Срок действия технико-технологических карт определяется предприятием.</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Технология приготовления блюд и кулинарных изделий, содержащаяся в технико-технологических картах должна обеспечивать соблюдение показателей и требований безопасности, установленных действующими нормативными актами.</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Согласно ГОСТ 31987 – 2012 «Услуги общественного питания. Технологические документы на продукцию общественного питания. Общие требования к оформлению, построению и содержанию» Технико-технологическая карта включает в себя:</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наименование изделия и область применения технико-технологической карты;</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перечень сырья, применяемого для изготовления блюда (изделия);</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требования к качеству сырья;</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нормы закладки сырья массой брутто и нетто, нормы выхода полуфабриката и готового изделия;</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описание технологического процесса приготовления;</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требования к оформлению, подаче, реализации и хранению;</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показатели качества и безопасности;</w:t>
      </w:r>
    </w:p>
    <w:p w:rsidR="00450A5C" w:rsidRPr="00DD42C6" w:rsidRDefault="00450A5C" w:rsidP="00450A5C">
      <w:pPr>
        <w:numPr>
          <w:ilvl w:val="0"/>
          <w:numId w:val="18"/>
        </w:num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показатели пищевого состава и энергетической ценности.</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разделе «Наименование изделия. Область применения» указывается точное название изделия, которое не подлежит изменению без утверждения. В этом же разделе конкретизируется перечень предприятий (филиалов), подведомственных предприятий, которым дано право производства и реализации данного изделия.</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разделе «Перечень сырья» указываются все виды продуктов, необходимых для приготовления данного изделия, с указанием нормативной документации, в соответствии с которой они произведены (ГОСТ, ОСТ, ТУ, сертификаты соответствия).</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разделе «Требования к качеству сырья» в обязательном порядке делается запись о том, что продовольственное сырье, пищевые продукты и полуфабрикаты, используемые для изготовления данного изделия, должны соответствовать требованиям нормативных документов (ГОСТы, ОСТы, ТУ) и иметь сертификат соответствия и удостоверение качества.</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разделе «Нормы закладки сырья» указываются нормы закладки продуктов брутто и нетто на 1, 10, 100 и более порций, выход полуфабрикатов и готовой продукции. В данном разделе должны быть указаны основные характеристики сырья и полуфабрикатов: кондиция, термическое состояние, степень обработанности.</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разделе «Технологический процесс» содержится подробное описание технологического процесса приготовления изделия, при этом особо выделяются режимы холодной и тепловой обработки, обеспечивающие безопасность изделия, а также применение пищевых добавок, красителей и др.</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lastRenderedPageBreak/>
        <w:t xml:space="preserve">В разделе «Требования к оформлению, подаче, реализации и хранению» должны быть отражены особенности оформления и правила подачи изделия, требования к порядку реализация кулинарной продукции, условия, сроки реализации и хранения, а при необходимости и условия транспортирования в соответствии с ГОСТом </w:t>
      </w:r>
      <w:proofErr w:type="gramStart"/>
      <w:r w:rsidRPr="00DD42C6">
        <w:rPr>
          <w:rFonts w:ascii="Times New Roman" w:eastAsia="Times New Roman" w:hAnsi="Times New Roman" w:cs="Times New Roman"/>
          <w:color w:val="auto"/>
          <w:szCs w:val="28"/>
        </w:rPr>
        <w:t>Р</w:t>
      </w:r>
      <w:proofErr w:type="gramEnd"/>
      <w:r w:rsidRPr="00DD42C6">
        <w:rPr>
          <w:rFonts w:ascii="Times New Roman" w:eastAsia="Times New Roman" w:hAnsi="Times New Roman" w:cs="Times New Roman"/>
          <w:color w:val="auto"/>
          <w:szCs w:val="28"/>
        </w:rPr>
        <w:t xml:space="preserve"> 50763-95 «Общественное питание. Кулинарная продукция, реализуемая населению. Общие технические условия», Санитарными правилами для предприятий и Условиями и сроками хранения особо скоропортящихся продуктов.</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В разделе «Показатели качества и безопасности» указываются органолептические показатели изделия: вкус, цвет, запах, консистенция, а также физико-химические и микробиологические показатели влияющие на безопасность блюда (изделия), в соответствии с приложениями к ГОСТу </w:t>
      </w:r>
      <w:proofErr w:type="gramStart"/>
      <w:r w:rsidRPr="00DD42C6">
        <w:rPr>
          <w:rFonts w:ascii="Times New Roman" w:eastAsia="Times New Roman" w:hAnsi="Times New Roman" w:cs="Times New Roman"/>
          <w:color w:val="auto"/>
          <w:szCs w:val="28"/>
        </w:rPr>
        <w:t>Р</w:t>
      </w:r>
      <w:proofErr w:type="gramEnd"/>
      <w:r w:rsidRPr="00DD42C6">
        <w:rPr>
          <w:rFonts w:ascii="Times New Roman" w:eastAsia="Times New Roman" w:hAnsi="Times New Roman" w:cs="Times New Roman"/>
          <w:color w:val="auto"/>
          <w:szCs w:val="28"/>
        </w:rPr>
        <w:t xml:space="preserve"> 50763-95 «Общественное питание, кулинарная продукция, реализуемая населению. Общие технические условия».</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 Разделе «Пищевая и энергетическая ценность» указываются данные о пищевой и энергетической ценности изделия, которые определяются по таблицам справочника «Химический состав российских пищевых продуктов».</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Каждая технико-технологическая карта имеет порядковый номер, хранится в картотеке предприятия.</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Подписывает технико-технологическую карту ответственный разработчик.</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Форма оформления ТТК представлена в приложении </w:t>
      </w:r>
    </w:p>
    <w:p w:rsidR="00450A5C" w:rsidRPr="00DD42C6" w:rsidRDefault="00450A5C" w:rsidP="00450A5C">
      <w:pPr>
        <w:spacing w:line="276" w:lineRule="auto"/>
        <w:ind w:firstLine="567"/>
        <w:jc w:val="both"/>
        <w:rPr>
          <w:rFonts w:ascii="Times New Roman" w:eastAsia="Times New Roman" w:hAnsi="Times New Roman" w:cs="Times New Roman"/>
          <w:color w:val="auto"/>
          <w:szCs w:val="28"/>
        </w:rPr>
      </w:pPr>
    </w:p>
    <w:p w:rsidR="00450A5C" w:rsidRPr="00DD42C6" w:rsidRDefault="00450A5C" w:rsidP="00450A5C">
      <w:pPr>
        <w:ind w:firstLine="567"/>
        <w:jc w:val="center"/>
        <w:rPr>
          <w:rFonts w:ascii="Times New Roman" w:eastAsia="Times New Roman" w:hAnsi="Times New Roman" w:cs="Times New Roman"/>
          <w:b/>
          <w:color w:val="auto"/>
          <w:szCs w:val="28"/>
        </w:rPr>
      </w:pPr>
      <w:r w:rsidRPr="00DD42C6">
        <w:rPr>
          <w:rFonts w:ascii="Times New Roman" w:eastAsia="Times New Roman" w:hAnsi="Times New Roman" w:cs="Times New Roman"/>
          <w:b/>
          <w:color w:val="auto"/>
          <w:szCs w:val="28"/>
        </w:rPr>
        <w:t>Составление технологической схемы на фирменные блюда (изделия)</w:t>
      </w:r>
    </w:p>
    <w:p w:rsidR="00450A5C" w:rsidRPr="00DD42C6" w:rsidRDefault="00450A5C" w:rsidP="00450A5C">
      <w:pPr>
        <w:ind w:firstLine="567"/>
        <w:jc w:val="both"/>
        <w:rPr>
          <w:rFonts w:ascii="Times New Roman" w:hAnsi="Times New Roman" w:cs="Times New Roman"/>
          <w:color w:val="auto"/>
          <w:szCs w:val="28"/>
        </w:rPr>
      </w:pPr>
      <w:r w:rsidRPr="00DD42C6">
        <w:rPr>
          <w:rFonts w:ascii="Times New Roman" w:hAnsi="Times New Roman" w:cs="Times New Roman"/>
          <w:color w:val="auto"/>
          <w:szCs w:val="28"/>
        </w:rPr>
        <w:t>Схема технологического процесса производства - графическое изображение процесса производства блюда и составляется с указанием применяемого оборудования и параметров технологического процесса (температурных режимов производства и подачи блюда, сроков тепловой обработки, продолжительность взбивания). В схеме не допускается пересечений стрелок.</w:t>
      </w:r>
    </w:p>
    <w:p w:rsidR="000E12A1" w:rsidRPr="00DD42C6" w:rsidRDefault="000E12A1" w:rsidP="000E12A1">
      <w:pPr>
        <w:pStyle w:val="p"/>
        <w:spacing w:before="0" w:beforeAutospacing="0" w:after="0" w:afterAutospacing="0"/>
        <w:ind w:firstLine="709"/>
        <w:jc w:val="both"/>
        <w:outlineLvl w:val="5"/>
        <w:rPr>
          <w:bCs/>
          <w:kern w:val="32"/>
          <w:szCs w:val="28"/>
        </w:rPr>
      </w:pPr>
      <w:r w:rsidRPr="00DD42C6">
        <w:rPr>
          <w:bCs/>
          <w:kern w:val="32"/>
          <w:szCs w:val="28"/>
        </w:rPr>
        <w:t>Технологическая схема – это графический технологический документ, который отдельно или совместно с другими технологическими документами определяет технологический процесс или составную часть процесса при изготовлении блюд, кулинарных или кондитерских изделий.</w:t>
      </w:r>
    </w:p>
    <w:p w:rsidR="000E12A1" w:rsidRPr="00DD42C6" w:rsidRDefault="000E12A1" w:rsidP="000E12A1">
      <w:pPr>
        <w:pStyle w:val="p"/>
        <w:spacing w:before="0" w:beforeAutospacing="0" w:after="0" w:afterAutospacing="0"/>
        <w:ind w:firstLine="709"/>
        <w:jc w:val="both"/>
        <w:outlineLvl w:val="5"/>
        <w:rPr>
          <w:bCs/>
          <w:kern w:val="32"/>
          <w:szCs w:val="28"/>
        </w:rPr>
      </w:pPr>
      <w:r w:rsidRPr="00DD42C6">
        <w:rPr>
          <w:bCs/>
          <w:kern w:val="32"/>
          <w:szCs w:val="28"/>
        </w:rPr>
        <w:t>Технологическая схема содержит составные части технологического процесса приготовления блюд, кулинарных или кондитерских изделий, являющиеся элементами схемы.</w:t>
      </w:r>
    </w:p>
    <w:p w:rsidR="000E12A1" w:rsidRPr="00DD42C6" w:rsidRDefault="000E12A1" w:rsidP="000E12A1">
      <w:pPr>
        <w:pStyle w:val="p"/>
        <w:spacing w:before="0" w:beforeAutospacing="0" w:after="0" w:afterAutospacing="0"/>
        <w:ind w:firstLine="709"/>
        <w:jc w:val="both"/>
        <w:outlineLvl w:val="5"/>
        <w:rPr>
          <w:bCs/>
          <w:kern w:val="32"/>
          <w:szCs w:val="28"/>
        </w:rPr>
      </w:pPr>
      <w:r w:rsidRPr="00DD42C6">
        <w:rPr>
          <w:bCs/>
          <w:kern w:val="32"/>
          <w:szCs w:val="28"/>
        </w:rPr>
        <w:t>Элементы технологической схемы включают: сырье, продукты и полуфабрикаты, используемые в процессе производства данного вида продукции, а также отдельные операции технологического процесса и линии связи между ними.</w:t>
      </w:r>
    </w:p>
    <w:p w:rsidR="000E12A1" w:rsidRPr="00DD42C6" w:rsidRDefault="000E12A1" w:rsidP="000E12A1">
      <w:pPr>
        <w:pStyle w:val="p"/>
        <w:spacing w:before="0" w:beforeAutospacing="0" w:after="0" w:afterAutospacing="0"/>
        <w:ind w:firstLine="709"/>
        <w:jc w:val="both"/>
        <w:outlineLvl w:val="5"/>
        <w:rPr>
          <w:bCs/>
          <w:kern w:val="32"/>
          <w:szCs w:val="28"/>
        </w:rPr>
      </w:pPr>
      <w:r w:rsidRPr="00DD42C6">
        <w:rPr>
          <w:bCs/>
          <w:kern w:val="32"/>
          <w:szCs w:val="28"/>
        </w:rPr>
        <w:t>При составлении технологической схемы следует выполнять следующие требования:</w:t>
      </w:r>
    </w:p>
    <w:p w:rsidR="000E12A1" w:rsidRPr="00DD42C6" w:rsidRDefault="000E12A1" w:rsidP="000E12A1">
      <w:pPr>
        <w:pStyle w:val="p"/>
        <w:numPr>
          <w:ilvl w:val="0"/>
          <w:numId w:val="28"/>
        </w:numPr>
        <w:spacing w:before="0" w:beforeAutospacing="0" w:after="0" w:afterAutospacing="0"/>
        <w:ind w:left="0" w:firstLine="709"/>
        <w:jc w:val="both"/>
        <w:outlineLvl w:val="5"/>
        <w:rPr>
          <w:bCs/>
          <w:kern w:val="32"/>
          <w:szCs w:val="28"/>
        </w:rPr>
      </w:pPr>
      <w:r w:rsidRPr="00DD42C6">
        <w:rPr>
          <w:bCs/>
          <w:kern w:val="32"/>
          <w:szCs w:val="28"/>
        </w:rPr>
        <w:t xml:space="preserve">Все продукты и полуфабрикаты, используемые в процессе производства данного блюда, кулинарного или кондитерского изделия </w:t>
      </w:r>
      <w:r w:rsidRPr="00DD42C6">
        <w:rPr>
          <w:bCs/>
          <w:i/>
          <w:kern w:val="32"/>
          <w:szCs w:val="28"/>
        </w:rPr>
        <w:t>должны быть расположены в верхней части схемы</w:t>
      </w:r>
      <w:r w:rsidRPr="00DD42C6">
        <w:rPr>
          <w:bCs/>
          <w:kern w:val="32"/>
          <w:szCs w:val="28"/>
        </w:rPr>
        <w:t>.</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i/>
          <w:kern w:val="32"/>
          <w:szCs w:val="28"/>
        </w:rPr>
        <w:t>Основной продукт</w:t>
      </w:r>
      <w:r w:rsidRPr="00DD42C6">
        <w:rPr>
          <w:bCs/>
          <w:kern w:val="32"/>
          <w:szCs w:val="28"/>
        </w:rPr>
        <w:t xml:space="preserve"> (полуфабрикат) располагают </w:t>
      </w:r>
      <w:r w:rsidRPr="00DD42C6">
        <w:rPr>
          <w:bCs/>
          <w:i/>
          <w:kern w:val="32"/>
          <w:szCs w:val="28"/>
        </w:rPr>
        <w:t>по центру</w:t>
      </w:r>
      <w:r w:rsidRPr="00DD42C6">
        <w:rPr>
          <w:bCs/>
          <w:kern w:val="32"/>
          <w:szCs w:val="28"/>
        </w:rPr>
        <w:t>, остальные продукты (полуфабрикаты) по мере соединения с основным.</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kern w:val="32"/>
          <w:szCs w:val="28"/>
        </w:rPr>
        <w:t>Для каждого продукта (полуфабриката) должны быть указаны основные характеристики: кондиция, термическое состояние, степень обработанности и т.п.</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i/>
          <w:kern w:val="32"/>
          <w:szCs w:val="28"/>
        </w:rPr>
        <w:t>Отдельные операции</w:t>
      </w:r>
      <w:r w:rsidRPr="00DD42C6">
        <w:rPr>
          <w:bCs/>
          <w:kern w:val="32"/>
          <w:szCs w:val="28"/>
        </w:rPr>
        <w:t xml:space="preserve"> технологического процесса </w:t>
      </w:r>
      <w:r w:rsidRPr="00DD42C6">
        <w:rPr>
          <w:bCs/>
          <w:i/>
          <w:kern w:val="32"/>
          <w:szCs w:val="28"/>
        </w:rPr>
        <w:t>указываются</w:t>
      </w:r>
      <w:r w:rsidRPr="00DD42C6">
        <w:rPr>
          <w:bCs/>
          <w:kern w:val="32"/>
          <w:szCs w:val="28"/>
        </w:rPr>
        <w:t xml:space="preserve"> в технологической схеме </w:t>
      </w:r>
      <w:r w:rsidRPr="00DD42C6">
        <w:rPr>
          <w:bCs/>
          <w:i/>
          <w:kern w:val="32"/>
          <w:szCs w:val="28"/>
        </w:rPr>
        <w:t>глаголами</w:t>
      </w:r>
      <w:r w:rsidRPr="00DD42C6">
        <w:rPr>
          <w:bCs/>
          <w:kern w:val="32"/>
          <w:szCs w:val="28"/>
        </w:rPr>
        <w:t xml:space="preserve"> неопределенной формы, в повелительном наклонении.</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kern w:val="32"/>
          <w:szCs w:val="28"/>
        </w:rPr>
        <w:t>Обязательно указываются временные, температурные и другие параметры операций.</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kern w:val="32"/>
          <w:szCs w:val="28"/>
        </w:rPr>
        <w:lastRenderedPageBreak/>
        <w:t xml:space="preserve">Линии связи, соединяющие элементы технологической схемы должны иметь наименьшее количество изломов, причем расстояние между параллельными линиями связи должно быть не менее </w:t>
      </w:r>
      <w:smartTag w:uri="urn:schemas-microsoft-com:office:smarttags" w:element="metricconverter">
        <w:smartTagPr>
          <w:attr w:name="ProductID" w:val="3 мм"/>
        </w:smartTagPr>
        <w:r w:rsidRPr="00DD42C6">
          <w:rPr>
            <w:bCs/>
            <w:kern w:val="32"/>
            <w:szCs w:val="28"/>
          </w:rPr>
          <w:t>3 мм</w:t>
        </w:r>
      </w:smartTag>
      <w:r w:rsidRPr="00DD42C6">
        <w:rPr>
          <w:bCs/>
          <w:kern w:val="32"/>
          <w:szCs w:val="28"/>
        </w:rPr>
        <w:t>. Пересечение линий связи не допускается.</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proofErr w:type="gramStart"/>
      <w:r w:rsidRPr="00DD42C6">
        <w:rPr>
          <w:bCs/>
          <w:kern w:val="32"/>
          <w:szCs w:val="28"/>
        </w:rPr>
        <w:t>Каждой операции технологического процесса, изображенной в схеме присваивается</w:t>
      </w:r>
      <w:proofErr w:type="gramEnd"/>
      <w:r w:rsidRPr="00DD42C6">
        <w:rPr>
          <w:bCs/>
          <w:kern w:val="32"/>
          <w:szCs w:val="28"/>
        </w:rPr>
        <w:t xml:space="preserve"> цифровое позиционное обозначение, которое проставляется рядом с операцией. </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kern w:val="32"/>
          <w:szCs w:val="28"/>
        </w:rPr>
        <w:t>Операции технологического процесса, с присвоенными им позиционными обозначениями заносятся в таблицу операционного действия, прилагаемую к технологической схеме.</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kern w:val="32"/>
          <w:szCs w:val="28"/>
        </w:rPr>
        <w:t>Таблица операционного действия содержит следующие элементы: позиционное обозначение; наименование операций; количество операций; примечания (содержат перечень оборудования, используемого в процессе производства данного блюда, кулинарного или кондитерского изделия и указание цеха или участка производства, в котором производится его приготовление).</w:t>
      </w:r>
    </w:p>
    <w:p w:rsidR="000E12A1" w:rsidRPr="00DD42C6" w:rsidRDefault="000E12A1" w:rsidP="000E12A1">
      <w:pPr>
        <w:pStyle w:val="p"/>
        <w:numPr>
          <w:ilvl w:val="0"/>
          <w:numId w:val="28"/>
        </w:numPr>
        <w:spacing w:before="0" w:beforeAutospacing="0" w:after="0" w:afterAutospacing="0"/>
        <w:jc w:val="both"/>
        <w:outlineLvl w:val="5"/>
        <w:rPr>
          <w:bCs/>
          <w:kern w:val="32"/>
          <w:szCs w:val="28"/>
        </w:rPr>
      </w:pPr>
      <w:r w:rsidRPr="00DD42C6">
        <w:rPr>
          <w:bCs/>
          <w:kern w:val="32"/>
          <w:szCs w:val="28"/>
        </w:rPr>
        <w:t>Технологическая схема должна содержать требования, предъявляемые к оформлению и подаче блюда (температуру подачи, посуду и приборы, используемые для подачи блюда).</w:t>
      </w:r>
    </w:p>
    <w:p w:rsidR="000E12A1" w:rsidRPr="00DD42C6" w:rsidRDefault="000E12A1" w:rsidP="000E12A1">
      <w:pPr>
        <w:pStyle w:val="p"/>
        <w:numPr>
          <w:ilvl w:val="0"/>
          <w:numId w:val="28"/>
        </w:numPr>
        <w:spacing w:before="0" w:beforeAutospacing="0" w:after="0" w:afterAutospacing="0"/>
        <w:jc w:val="both"/>
        <w:outlineLvl w:val="5"/>
        <w:rPr>
          <w:rStyle w:val="10"/>
          <w:rFonts w:ascii="Times New Roman" w:hAnsi="Times New Roman" w:cs="Times New Roman"/>
          <w:b w:val="0"/>
          <w:sz w:val="24"/>
          <w:szCs w:val="28"/>
        </w:rPr>
      </w:pPr>
      <w:r w:rsidRPr="00DD42C6">
        <w:rPr>
          <w:bCs/>
          <w:kern w:val="32"/>
          <w:szCs w:val="28"/>
        </w:rPr>
        <w:t>Обязательным является указание названия блюда, кулинарного или кондитерского изделия, для которого составляется технологическая схема.</w:t>
      </w:r>
    </w:p>
    <w:p w:rsidR="000E12A1" w:rsidRPr="00DD42C6" w:rsidRDefault="000E12A1" w:rsidP="00450A5C">
      <w:pPr>
        <w:spacing w:line="276" w:lineRule="auto"/>
        <w:jc w:val="center"/>
        <w:rPr>
          <w:rFonts w:ascii="Times New Roman" w:eastAsia="Times New Roman" w:hAnsi="Times New Roman" w:cs="Times New Roman"/>
          <w:color w:val="auto"/>
          <w:szCs w:val="28"/>
        </w:rPr>
      </w:pPr>
    </w:p>
    <w:p w:rsidR="00450A5C" w:rsidRPr="00DD42C6" w:rsidRDefault="00450A5C" w:rsidP="00450A5C">
      <w:pPr>
        <w:spacing w:line="276" w:lineRule="auto"/>
        <w:jc w:val="center"/>
        <w:rPr>
          <w:rFonts w:ascii="Times New Roman" w:eastAsia="Times New Roman" w:hAnsi="Times New Roman" w:cs="Times New Roman"/>
          <w:color w:val="auto"/>
          <w:szCs w:val="28"/>
        </w:rPr>
      </w:pPr>
      <w:r w:rsidRPr="00DD42C6">
        <w:rPr>
          <w:rFonts w:ascii="Times New Roman" w:eastAsia="Times New Roman" w:hAnsi="Times New Roman" w:cs="Times New Roman"/>
          <w:b/>
          <w:bCs/>
          <w:color w:val="auto"/>
          <w:szCs w:val="28"/>
        </w:rPr>
        <w:t>Расчет пищевой и энергетической ценности новых блюд (изделий)</w:t>
      </w:r>
    </w:p>
    <w:p w:rsidR="00450A5C" w:rsidRPr="00DD42C6" w:rsidRDefault="00450A5C" w:rsidP="00450A5C">
      <w:pPr>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Энергетическая ценность суточного рациона питания должна соответствовать суточному расходу энергии человека. Она измеряется в килокалориях.</w:t>
      </w:r>
    </w:p>
    <w:p w:rsidR="00450A5C" w:rsidRPr="00DD42C6" w:rsidRDefault="00450A5C" w:rsidP="00450A5C">
      <w:pPr>
        <w:pStyle w:val="af6"/>
        <w:spacing w:line="276" w:lineRule="auto"/>
        <w:ind w:left="0" w:firstLine="709"/>
        <w:rPr>
          <w:szCs w:val="28"/>
        </w:rPr>
      </w:pPr>
      <w:r w:rsidRPr="00DD42C6">
        <w:rPr>
          <w:szCs w:val="28"/>
        </w:rPr>
        <w:t>Расчет пищевой ценности (содержания белков, жиров, углеводов) производится по таблицам справочника «Химический состав российских пищевых продуктов», в которых указано содержание белков, жиров, углеводов в 100 граммах съедобной части продукта (сырья). Расчетным путем определяют количество белков, жиров, углеводов, содержащееся в каждом из продуктов (по графе «нетто»), входящих в рецептуру блюда. Данные по содержанию в каждом продукте белков, жиров и углеводов умножают на коэффициенты усвояемости, равные для белков – 84,5%; жиров – 94%; углеводов – 95,6%.</w:t>
      </w:r>
    </w:p>
    <w:p w:rsidR="00450A5C" w:rsidRPr="00DD42C6" w:rsidRDefault="00450A5C" w:rsidP="00450A5C">
      <w:pPr>
        <w:spacing w:line="276" w:lineRule="auto"/>
        <w:ind w:firstLine="709"/>
        <w:jc w:val="both"/>
        <w:rPr>
          <w:rFonts w:ascii="Times New Roman" w:eastAsia="Times New Roman" w:hAnsi="Times New Roman" w:cs="Times New Roman"/>
          <w:iCs/>
          <w:color w:val="auto"/>
          <w:szCs w:val="28"/>
        </w:rPr>
      </w:pPr>
      <w:r w:rsidRPr="00DD42C6">
        <w:rPr>
          <w:rFonts w:ascii="Times New Roman" w:eastAsia="Times New Roman" w:hAnsi="Times New Roman" w:cs="Times New Roman"/>
          <w:iCs/>
          <w:color w:val="auto"/>
          <w:szCs w:val="28"/>
        </w:rPr>
        <w:t>Расчет пищевой энергетической ценности блюда (изделия) представлен в таблицы 2.2.</w:t>
      </w:r>
    </w:p>
    <w:p w:rsidR="00450A5C" w:rsidRPr="00DD42C6" w:rsidRDefault="00450A5C" w:rsidP="00450A5C">
      <w:pPr>
        <w:spacing w:line="276" w:lineRule="auto"/>
        <w:ind w:firstLine="709"/>
        <w:jc w:val="both"/>
        <w:rPr>
          <w:rFonts w:ascii="Times New Roman" w:eastAsia="Times New Roman" w:hAnsi="Times New Roman" w:cs="Times New Roman"/>
          <w:i/>
          <w:iCs/>
          <w:color w:val="auto"/>
          <w:szCs w:val="28"/>
        </w:rPr>
      </w:pPr>
      <w:r w:rsidRPr="00DD42C6">
        <w:rPr>
          <w:rFonts w:ascii="Times New Roman" w:eastAsia="Times New Roman" w:hAnsi="Times New Roman" w:cs="Times New Roman"/>
          <w:iCs/>
          <w:color w:val="auto"/>
          <w:szCs w:val="28"/>
        </w:rPr>
        <w:t xml:space="preserve">Таблица 2.2 – </w:t>
      </w:r>
      <w:r w:rsidRPr="00DD42C6">
        <w:rPr>
          <w:rFonts w:ascii="Times New Roman" w:eastAsia="Times New Roman" w:hAnsi="Times New Roman" w:cs="Times New Roman"/>
          <w:color w:val="auto"/>
          <w:szCs w:val="28"/>
        </w:rPr>
        <w:t>Расчет калорийности «Скумбрия тушёная с овощами»</w:t>
      </w:r>
    </w:p>
    <w:tbl>
      <w:tblPr>
        <w:tblW w:w="9781" w:type="dxa"/>
        <w:tblInd w:w="40" w:type="dxa"/>
        <w:tblLayout w:type="fixed"/>
        <w:tblCellMar>
          <w:left w:w="40" w:type="dxa"/>
          <w:right w:w="40" w:type="dxa"/>
        </w:tblCellMar>
        <w:tblLook w:val="0000" w:firstRow="0" w:lastRow="0" w:firstColumn="0" w:lastColumn="0" w:noHBand="0" w:noVBand="0"/>
      </w:tblPr>
      <w:tblGrid>
        <w:gridCol w:w="1985"/>
        <w:gridCol w:w="1701"/>
        <w:gridCol w:w="1134"/>
        <w:gridCol w:w="992"/>
        <w:gridCol w:w="1255"/>
        <w:gridCol w:w="860"/>
        <w:gridCol w:w="1004"/>
        <w:gridCol w:w="850"/>
      </w:tblGrid>
      <w:tr w:rsidR="00450A5C" w:rsidRPr="00DD42C6" w:rsidTr="00F36227">
        <w:trPr>
          <w:trHeight w:hRule="exact" w:val="410"/>
        </w:trPr>
        <w:tc>
          <w:tcPr>
            <w:tcW w:w="1985" w:type="dxa"/>
            <w:vMerge w:val="restart"/>
            <w:tcBorders>
              <w:top w:val="single" w:sz="6" w:space="0" w:color="auto"/>
              <w:left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zCs w:val="28"/>
              </w:rPr>
              <w:t xml:space="preserve">Наименование </w:t>
            </w:r>
            <w:r w:rsidRPr="00DD42C6">
              <w:rPr>
                <w:rFonts w:ascii="Times New Roman" w:hAnsi="Times New Roman" w:cs="Times New Roman"/>
                <w:color w:val="auto"/>
                <w:spacing w:val="-6"/>
                <w:szCs w:val="28"/>
              </w:rPr>
              <w:t>продуктов</w:t>
            </w:r>
          </w:p>
          <w:p w:rsidR="00450A5C" w:rsidRPr="00DD42C6" w:rsidRDefault="00450A5C" w:rsidP="009E6EEE">
            <w:pPr>
              <w:rPr>
                <w:rFonts w:ascii="Times New Roman" w:hAnsi="Times New Roman" w:cs="Times New Roman"/>
                <w:color w:val="auto"/>
                <w:szCs w:val="28"/>
              </w:rPr>
            </w:pPr>
          </w:p>
          <w:p w:rsidR="00450A5C" w:rsidRPr="00DD42C6" w:rsidRDefault="00450A5C" w:rsidP="009E6EEE">
            <w:pPr>
              <w:rPr>
                <w:rFonts w:ascii="Times New Roman" w:hAnsi="Times New Roman" w:cs="Times New Roman"/>
                <w:color w:val="auto"/>
                <w:szCs w:val="28"/>
              </w:rPr>
            </w:pPr>
          </w:p>
        </w:tc>
        <w:tc>
          <w:tcPr>
            <w:tcW w:w="1701" w:type="dxa"/>
            <w:vMerge w:val="restart"/>
            <w:tcBorders>
              <w:top w:val="single" w:sz="6" w:space="0" w:color="auto"/>
              <w:left w:val="single" w:sz="6" w:space="0" w:color="auto"/>
              <w:right w:val="single" w:sz="6" w:space="0" w:color="auto"/>
            </w:tcBorders>
            <w:shd w:val="clear" w:color="auto" w:fill="FFFFFF"/>
          </w:tcPr>
          <w:p w:rsidR="00450A5C" w:rsidRPr="00DD42C6" w:rsidRDefault="00450A5C" w:rsidP="009E6EEE">
            <w:pPr>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Масса нетто </w:t>
            </w:r>
          </w:p>
          <w:p w:rsidR="00450A5C" w:rsidRPr="00DD42C6" w:rsidRDefault="00450A5C" w:rsidP="009E6EEE">
            <w:pPr>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1 порции, гр</w:t>
            </w:r>
          </w:p>
        </w:tc>
        <w:tc>
          <w:tcPr>
            <w:tcW w:w="3381" w:type="dxa"/>
            <w:gridSpan w:val="3"/>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pacing w:val="-7"/>
                <w:szCs w:val="28"/>
              </w:rPr>
              <w:t>на 100 грамм</w:t>
            </w:r>
          </w:p>
        </w:tc>
        <w:tc>
          <w:tcPr>
            <w:tcW w:w="2714" w:type="dxa"/>
            <w:gridSpan w:val="3"/>
            <w:tcBorders>
              <w:top w:val="single" w:sz="6" w:space="0" w:color="auto"/>
              <w:left w:val="single" w:sz="6" w:space="0" w:color="auto"/>
              <w:bottom w:val="single" w:sz="6" w:space="0" w:color="auto"/>
              <w:right w:val="single" w:sz="4"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zCs w:val="28"/>
              </w:rPr>
              <w:t>на 1 порцию</w:t>
            </w:r>
          </w:p>
        </w:tc>
      </w:tr>
      <w:tr w:rsidR="00450A5C" w:rsidRPr="00DD42C6" w:rsidTr="00F36227">
        <w:trPr>
          <w:trHeight w:hRule="exact" w:val="380"/>
        </w:trPr>
        <w:tc>
          <w:tcPr>
            <w:tcW w:w="1985" w:type="dxa"/>
            <w:vMerge/>
            <w:tcBorders>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zCs w:val="28"/>
              </w:rPr>
            </w:pPr>
          </w:p>
        </w:tc>
        <w:tc>
          <w:tcPr>
            <w:tcW w:w="1701" w:type="dxa"/>
            <w:vMerge/>
            <w:tcBorders>
              <w:left w:val="single" w:sz="6" w:space="0" w:color="auto"/>
              <w:bottom w:val="single" w:sz="6" w:space="0" w:color="auto"/>
              <w:right w:val="single" w:sz="6" w:space="0" w:color="auto"/>
            </w:tcBorders>
            <w:shd w:val="clear" w:color="auto" w:fill="FFFFFF"/>
            <w:vAlign w:val="center"/>
          </w:tcPr>
          <w:p w:rsidR="00450A5C" w:rsidRPr="00DD42C6" w:rsidRDefault="00450A5C" w:rsidP="009E6EEE">
            <w:pPr>
              <w:jc w:val="center"/>
              <w:rPr>
                <w:rFonts w:ascii="Times New Roman" w:hAnsi="Times New Roman" w:cs="Times New Roman"/>
                <w:color w:val="auto"/>
                <w:spacing w:val="-7"/>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pacing w:val="-7"/>
                <w:szCs w:val="28"/>
              </w:rPr>
              <w:t xml:space="preserve">Белки, </w:t>
            </w:r>
            <w:proofErr w:type="gramStart"/>
            <w:r w:rsidRPr="00DD42C6">
              <w:rPr>
                <w:rFonts w:ascii="Times New Roman" w:hAnsi="Times New Roman" w:cs="Times New Roman"/>
                <w:color w:val="auto"/>
                <w:spacing w:val="-7"/>
                <w:szCs w:val="28"/>
              </w:rPr>
              <w:t>г</w:t>
            </w:r>
            <w:proofErr w:type="gramEnd"/>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pacing w:val="-5"/>
                <w:szCs w:val="28"/>
              </w:rPr>
              <w:t xml:space="preserve">Жиры, </w:t>
            </w:r>
            <w:proofErr w:type="gramStart"/>
            <w:r w:rsidRPr="00DD42C6">
              <w:rPr>
                <w:rFonts w:ascii="Times New Roman" w:hAnsi="Times New Roman" w:cs="Times New Roman"/>
                <w:color w:val="auto"/>
                <w:spacing w:val="-5"/>
                <w:szCs w:val="28"/>
              </w:rPr>
              <w:t>г</w:t>
            </w:r>
            <w:proofErr w:type="gramEnd"/>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pacing w:val="-5"/>
                <w:szCs w:val="28"/>
              </w:rPr>
              <w:t xml:space="preserve">углеводы, </w:t>
            </w:r>
            <w:proofErr w:type="gramStart"/>
            <w:r w:rsidRPr="00DD42C6">
              <w:rPr>
                <w:rFonts w:ascii="Times New Roman" w:hAnsi="Times New Roman" w:cs="Times New Roman"/>
                <w:color w:val="auto"/>
                <w:spacing w:val="-5"/>
                <w:szCs w:val="28"/>
              </w:rPr>
              <w:t>г</w:t>
            </w:r>
            <w:proofErr w:type="gramEnd"/>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pacing w:val="-6"/>
                <w:szCs w:val="28"/>
              </w:rPr>
              <w:t xml:space="preserve">Белки, </w:t>
            </w:r>
            <w:proofErr w:type="gramStart"/>
            <w:r w:rsidRPr="00DD42C6">
              <w:rPr>
                <w:rFonts w:ascii="Times New Roman" w:hAnsi="Times New Roman" w:cs="Times New Roman"/>
                <w:color w:val="auto"/>
                <w:spacing w:val="-6"/>
                <w:szCs w:val="28"/>
              </w:rPr>
              <w:t>г</w:t>
            </w:r>
            <w:proofErr w:type="gramEnd"/>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pacing w:val="-6"/>
                <w:szCs w:val="28"/>
              </w:rPr>
              <w:t xml:space="preserve">Жиры, </w:t>
            </w:r>
            <w:proofErr w:type="gramStart"/>
            <w:r w:rsidRPr="00DD42C6">
              <w:rPr>
                <w:rFonts w:ascii="Times New Roman" w:hAnsi="Times New Roman" w:cs="Times New Roman"/>
                <w:color w:val="auto"/>
                <w:spacing w:val="-6"/>
                <w:szCs w:val="28"/>
              </w:rPr>
              <w:t>г</w:t>
            </w:r>
            <w:proofErr w:type="gramEnd"/>
          </w:p>
        </w:tc>
        <w:tc>
          <w:tcPr>
            <w:tcW w:w="850" w:type="dxa"/>
            <w:tcBorders>
              <w:top w:val="single" w:sz="6" w:space="0" w:color="auto"/>
              <w:left w:val="single" w:sz="6" w:space="0" w:color="auto"/>
              <w:bottom w:val="single" w:sz="6" w:space="0" w:color="auto"/>
              <w:right w:val="single" w:sz="4"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zCs w:val="28"/>
              </w:rPr>
              <w:t xml:space="preserve">углеводы, </w:t>
            </w:r>
            <w:proofErr w:type="gramStart"/>
            <w:r w:rsidRPr="00DD42C6">
              <w:rPr>
                <w:rFonts w:ascii="Times New Roman" w:hAnsi="Times New Roman" w:cs="Times New Roman"/>
                <w:color w:val="auto"/>
                <w:szCs w:val="28"/>
              </w:rPr>
              <w:t>г</w:t>
            </w:r>
            <w:proofErr w:type="gramEnd"/>
          </w:p>
        </w:tc>
      </w:tr>
      <w:tr w:rsidR="00450A5C" w:rsidRPr="00DD42C6" w:rsidTr="00F36227">
        <w:trPr>
          <w:trHeight w:hRule="exact" w:val="410"/>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zCs w:val="28"/>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r>
      <w:tr w:rsidR="00450A5C" w:rsidRPr="00DD42C6" w:rsidTr="00F36227">
        <w:trPr>
          <w:trHeight w:hRule="exact" w:val="420"/>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zCs w:val="28"/>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r>
      <w:tr w:rsidR="00450A5C" w:rsidRPr="00DD42C6" w:rsidTr="00F36227">
        <w:trPr>
          <w:trHeight w:hRule="exact" w:val="429"/>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zCs w:val="28"/>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r>
      <w:tr w:rsidR="00450A5C" w:rsidRPr="00DD42C6" w:rsidTr="00F36227">
        <w:trPr>
          <w:trHeight w:hRule="exact" w:val="390"/>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zCs w:val="28"/>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r>
      <w:tr w:rsidR="00450A5C" w:rsidRPr="00DD42C6" w:rsidTr="00F36227">
        <w:trPr>
          <w:trHeight w:hRule="exact" w:val="429"/>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zCs w:val="28"/>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r>
      <w:tr w:rsidR="00450A5C" w:rsidRPr="00DD42C6" w:rsidTr="00F36227">
        <w:trPr>
          <w:trHeight w:hRule="exact" w:val="420"/>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zCs w:val="28"/>
              </w:rPr>
            </w:pPr>
            <w:r w:rsidRPr="00DD42C6">
              <w:rPr>
                <w:rFonts w:ascii="Times New Roman" w:hAnsi="Times New Roman" w:cs="Times New Roman"/>
                <w:color w:val="auto"/>
                <w:spacing w:val="-10"/>
                <w:szCs w:val="28"/>
              </w:rPr>
              <w:t>Итого</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r>
      <w:tr w:rsidR="00450A5C" w:rsidRPr="00DD42C6" w:rsidTr="00F36227">
        <w:trPr>
          <w:trHeight w:hRule="exact" w:val="420"/>
        </w:trPr>
        <w:tc>
          <w:tcPr>
            <w:tcW w:w="198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rPr>
                <w:rFonts w:ascii="Times New Roman" w:hAnsi="Times New Roman" w:cs="Times New Roman"/>
                <w:color w:val="auto"/>
                <w:spacing w:val="-10"/>
                <w:szCs w:val="28"/>
              </w:rPr>
            </w:pPr>
            <w:r w:rsidRPr="00DD42C6">
              <w:rPr>
                <w:rFonts w:ascii="Times New Roman" w:hAnsi="Times New Roman" w:cs="Times New Roman"/>
                <w:color w:val="auto"/>
                <w:spacing w:val="-10"/>
                <w:szCs w:val="28"/>
              </w:rPr>
              <w:t>Итого с учётом КУ</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13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992"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1255"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p>
        </w:tc>
        <w:tc>
          <w:tcPr>
            <w:tcW w:w="86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pacing w:val="-13"/>
                <w:szCs w:val="28"/>
              </w:rPr>
            </w:pPr>
            <w:r w:rsidRPr="00DD42C6">
              <w:rPr>
                <w:rFonts w:ascii="Times New Roman" w:hAnsi="Times New Roman" w:cs="Times New Roman"/>
                <w:color w:val="auto"/>
                <w:szCs w:val="28"/>
              </w:rPr>
              <w:t>Х</w:t>
            </w:r>
          </w:p>
        </w:tc>
        <w:tc>
          <w:tcPr>
            <w:tcW w:w="1004"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zCs w:val="28"/>
              </w:rPr>
              <w:t>Х</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450A5C" w:rsidRPr="00DD42C6" w:rsidRDefault="00450A5C" w:rsidP="009E6EEE">
            <w:pPr>
              <w:jc w:val="center"/>
              <w:rPr>
                <w:rFonts w:ascii="Times New Roman" w:hAnsi="Times New Roman" w:cs="Times New Roman"/>
                <w:color w:val="auto"/>
                <w:szCs w:val="28"/>
              </w:rPr>
            </w:pPr>
            <w:r w:rsidRPr="00DD42C6">
              <w:rPr>
                <w:rFonts w:ascii="Times New Roman" w:hAnsi="Times New Roman" w:cs="Times New Roman"/>
                <w:color w:val="auto"/>
                <w:szCs w:val="28"/>
              </w:rPr>
              <w:t>Х</w:t>
            </w:r>
          </w:p>
        </w:tc>
      </w:tr>
    </w:tbl>
    <w:p w:rsidR="00450A5C" w:rsidRPr="00DD42C6" w:rsidRDefault="00450A5C" w:rsidP="00450A5C">
      <w:pPr>
        <w:pStyle w:val="af6"/>
        <w:spacing w:line="276" w:lineRule="auto"/>
        <w:rPr>
          <w:szCs w:val="28"/>
        </w:rPr>
      </w:pPr>
    </w:p>
    <w:p w:rsidR="00450A5C" w:rsidRPr="00DD42C6" w:rsidRDefault="00450A5C" w:rsidP="00450A5C">
      <w:pPr>
        <w:pStyle w:val="af6"/>
        <w:spacing w:line="276" w:lineRule="auto"/>
        <w:ind w:left="142" w:firstLine="709"/>
        <w:rPr>
          <w:szCs w:val="28"/>
        </w:rPr>
      </w:pPr>
      <w:r w:rsidRPr="00DD42C6">
        <w:rPr>
          <w:szCs w:val="28"/>
        </w:rPr>
        <w:t>Количество белков, жиров и углеводов, с учетом коэффициента их усвояемости вычисляется по формулам:</w:t>
      </w:r>
    </w:p>
    <w:p w:rsidR="00450A5C" w:rsidRPr="00DD42C6" w:rsidRDefault="00450A5C" w:rsidP="00450A5C">
      <w:pPr>
        <w:pStyle w:val="af6"/>
        <w:spacing w:line="276" w:lineRule="auto"/>
        <w:rPr>
          <w:szCs w:val="28"/>
        </w:rPr>
      </w:pPr>
      <w:r w:rsidRPr="00DD42C6">
        <w:rPr>
          <w:szCs w:val="28"/>
        </w:rPr>
        <w:t xml:space="preserve"> - для белков: </w:t>
      </w:r>
      <w:proofErr w:type="gramStart"/>
      <w:r w:rsidRPr="00DD42C6">
        <w:rPr>
          <w:szCs w:val="28"/>
        </w:rPr>
        <w:t>Б(</w:t>
      </w:r>
      <w:proofErr w:type="gramEnd"/>
      <w:r w:rsidRPr="00DD42C6">
        <w:rPr>
          <w:szCs w:val="28"/>
        </w:rPr>
        <w:t>Ку)=∑Б*84,5/100;             (2.1)</w:t>
      </w:r>
    </w:p>
    <w:p w:rsidR="00450A5C" w:rsidRPr="00DD42C6" w:rsidRDefault="00450A5C" w:rsidP="00450A5C">
      <w:pPr>
        <w:pStyle w:val="af6"/>
        <w:spacing w:line="276" w:lineRule="auto"/>
        <w:rPr>
          <w:szCs w:val="28"/>
        </w:rPr>
      </w:pPr>
      <w:r w:rsidRPr="00DD42C6">
        <w:rPr>
          <w:szCs w:val="28"/>
        </w:rPr>
        <w:lastRenderedPageBreak/>
        <w:t xml:space="preserve"> - для жиров: </w:t>
      </w:r>
      <w:proofErr w:type="gramStart"/>
      <w:r w:rsidRPr="00DD42C6">
        <w:rPr>
          <w:szCs w:val="28"/>
        </w:rPr>
        <w:t>Ж(</w:t>
      </w:r>
      <w:proofErr w:type="gramEnd"/>
      <w:r w:rsidRPr="00DD42C6">
        <w:rPr>
          <w:szCs w:val="28"/>
        </w:rPr>
        <w:t>Ку)=∑Ж*94/100;              (2.2)</w:t>
      </w:r>
    </w:p>
    <w:p w:rsidR="00450A5C" w:rsidRPr="00DD42C6" w:rsidRDefault="00450A5C" w:rsidP="00450A5C">
      <w:pPr>
        <w:pStyle w:val="af6"/>
        <w:spacing w:line="276" w:lineRule="auto"/>
        <w:rPr>
          <w:szCs w:val="28"/>
        </w:rPr>
      </w:pPr>
      <w:r w:rsidRPr="00DD42C6">
        <w:rPr>
          <w:szCs w:val="28"/>
        </w:rPr>
        <w:t xml:space="preserve"> - для углеводов: </w:t>
      </w:r>
      <w:proofErr w:type="gramStart"/>
      <w:r w:rsidRPr="00DD42C6">
        <w:rPr>
          <w:szCs w:val="28"/>
        </w:rPr>
        <w:t>У(</w:t>
      </w:r>
      <w:proofErr w:type="gramEnd"/>
      <w:r w:rsidRPr="00DD42C6">
        <w:rPr>
          <w:szCs w:val="28"/>
        </w:rPr>
        <w:t>Ку)=∑У*95,6/100.       (2.3),</w:t>
      </w:r>
    </w:p>
    <w:p w:rsidR="00450A5C" w:rsidRPr="00DD42C6" w:rsidRDefault="00450A5C" w:rsidP="00450A5C">
      <w:pPr>
        <w:pStyle w:val="af6"/>
        <w:spacing w:line="276" w:lineRule="auto"/>
        <w:rPr>
          <w:szCs w:val="28"/>
        </w:rPr>
      </w:pPr>
      <w:r w:rsidRPr="00DD42C6">
        <w:rPr>
          <w:szCs w:val="28"/>
        </w:rPr>
        <w:t xml:space="preserve">Где </w:t>
      </w:r>
      <w:proofErr w:type="gramStart"/>
      <w:r w:rsidRPr="00DD42C6">
        <w:rPr>
          <w:szCs w:val="28"/>
        </w:rPr>
        <w:t>Б(</w:t>
      </w:r>
      <w:proofErr w:type="gramEnd"/>
      <w:r w:rsidRPr="00DD42C6">
        <w:rPr>
          <w:szCs w:val="28"/>
        </w:rPr>
        <w:t>Ку), Ж(Ку), У(Ку) – белки, жиры и углеводы, с учетом коэффициента их усвояемости, соответственно.</w:t>
      </w:r>
    </w:p>
    <w:p w:rsidR="00450A5C" w:rsidRPr="00DD42C6" w:rsidRDefault="00450A5C" w:rsidP="00450A5C">
      <w:pPr>
        <w:pStyle w:val="af6"/>
        <w:spacing w:line="276" w:lineRule="auto"/>
        <w:rPr>
          <w:szCs w:val="28"/>
        </w:rPr>
      </w:pPr>
      <w:r w:rsidRPr="00DD42C6">
        <w:rPr>
          <w:szCs w:val="28"/>
        </w:rPr>
        <w:t>∑</w:t>
      </w:r>
      <w:proofErr w:type="gramStart"/>
      <w:r w:rsidRPr="00DD42C6">
        <w:rPr>
          <w:szCs w:val="28"/>
        </w:rPr>
        <w:t>Б</w:t>
      </w:r>
      <w:proofErr w:type="gramEnd"/>
      <w:r w:rsidRPr="00DD42C6">
        <w:rPr>
          <w:szCs w:val="28"/>
        </w:rPr>
        <w:t>, ∑Ж, ∑У – Сумма белков, жиров и углеводов всех продуктов, входящих в блюдо.</w:t>
      </w:r>
    </w:p>
    <w:p w:rsidR="00450A5C" w:rsidRPr="00DD42C6" w:rsidRDefault="00450A5C" w:rsidP="00450A5C">
      <w:pPr>
        <w:pStyle w:val="af6"/>
        <w:spacing w:line="276" w:lineRule="auto"/>
        <w:rPr>
          <w:szCs w:val="28"/>
        </w:rPr>
      </w:pPr>
      <w:r w:rsidRPr="00DD42C6">
        <w:rPr>
          <w:szCs w:val="28"/>
        </w:rPr>
        <w:t>Энергетическую ценность блюда определяют, умножая количество усвояемых белков, жиров и углеводов на соответствующие коэффициенты энергетической ценности, равные для белков – 4; для жиров – 9; для углеводов – 4 ккал/г.</w:t>
      </w:r>
    </w:p>
    <w:p w:rsidR="00450A5C" w:rsidRPr="00DD42C6" w:rsidRDefault="00450A5C" w:rsidP="00450A5C">
      <w:pPr>
        <w:pStyle w:val="af6"/>
        <w:spacing w:line="276" w:lineRule="auto"/>
        <w:rPr>
          <w:szCs w:val="28"/>
        </w:rPr>
      </w:pPr>
      <w:r w:rsidRPr="00DD42C6">
        <w:rPr>
          <w:szCs w:val="28"/>
        </w:rPr>
        <w:t xml:space="preserve">ЭЦ = </w:t>
      </w:r>
      <w:proofErr w:type="gramStart"/>
      <w:r w:rsidRPr="00DD42C6">
        <w:rPr>
          <w:szCs w:val="28"/>
        </w:rPr>
        <w:t>Б(</w:t>
      </w:r>
      <w:proofErr w:type="gramEnd"/>
      <w:r w:rsidRPr="00DD42C6">
        <w:rPr>
          <w:szCs w:val="28"/>
        </w:rPr>
        <w:t xml:space="preserve">Ку)*4+Ж(Ку)*9+У(Ку)*4         (2.4), </w:t>
      </w:r>
    </w:p>
    <w:p w:rsidR="00450A5C" w:rsidRPr="00DD42C6" w:rsidRDefault="00450A5C" w:rsidP="00450A5C">
      <w:pPr>
        <w:pStyle w:val="af6"/>
        <w:spacing w:line="276" w:lineRule="auto"/>
        <w:rPr>
          <w:szCs w:val="28"/>
        </w:rPr>
      </w:pPr>
      <w:r w:rsidRPr="00DD42C6">
        <w:rPr>
          <w:szCs w:val="28"/>
        </w:rPr>
        <w:t>Где ЭЦ – энергетическая ценность.</w:t>
      </w:r>
    </w:p>
    <w:p w:rsidR="00450A5C" w:rsidRPr="00DD42C6" w:rsidRDefault="00450A5C" w:rsidP="00450A5C">
      <w:pPr>
        <w:pStyle w:val="af6"/>
        <w:spacing w:line="276" w:lineRule="auto"/>
        <w:ind w:left="0" w:firstLine="567"/>
        <w:rPr>
          <w:rFonts w:eastAsia="Arial Unicode MS"/>
          <w:szCs w:val="28"/>
        </w:rPr>
      </w:pPr>
      <w:r w:rsidRPr="00DD42C6">
        <w:rPr>
          <w:rFonts w:eastAsia="Arial Unicode MS"/>
          <w:szCs w:val="28"/>
        </w:rPr>
        <w:t xml:space="preserve">Если блюдо (изделие) подвергается тепловой обработке, то при расчете пищевой и энергетической учитывают потери при тепловой обработке, приведенные также в таблицах справочника «Химический состав российских пищевых продуктов».  </w:t>
      </w:r>
    </w:p>
    <w:p w:rsidR="00450A5C" w:rsidRPr="00DD42C6" w:rsidRDefault="00450A5C" w:rsidP="00450A5C">
      <w:pPr>
        <w:pStyle w:val="af6"/>
        <w:spacing w:line="276" w:lineRule="auto"/>
        <w:ind w:left="0" w:firstLine="567"/>
        <w:rPr>
          <w:bCs/>
          <w:szCs w:val="28"/>
        </w:rPr>
      </w:pPr>
      <w:r w:rsidRPr="00DD42C6">
        <w:rPr>
          <w:bCs/>
          <w:szCs w:val="28"/>
        </w:rPr>
        <w:t>Полученные данные округляют до первого знака после запятой. При округлении данного числа с поправкой до 2-го разряда последняя сохраняемая цифра (цифра 2-го разряда) не меняется, если цифра, следующая за ней равна 5 или больше 5.</w:t>
      </w:r>
    </w:p>
    <w:tbl>
      <w:tblPr>
        <w:tblW w:w="0" w:type="auto"/>
        <w:jc w:val="center"/>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0"/>
        <w:gridCol w:w="1984"/>
        <w:gridCol w:w="2767"/>
      </w:tblGrid>
      <w:tr w:rsidR="00450A5C" w:rsidRPr="00DD42C6" w:rsidTr="009E6EEE">
        <w:trPr>
          <w:jc w:val="center"/>
        </w:trPr>
        <w:tc>
          <w:tcPr>
            <w:tcW w:w="1520" w:type="dxa"/>
            <w:vAlign w:val="center"/>
          </w:tcPr>
          <w:p w:rsidR="00450A5C" w:rsidRPr="00DD42C6" w:rsidRDefault="00450A5C" w:rsidP="009E6EEE">
            <w:pPr>
              <w:pStyle w:val="af6"/>
              <w:ind w:left="0" w:firstLine="0"/>
              <w:jc w:val="center"/>
              <w:rPr>
                <w:bCs/>
                <w:szCs w:val="28"/>
              </w:rPr>
            </w:pPr>
            <w:r w:rsidRPr="00DD42C6">
              <w:rPr>
                <w:bCs/>
                <w:szCs w:val="28"/>
              </w:rPr>
              <w:t>Данное число</w:t>
            </w:r>
          </w:p>
        </w:tc>
        <w:tc>
          <w:tcPr>
            <w:tcW w:w="1984" w:type="dxa"/>
            <w:vAlign w:val="center"/>
          </w:tcPr>
          <w:p w:rsidR="00450A5C" w:rsidRPr="00DD42C6" w:rsidRDefault="00450A5C" w:rsidP="009E6EEE">
            <w:pPr>
              <w:pStyle w:val="af6"/>
              <w:ind w:left="0" w:firstLine="0"/>
              <w:jc w:val="center"/>
              <w:rPr>
                <w:bCs/>
                <w:szCs w:val="28"/>
              </w:rPr>
            </w:pPr>
            <w:r w:rsidRPr="00DD42C6">
              <w:rPr>
                <w:bCs/>
                <w:szCs w:val="28"/>
              </w:rPr>
              <w:t>Разряд</w:t>
            </w:r>
          </w:p>
          <w:p w:rsidR="00450A5C" w:rsidRPr="00DD42C6" w:rsidRDefault="00450A5C" w:rsidP="009E6EEE">
            <w:pPr>
              <w:pStyle w:val="af6"/>
              <w:ind w:left="0" w:firstLine="0"/>
              <w:jc w:val="center"/>
              <w:rPr>
                <w:bCs/>
                <w:szCs w:val="28"/>
              </w:rPr>
            </w:pPr>
            <w:r w:rsidRPr="00DD42C6">
              <w:rPr>
                <w:bCs/>
                <w:szCs w:val="28"/>
              </w:rPr>
              <w:t xml:space="preserve"> округления</w:t>
            </w:r>
          </w:p>
        </w:tc>
        <w:tc>
          <w:tcPr>
            <w:tcW w:w="2767" w:type="dxa"/>
            <w:vAlign w:val="center"/>
          </w:tcPr>
          <w:p w:rsidR="00450A5C" w:rsidRPr="00DD42C6" w:rsidRDefault="00450A5C" w:rsidP="009E6EEE">
            <w:pPr>
              <w:pStyle w:val="af6"/>
              <w:ind w:left="0" w:firstLine="0"/>
              <w:jc w:val="center"/>
              <w:rPr>
                <w:bCs/>
                <w:szCs w:val="28"/>
              </w:rPr>
            </w:pPr>
            <w:r w:rsidRPr="00DD42C6">
              <w:rPr>
                <w:bCs/>
                <w:szCs w:val="28"/>
              </w:rPr>
              <w:t xml:space="preserve">Данное число после </w:t>
            </w:r>
          </w:p>
          <w:p w:rsidR="00450A5C" w:rsidRPr="00DD42C6" w:rsidRDefault="00450A5C" w:rsidP="009E6EEE">
            <w:pPr>
              <w:pStyle w:val="af6"/>
              <w:ind w:left="0" w:firstLine="0"/>
              <w:jc w:val="center"/>
              <w:rPr>
                <w:bCs/>
                <w:szCs w:val="28"/>
              </w:rPr>
            </w:pPr>
            <w:r w:rsidRPr="00DD42C6">
              <w:rPr>
                <w:bCs/>
                <w:szCs w:val="28"/>
              </w:rPr>
              <w:t>округления</w:t>
            </w:r>
          </w:p>
        </w:tc>
      </w:tr>
      <w:tr w:rsidR="00450A5C" w:rsidRPr="00DD42C6" w:rsidTr="009E6EEE">
        <w:trPr>
          <w:jc w:val="center"/>
        </w:trPr>
        <w:tc>
          <w:tcPr>
            <w:tcW w:w="1520" w:type="dxa"/>
            <w:vAlign w:val="center"/>
          </w:tcPr>
          <w:p w:rsidR="00450A5C" w:rsidRPr="00DD42C6" w:rsidRDefault="00450A5C" w:rsidP="009E6EEE">
            <w:pPr>
              <w:pStyle w:val="af6"/>
              <w:ind w:left="0" w:firstLine="0"/>
              <w:jc w:val="center"/>
              <w:rPr>
                <w:bCs/>
                <w:szCs w:val="28"/>
              </w:rPr>
            </w:pPr>
            <w:r w:rsidRPr="00DD42C6">
              <w:rPr>
                <w:bCs/>
                <w:szCs w:val="28"/>
              </w:rPr>
              <w:t>38,1</w:t>
            </w:r>
          </w:p>
        </w:tc>
        <w:tc>
          <w:tcPr>
            <w:tcW w:w="1984" w:type="dxa"/>
            <w:vAlign w:val="center"/>
          </w:tcPr>
          <w:p w:rsidR="00450A5C" w:rsidRPr="00DD42C6" w:rsidRDefault="00450A5C" w:rsidP="009E6EEE">
            <w:pPr>
              <w:pStyle w:val="af6"/>
              <w:ind w:left="0" w:firstLine="0"/>
              <w:jc w:val="center"/>
              <w:rPr>
                <w:bCs/>
                <w:szCs w:val="28"/>
              </w:rPr>
            </w:pPr>
            <w:r w:rsidRPr="00DD42C6">
              <w:rPr>
                <w:bCs/>
                <w:szCs w:val="28"/>
              </w:rPr>
              <w:t>До 1</w:t>
            </w:r>
          </w:p>
        </w:tc>
        <w:tc>
          <w:tcPr>
            <w:tcW w:w="2767" w:type="dxa"/>
            <w:vAlign w:val="center"/>
          </w:tcPr>
          <w:p w:rsidR="00450A5C" w:rsidRPr="00DD42C6" w:rsidRDefault="00450A5C" w:rsidP="009E6EEE">
            <w:pPr>
              <w:pStyle w:val="af6"/>
              <w:ind w:left="0" w:firstLine="0"/>
              <w:jc w:val="center"/>
              <w:rPr>
                <w:bCs/>
                <w:szCs w:val="28"/>
              </w:rPr>
            </w:pPr>
            <w:r w:rsidRPr="00DD42C6">
              <w:rPr>
                <w:bCs/>
                <w:szCs w:val="28"/>
              </w:rPr>
              <w:t>38,0</w:t>
            </w:r>
          </w:p>
        </w:tc>
      </w:tr>
      <w:tr w:rsidR="00450A5C" w:rsidRPr="00DD42C6" w:rsidTr="009E6EEE">
        <w:trPr>
          <w:jc w:val="center"/>
        </w:trPr>
        <w:tc>
          <w:tcPr>
            <w:tcW w:w="1520" w:type="dxa"/>
            <w:vAlign w:val="center"/>
          </w:tcPr>
          <w:p w:rsidR="00450A5C" w:rsidRPr="00DD42C6" w:rsidRDefault="00450A5C" w:rsidP="009E6EEE">
            <w:pPr>
              <w:pStyle w:val="af6"/>
              <w:ind w:left="0" w:firstLine="0"/>
              <w:jc w:val="center"/>
              <w:rPr>
                <w:bCs/>
                <w:szCs w:val="28"/>
              </w:rPr>
            </w:pPr>
            <w:r w:rsidRPr="00DD42C6">
              <w:rPr>
                <w:bCs/>
                <w:szCs w:val="28"/>
              </w:rPr>
              <w:t>6,9</w:t>
            </w:r>
          </w:p>
        </w:tc>
        <w:tc>
          <w:tcPr>
            <w:tcW w:w="1984" w:type="dxa"/>
            <w:vAlign w:val="center"/>
          </w:tcPr>
          <w:p w:rsidR="00450A5C" w:rsidRPr="00DD42C6" w:rsidRDefault="00450A5C" w:rsidP="009E6EEE">
            <w:pPr>
              <w:pStyle w:val="af6"/>
              <w:ind w:left="0" w:firstLine="0"/>
              <w:jc w:val="center"/>
              <w:rPr>
                <w:bCs/>
                <w:szCs w:val="28"/>
              </w:rPr>
            </w:pPr>
            <w:r w:rsidRPr="00DD42C6">
              <w:rPr>
                <w:bCs/>
                <w:szCs w:val="28"/>
              </w:rPr>
              <w:t>До 1</w:t>
            </w:r>
          </w:p>
        </w:tc>
        <w:tc>
          <w:tcPr>
            <w:tcW w:w="2767" w:type="dxa"/>
            <w:vAlign w:val="center"/>
          </w:tcPr>
          <w:p w:rsidR="00450A5C" w:rsidRPr="00DD42C6" w:rsidRDefault="00450A5C" w:rsidP="009E6EEE">
            <w:pPr>
              <w:pStyle w:val="af6"/>
              <w:ind w:left="0" w:firstLine="0"/>
              <w:jc w:val="center"/>
              <w:rPr>
                <w:bCs/>
                <w:szCs w:val="28"/>
              </w:rPr>
            </w:pPr>
            <w:r w:rsidRPr="00DD42C6">
              <w:rPr>
                <w:bCs/>
                <w:szCs w:val="28"/>
              </w:rPr>
              <w:t>7,0</w:t>
            </w:r>
          </w:p>
        </w:tc>
      </w:tr>
      <w:tr w:rsidR="00450A5C" w:rsidRPr="00DD42C6" w:rsidTr="009E6EEE">
        <w:trPr>
          <w:jc w:val="center"/>
        </w:trPr>
        <w:tc>
          <w:tcPr>
            <w:tcW w:w="1520" w:type="dxa"/>
            <w:vAlign w:val="center"/>
          </w:tcPr>
          <w:p w:rsidR="00450A5C" w:rsidRPr="00DD42C6" w:rsidRDefault="00450A5C" w:rsidP="009E6EEE">
            <w:pPr>
              <w:pStyle w:val="af6"/>
              <w:ind w:left="0" w:firstLine="0"/>
              <w:jc w:val="center"/>
              <w:rPr>
                <w:bCs/>
                <w:szCs w:val="28"/>
              </w:rPr>
            </w:pPr>
            <w:r w:rsidRPr="00DD42C6">
              <w:rPr>
                <w:bCs/>
                <w:szCs w:val="28"/>
              </w:rPr>
              <w:t>47,84</w:t>
            </w:r>
          </w:p>
        </w:tc>
        <w:tc>
          <w:tcPr>
            <w:tcW w:w="1984" w:type="dxa"/>
            <w:vAlign w:val="center"/>
          </w:tcPr>
          <w:p w:rsidR="00450A5C" w:rsidRPr="00DD42C6" w:rsidRDefault="00450A5C" w:rsidP="009E6EEE">
            <w:pPr>
              <w:pStyle w:val="af6"/>
              <w:ind w:left="0" w:firstLine="0"/>
              <w:jc w:val="center"/>
              <w:rPr>
                <w:bCs/>
                <w:szCs w:val="28"/>
              </w:rPr>
            </w:pPr>
            <w:r w:rsidRPr="00DD42C6">
              <w:rPr>
                <w:bCs/>
                <w:szCs w:val="28"/>
              </w:rPr>
              <w:t>До 0,1</w:t>
            </w:r>
          </w:p>
        </w:tc>
        <w:tc>
          <w:tcPr>
            <w:tcW w:w="2767" w:type="dxa"/>
            <w:vAlign w:val="center"/>
          </w:tcPr>
          <w:p w:rsidR="00450A5C" w:rsidRPr="00DD42C6" w:rsidRDefault="00450A5C" w:rsidP="009E6EEE">
            <w:pPr>
              <w:pStyle w:val="af6"/>
              <w:ind w:left="0" w:firstLine="0"/>
              <w:jc w:val="center"/>
              <w:rPr>
                <w:bCs/>
                <w:szCs w:val="28"/>
              </w:rPr>
            </w:pPr>
            <w:r w:rsidRPr="00DD42C6">
              <w:rPr>
                <w:bCs/>
                <w:szCs w:val="28"/>
              </w:rPr>
              <w:t>47,8</w:t>
            </w:r>
          </w:p>
        </w:tc>
      </w:tr>
      <w:tr w:rsidR="00450A5C" w:rsidRPr="00DD42C6" w:rsidTr="009E6EEE">
        <w:trPr>
          <w:jc w:val="center"/>
        </w:trPr>
        <w:tc>
          <w:tcPr>
            <w:tcW w:w="1520" w:type="dxa"/>
            <w:vAlign w:val="center"/>
          </w:tcPr>
          <w:p w:rsidR="00450A5C" w:rsidRPr="00DD42C6" w:rsidRDefault="00450A5C" w:rsidP="009E6EEE">
            <w:pPr>
              <w:pStyle w:val="af6"/>
              <w:ind w:left="0" w:firstLine="0"/>
              <w:jc w:val="center"/>
              <w:rPr>
                <w:bCs/>
                <w:szCs w:val="28"/>
              </w:rPr>
            </w:pPr>
            <w:r w:rsidRPr="00DD42C6">
              <w:rPr>
                <w:bCs/>
                <w:szCs w:val="28"/>
              </w:rPr>
              <w:t>38,45</w:t>
            </w:r>
          </w:p>
        </w:tc>
        <w:tc>
          <w:tcPr>
            <w:tcW w:w="1984" w:type="dxa"/>
            <w:vAlign w:val="center"/>
          </w:tcPr>
          <w:p w:rsidR="00450A5C" w:rsidRPr="00DD42C6" w:rsidRDefault="00450A5C" w:rsidP="009E6EEE">
            <w:pPr>
              <w:pStyle w:val="af6"/>
              <w:ind w:left="0" w:firstLine="0"/>
              <w:jc w:val="center"/>
              <w:rPr>
                <w:bCs/>
                <w:szCs w:val="28"/>
              </w:rPr>
            </w:pPr>
            <w:r w:rsidRPr="00DD42C6">
              <w:rPr>
                <w:bCs/>
                <w:szCs w:val="28"/>
              </w:rPr>
              <w:t>До 0,1</w:t>
            </w:r>
          </w:p>
        </w:tc>
        <w:tc>
          <w:tcPr>
            <w:tcW w:w="2767" w:type="dxa"/>
            <w:vAlign w:val="center"/>
          </w:tcPr>
          <w:p w:rsidR="00450A5C" w:rsidRPr="00DD42C6" w:rsidRDefault="00450A5C" w:rsidP="009E6EEE">
            <w:pPr>
              <w:pStyle w:val="af6"/>
              <w:ind w:left="0" w:firstLine="0"/>
              <w:jc w:val="center"/>
              <w:rPr>
                <w:bCs/>
                <w:szCs w:val="28"/>
              </w:rPr>
            </w:pPr>
            <w:r w:rsidRPr="00DD42C6">
              <w:rPr>
                <w:bCs/>
                <w:szCs w:val="28"/>
              </w:rPr>
              <w:t>38,5</w:t>
            </w:r>
          </w:p>
        </w:tc>
      </w:tr>
      <w:tr w:rsidR="00450A5C" w:rsidRPr="00DD42C6" w:rsidTr="009E6EEE">
        <w:trPr>
          <w:jc w:val="center"/>
        </w:trPr>
        <w:tc>
          <w:tcPr>
            <w:tcW w:w="1520" w:type="dxa"/>
            <w:vAlign w:val="center"/>
          </w:tcPr>
          <w:p w:rsidR="00450A5C" w:rsidRPr="00DD42C6" w:rsidRDefault="00450A5C" w:rsidP="009E6EEE">
            <w:pPr>
              <w:pStyle w:val="af6"/>
              <w:ind w:left="0" w:firstLine="0"/>
              <w:jc w:val="center"/>
              <w:rPr>
                <w:bCs/>
                <w:szCs w:val="28"/>
              </w:rPr>
            </w:pPr>
            <w:r w:rsidRPr="00DD42C6">
              <w:rPr>
                <w:bCs/>
                <w:szCs w:val="28"/>
              </w:rPr>
              <w:t>32,87</w:t>
            </w:r>
          </w:p>
        </w:tc>
        <w:tc>
          <w:tcPr>
            <w:tcW w:w="1984" w:type="dxa"/>
            <w:vAlign w:val="center"/>
          </w:tcPr>
          <w:p w:rsidR="00450A5C" w:rsidRPr="00DD42C6" w:rsidRDefault="00450A5C" w:rsidP="009E6EEE">
            <w:pPr>
              <w:pStyle w:val="af6"/>
              <w:ind w:left="0" w:firstLine="0"/>
              <w:jc w:val="center"/>
              <w:rPr>
                <w:bCs/>
                <w:szCs w:val="28"/>
              </w:rPr>
            </w:pPr>
            <w:r w:rsidRPr="00DD42C6">
              <w:rPr>
                <w:bCs/>
                <w:szCs w:val="28"/>
              </w:rPr>
              <w:t>До 0,1</w:t>
            </w:r>
          </w:p>
        </w:tc>
        <w:tc>
          <w:tcPr>
            <w:tcW w:w="2767" w:type="dxa"/>
            <w:vAlign w:val="center"/>
          </w:tcPr>
          <w:p w:rsidR="00450A5C" w:rsidRPr="00DD42C6" w:rsidRDefault="00450A5C" w:rsidP="009E6EEE">
            <w:pPr>
              <w:pStyle w:val="af6"/>
              <w:ind w:left="0" w:firstLine="0"/>
              <w:jc w:val="center"/>
              <w:rPr>
                <w:bCs/>
                <w:szCs w:val="28"/>
              </w:rPr>
            </w:pPr>
            <w:r w:rsidRPr="00DD42C6">
              <w:rPr>
                <w:bCs/>
                <w:szCs w:val="28"/>
              </w:rPr>
              <w:t>32,9</w:t>
            </w:r>
          </w:p>
        </w:tc>
      </w:tr>
    </w:tbl>
    <w:p w:rsidR="00450A5C" w:rsidRPr="00DD42C6" w:rsidRDefault="00450A5C" w:rsidP="00450A5C">
      <w:pPr>
        <w:ind w:firstLine="284"/>
        <w:jc w:val="both"/>
        <w:rPr>
          <w:rFonts w:ascii="Times New Roman" w:hAnsi="Times New Roman" w:cs="Times New Roman"/>
          <w:color w:val="auto"/>
          <w:szCs w:val="28"/>
        </w:rPr>
      </w:pPr>
    </w:p>
    <w:p w:rsidR="00450A5C" w:rsidRPr="00DD42C6" w:rsidRDefault="00450A5C" w:rsidP="00450A5C">
      <w:pPr>
        <w:spacing w:line="276" w:lineRule="auto"/>
        <w:ind w:firstLine="567"/>
        <w:jc w:val="both"/>
        <w:rPr>
          <w:rFonts w:ascii="Times New Roman" w:eastAsia="Times New Roman" w:hAnsi="Times New Roman" w:cs="Times New Roman"/>
          <w:bCs/>
          <w:color w:val="auto"/>
          <w:szCs w:val="28"/>
        </w:rPr>
      </w:pPr>
      <w:r w:rsidRPr="00DD42C6">
        <w:rPr>
          <w:rFonts w:ascii="Times New Roman" w:eastAsia="Times New Roman" w:hAnsi="Times New Roman" w:cs="Times New Roman"/>
          <w:color w:val="auto"/>
          <w:szCs w:val="28"/>
        </w:rPr>
        <w:t xml:space="preserve">Форма оформления расчётов  представлена в приложении </w:t>
      </w:r>
    </w:p>
    <w:p w:rsidR="00450A5C" w:rsidRPr="00DD42C6" w:rsidRDefault="00450A5C" w:rsidP="00450A5C">
      <w:pPr>
        <w:tabs>
          <w:tab w:val="left" w:pos="0"/>
        </w:tabs>
        <w:spacing w:line="360" w:lineRule="auto"/>
        <w:ind w:firstLine="708"/>
        <w:jc w:val="center"/>
        <w:rPr>
          <w:rFonts w:ascii="Times New Roman" w:hAnsi="Times New Roman" w:cs="Times New Roman"/>
          <w:b/>
          <w:color w:val="auto"/>
          <w:szCs w:val="28"/>
        </w:rPr>
      </w:pPr>
      <w:r w:rsidRPr="00DD42C6">
        <w:rPr>
          <w:rFonts w:ascii="Times New Roman" w:hAnsi="Times New Roman" w:cs="Times New Roman"/>
          <w:b/>
          <w:color w:val="auto"/>
          <w:szCs w:val="28"/>
        </w:rPr>
        <w:t>Составление калькуляции на фирменные блюда</w:t>
      </w:r>
    </w:p>
    <w:p w:rsidR="00450A5C" w:rsidRPr="00DD42C6" w:rsidRDefault="00450A5C" w:rsidP="00450A5C">
      <w:pPr>
        <w:tabs>
          <w:tab w:val="left" w:pos="0"/>
        </w:tabs>
        <w:spacing w:line="276" w:lineRule="auto"/>
        <w:ind w:firstLine="708"/>
        <w:jc w:val="both"/>
        <w:rPr>
          <w:rFonts w:ascii="Times New Roman" w:hAnsi="Times New Roman" w:cs="Times New Roman"/>
          <w:color w:val="auto"/>
          <w:szCs w:val="28"/>
        </w:rPr>
      </w:pPr>
      <w:r w:rsidRPr="00DD42C6">
        <w:rPr>
          <w:rFonts w:ascii="Times New Roman" w:hAnsi="Times New Roman" w:cs="Times New Roman"/>
          <w:color w:val="auto"/>
          <w:szCs w:val="28"/>
        </w:rPr>
        <w:t xml:space="preserve">Исчисление продажных цен на кухонную продукцию, реализуемую в розницу, производят в калькуляционных карточках отдельно на каждый вид блюда (порцию). </w:t>
      </w:r>
    </w:p>
    <w:p w:rsidR="00450A5C" w:rsidRPr="00DD42C6" w:rsidRDefault="00450A5C" w:rsidP="00450A5C">
      <w:pPr>
        <w:tabs>
          <w:tab w:val="left" w:pos="0"/>
        </w:tabs>
        <w:spacing w:line="276" w:lineRule="auto"/>
        <w:ind w:firstLine="708"/>
        <w:jc w:val="both"/>
        <w:rPr>
          <w:rFonts w:ascii="Times New Roman" w:hAnsi="Times New Roman" w:cs="Times New Roman"/>
          <w:color w:val="auto"/>
          <w:szCs w:val="28"/>
        </w:rPr>
      </w:pPr>
      <w:r w:rsidRPr="00DD42C6">
        <w:rPr>
          <w:rFonts w:ascii="Times New Roman" w:hAnsi="Times New Roman" w:cs="Times New Roman"/>
          <w:color w:val="auto"/>
          <w:szCs w:val="28"/>
        </w:rPr>
        <w:t xml:space="preserve">Перед составлением карточки необходимо знать ассортимент выпускаемых блюд, кулинарных изделий, а также нормы закладки сырья по Сборнику рецептур, а также цены на продукты и сырье. </w:t>
      </w:r>
    </w:p>
    <w:p w:rsidR="00450A5C" w:rsidRPr="00DD42C6" w:rsidRDefault="00450A5C" w:rsidP="00450A5C">
      <w:pPr>
        <w:tabs>
          <w:tab w:val="left" w:pos="0"/>
        </w:tabs>
        <w:spacing w:line="276" w:lineRule="auto"/>
        <w:ind w:firstLine="708"/>
        <w:jc w:val="both"/>
        <w:rPr>
          <w:rFonts w:ascii="Times New Roman" w:hAnsi="Times New Roman" w:cs="Times New Roman"/>
          <w:color w:val="auto"/>
          <w:szCs w:val="28"/>
        </w:rPr>
      </w:pPr>
      <w:r w:rsidRPr="00DD42C6">
        <w:rPr>
          <w:rFonts w:ascii="Times New Roman" w:hAnsi="Times New Roman" w:cs="Times New Roman"/>
          <w:color w:val="auto"/>
          <w:szCs w:val="28"/>
        </w:rPr>
        <w:t xml:space="preserve">  Калькуляционные карточки регистрируют в специальном реестре после подписи их лицам, которые несут ответственность за правильность установления продажных цен.</w:t>
      </w:r>
    </w:p>
    <w:p w:rsidR="00450A5C" w:rsidRPr="00DD42C6" w:rsidRDefault="00450A5C" w:rsidP="00450A5C">
      <w:pPr>
        <w:tabs>
          <w:tab w:val="left" w:pos="0"/>
        </w:tabs>
        <w:spacing w:line="276" w:lineRule="auto"/>
        <w:ind w:firstLine="708"/>
        <w:jc w:val="both"/>
        <w:rPr>
          <w:rFonts w:ascii="Times New Roman" w:hAnsi="Times New Roman" w:cs="Times New Roman"/>
          <w:color w:val="auto"/>
          <w:szCs w:val="28"/>
        </w:rPr>
      </w:pPr>
      <w:r w:rsidRPr="00DD42C6">
        <w:rPr>
          <w:rFonts w:ascii="Times New Roman" w:hAnsi="Times New Roman" w:cs="Times New Roman"/>
          <w:color w:val="auto"/>
          <w:szCs w:val="28"/>
        </w:rPr>
        <w:t xml:space="preserve">  Исчисленные продажные цены необходимо сопоставить с ранее действующими ценами на такие же блюда и тщательно проанализировать причины возможных отклонений.</w:t>
      </w:r>
    </w:p>
    <w:p w:rsidR="00450A5C" w:rsidRPr="00DD42C6" w:rsidRDefault="00450A5C" w:rsidP="00450A5C">
      <w:pPr>
        <w:tabs>
          <w:tab w:val="left" w:pos="0"/>
        </w:tabs>
        <w:spacing w:line="276" w:lineRule="auto"/>
        <w:ind w:firstLine="708"/>
        <w:jc w:val="both"/>
        <w:rPr>
          <w:rFonts w:ascii="Times New Roman" w:hAnsi="Times New Roman" w:cs="Times New Roman"/>
          <w:color w:val="auto"/>
          <w:szCs w:val="28"/>
        </w:rPr>
      </w:pPr>
      <w:r w:rsidRPr="00DD42C6">
        <w:rPr>
          <w:rFonts w:ascii="Times New Roman" w:hAnsi="Times New Roman" w:cs="Times New Roman"/>
          <w:color w:val="auto"/>
          <w:szCs w:val="28"/>
        </w:rPr>
        <w:t xml:space="preserve">Калькуляционная карта приведена в приложении </w:t>
      </w:r>
    </w:p>
    <w:p w:rsidR="00450A5C" w:rsidRPr="00DD42C6" w:rsidRDefault="00450A5C" w:rsidP="00450A5C">
      <w:pPr>
        <w:widowControl w:val="0"/>
        <w:tabs>
          <w:tab w:val="left" w:pos="1560"/>
        </w:tabs>
        <w:spacing w:line="276" w:lineRule="auto"/>
        <w:ind w:firstLine="284"/>
        <w:contextualSpacing/>
        <w:jc w:val="both"/>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Таблица 2.6  – Размер наценок на продукцию собственного производства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2"/>
        <w:gridCol w:w="3105"/>
      </w:tblGrid>
      <w:tr w:rsidR="00450A5C" w:rsidRPr="00DD42C6" w:rsidTr="009E6EEE">
        <w:tc>
          <w:tcPr>
            <w:tcW w:w="3132" w:type="dxa"/>
          </w:tcPr>
          <w:p w:rsidR="00450A5C" w:rsidRPr="00DD42C6" w:rsidRDefault="00450A5C" w:rsidP="009E6EEE">
            <w:pPr>
              <w:widowControl w:val="0"/>
              <w:spacing w:line="216" w:lineRule="auto"/>
              <w:contextualSpacing/>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Категория предприятия</w:t>
            </w:r>
          </w:p>
        </w:tc>
        <w:tc>
          <w:tcPr>
            <w:tcW w:w="3105" w:type="dxa"/>
          </w:tcPr>
          <w:p w:rsidR="00450A5C" w:rsidRPr="00DD42C6" w:rsidRDefault="00450A5C" w:rsidP="009E6EEE">
            <w:pPr>
              <w:widowControl w:val="0"/>
              <w:spacing w:line="216" w:lineRule="auto"/>
              <w:contextualSpacing/>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Размер наценок, %</w:t>
            </w:r>
          </w:p>
        </w:tc>
      </w:tr>
      <w:tr w:rsidR="00450A5C" w:rsidRPr="00DD42C6" w:rsidTr="009E6EEE">
        <w:tc>
          <w:tcPr>
            <w:tcW w:w="3132" w:type="dxa"/>
          </w:tcPr>
          <w:p w:rsidR="00450A5C" w:rsidRPr="00DD42C6" w:rsidRDefault="00450A5C" w:rsidP="009E6EEE">
            <w:pPr>
              <w:widowControl w:val="0"/>
              <w:spacing w:line="216" w:lineRule="auto"/>
              <w:contextualSpacing/>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Люкс</w:t>
            </w:r>
          </w:p>
        </w:tc>
        <w:tc>
          <w:tcPr>
            <w:tcW w:w="3105" w:type="dxa"/>
          </w:tcPr>
          <w:p w:rsidR="00450A5C" w:rsidRPr="00DD42C6" w:rsidRDefault="00450A5C" w:rsidP="009E6EEE">
            <w:pPr>
              <w:widowControl w:val="0"/>
              <w:spacing w:line="216" w:lineRule="auto"/>
              <w:contextualSpacing/>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250 – 400 </w:t>
            </w:r>
          </w:p>
        </w:tc>
      </w:tr>
      <w:tr w:rsidR="00450A5C" w:rsidRPr="00DD42C6" w:rsidTr="009E6EEE">
        <w:tc>
          <w:tcPr>
            <w:tcW w:w="3132" w:type="dxa"/>
          </w:tcPr>
          <w:p w:rsidR="00450A5C" w:rsidRPr="00DD42C6" w:rsidRDefault="00450A5C" w:rsidP="009E6EEE">
            <w:pPr>
              <w:widowControl w:val="0"/>
              <w:spacing w:line="216" w:lineRule="auto"/>
              <w:contextualSpacing/>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Высшая</w:t>
            </w:r>
          </w:p>
        </w:tc>
        <w:tc>
          <w:tcPr>
            <w:tcW w:w="3105" w:type="dxa"/>
          </w:tcPr>
          <w:p w:rsidR="00450A5C" w:rsidRPr="00DD42C6" w:rsidRDefault="00450A5C" w:rsidP="009E6EEE">
            <w:pPr>
              <w:widowControl w:val="0"/>
              <w:spacing w:line="216" w:lineRule="auto"/>
              <w:contextualSpacing/>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200</w:t>
            </w:r>
          </w:p>
        </w:tc>
      </w:tr>
      <w:tr w:rsidR="00450A5C" w:rsidRPr="00DD42C6" w:rsidTr="009E6EEE">
        <w:tc>
          <w:tcPr>
            <w:tcW w:w="3132" w:type="dxa"/>
          </w:tcPr>
          <w:p w:rsidR="00450A5C" w:rsidRPr="00DD42C6" w:rsidRDefault="00450A5C" w:rsidP="009E6EEE">
            <w:pPr>
              <w:widowControl w:val="0"/>
              <w:spacing w:line="216" w:lineRule="auto"/>
              <w:contextualSpacing/>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Первая </w:t>
            </w:r>
          </w:p>
        </w:tc>
        <w:tc>
          <w:tcPr>
            <w:tcW w:w="3105" w:type="dxa"/>
          </w:tcPr>
          <w:p w:rsidR="00450A5C" w:rsidRPr="00DD42C6" w:rsidRDefault="00450A5C" w:rsidP="009E6EEE">
            <w:pPr>
              <w:widowControl w:val="0"/>
              <w:spacing w:line="216" w:lineRule="auto"/>
              <w:contextualSpacing/>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150</w:t>
            </w:r>
          </w:p>
        </w:tc>
      </w:tr>
      <w:tr w:rsidR="00450A5C" w:rsidRPr="00DD42C6" w:rsidTr="009E6EEE">
        <w:tc>
          <w:tcPr>
            <w:tcW w:w="3132" w:type="dxa"/>
          </w:tcPr>
          <w:p w:rsidR="00450A5C" w:rsidRPr="00DD42C6" w:rsidRDefault="00450A5C" w:rsidP="009E6EEE">
            <w:pPr>
              <w:widowControl w:val="0"/>
              <w:spacing w:line="216" w:lineRule="auto"/>
              <w:contextualSpacing/>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Вторая (кафе)</w:t>
            </w:r>
          </w:p>
        </w:tc>
        <w:tc>
          <w:tcPr>
            <w:tcW w:w="3105" w:type="dxa"/>
          </w:tcPr>
          <w:p w:rsidR="00450A5C" w:rsidRPr="00DD42C6" w:rsidRDefault="00450A5C" w:rsidP="009E6EEE">
            <w:pPr>
              <w:widowControl w:val="0"/>
              <w:spacing w:line="216" w:lineRule="auto"/>
              <w:contextualSpacing/>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70</w:t>
            </w:r>
          </w:p>
        </w:tc>
      </w:tr>
      <w:tr w:rsidR="00450A5C" w:rsidRPr="00DD42C6" w:rsidTr="009E6EEE">
        <w:tc>
          <w:tcPr>
            <w:tcW w:w="3132" w:type="dxa"/>
          </w:tcPr>
          <w:p w:rsidR="00450A5C" w:rsidRPr="00DD42C6" w:rsidRDefault="00450A5C" w:rsidP="009E6EEE">
            <w:pPr>
              <w:widowControl w:val="0"/>
              <w:spacing w:line="216" w:lineRule="auto"/>
              <w:contextualSpacing/>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Третья  (столовая)</w:t>
            </w:r>
          </w:p>
        </w:tc>
        <w:tc>
          <w:tcPr>
            <w:tcW w:w="3105" w:type="dxa"/>
          </w:tcPr>
          <w:p w:rsidR="00450A5C" w:rsidRPr="00DD42C6" w:rsidRDefault="00450A5C" w:rsidP="009E6EEE">
            <w:pPr>
              <w:widowControl w:val="0"/>
              <w:spacing w:line="216" w:lineRule="auto"/>
              <w:contextualSpacing/>
              <w:jc w:val="center"/>
              <w:rPr>
                <w:rFonts w:ascii="Times New Roman" w:eastAsia="Times New Roman" w:hAnsi="Times New Roman" w:cs="Times New Roman"/>
                <w:color w:val="auto"/>
                <w:szCs w:val="28"/>
              </w:rPr>
            </w:pPr>
            <w:r w:rsidRPr="00DD42C6">
              <w:rPr>
                <w:rFonts w:ascii="Times New Roman" w:eastAsia="Times New Roman" w:hAnsi="Times New Roman" w:cs="Times New Roman"/>
                <w:color w:val="auto"/>
                <w:szCs w:val="28"/>
              </w:rPr>
              <w:t xml:space="preserve">40 – 60 </w:t>
            </w:r>
          </w:p>
        </w:tc>
      </w:tr>
    </w:tbl>
    <w:p w:rsidR="00450A5C" w:rsidRPr="00DD42C6" w:rsidRDefault="00450A5C" w:rsidP="00450A5C">
      <w:pPr>
        <w:pStyle w:val="af6"/>
        <w:tabs>
          <w:tab w:val="left" w:pos="1560"/>
        </w:tabs>
        <w:spacing w:line="276" w:lineRule="auto"/>
        <w:ind w:firstLine="0"/>
        <w:jc w:val="left"/>
        <w:rPr>
          <w:b/>
          <w:szCs w:val="28"/>
        </w:rPr>
      </w:pPr>
    </w:p>
    <w:p w:rsidR="00450A5C" w:rsidRPr="00DD42C6" w:rsidRDefault="00450A5C" w:rsidP="008F7930">
      <w:pPr>
        <w:ind w:firstLine="709"/>
        <w:jc w:val="both"/>
        <w:rPr>
          <w:rFonts w:ascii="Times New Roman" w:eastAsia="Times New Roman" w:hAnsi="Times New Roman" w:cs="Times New Roman"/>
          <w:szCs w:val="28"/>
        </w:rPr>
      </w:pPr>
    </w:p>
    <w:p w:rsidR="00605A79" w:rsidRPr="00DD42C6" w:rsidRDefault="002E6A9E" w:rsidP="005A3DD9">
      <w:pPr>
        <w:shd w:val="clear" w:color="auto" w:fill="FFFFFF"/>
        <w:tabs>
          <w:tab w:val="left" w:pos="1354"/>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b/>
          <w:color w:val="auto"/>
          <w:szCs w:val="28"/>
        </w:rPr>
        <w:t>4</w:t>
      </w:r>
      <w:r w:rsidR="00605A79" w:rsidRPr="00DD42C6">
        <w:rPr>
          <w:rFonts w:ascii="Times New Roman" w:hAnsi="Times New Roman" w:cs="Times New Roman"/>
          <w:b/>
          <w:color w:val="auto"/>
          <w:szCs w:val="28"/>
        </w:rPr>
        <w:t>.</w:t>
      </w:r>
      <w:r w:rsidR="008F7930" w:rsidRPr="00DD42C6">
        <w:rPr>
          <w:rFonts w:ascii="Times New Roman" w:hAnsi="Times New Roman" w:cs="Times New Roman"/>
          <w:b/>
          <w:color w:val="auto"/>
          <w:szCs w:val="28"/>
        </w:rPr>
        <w:t>8</w:t>
      </w:r>
      <w:r w:rsidR="00605A79" w:rsidRPr="00DD42C6">
        <w:rPr>
          <w:rFonts w:ascii="Times New Roman" w:hAnsi="Times New Roman" w:cs="Times New Roman"/>
          <w:b/>
          <w:color w:val="auto"/>
          <w:szCs w:val="28"/>
        </w:rPr>
        <w:t xml:space="preserve">.Список использованной литературы </w:t>
      </w:r>
      <w:r w:rsidR="00330B9A" w:rsidRPr="00DD42C6">
        <w:rPr>
          <w:rFonts w:ascii="Times New Roman" w:hAnsi="Times New Roman" w:cs="Times New Roman"/>
          <w:b/>
          <w:color w:val="auto"/>
          <w:szCs w:val="28"/>
        </w:rPr>
        <w:t xml:space="preserve">и источников </w:t>
      </w:r>
      <w:r w:rsidR="00605A79" w:rsidRPr="00DD42C6">
        <w:rPr>
          <w:rFonts w:ascii="Times New Roman" w:hAnsi="Times New Roman" w:cs="Times New Roman"/>
          <w:b/>
          <w:color w:val="auto"/>
          <w:szCs w:val="28"/>
        </w:rPr>
        <w:t xml:space="preserve">должен включать не менее </w:t>
      </w:r>
      <w:r w:rsidR="00C9065D" w:rsidRPr="00DD42C6">
        <w:rPr>
          <w:rFonts w:ascii="Times New Roman" w:hAnsi="Times New Roman" w:cs="Times New Roman"/>
          <w:b/>
          <w:color w:val="auto"/>
          <w:szCs w:val="28"/>
        </w:rPr>
        <w:t>1</w:t>
      </w:r>
      <w:r w:rsidR="00196068" w:rsidRPr="00DD42C6">
        <w:rPr>
          <w:rFonts w:ascii="Times New Roman" w:hAnsi="Times New Roman" w:cs="Times New Roman"/>
          <w:b/>
          <w:color w:val="auto"/>
          <w:szCs w:val="28"/>
        </w:rPr>
        <w:t>5-</w:t>
      </w:r>
      <w:r w:rsidR="00C9065D" w:rsidRPr="00DD42C6">
        <w:rPr>
          <w:rFonts w:ascii="Times New Roman" w:hAnsi="Times New Roman" w:cs="Times New Roman"/>
          <w:b/>
          <w:color w:val="auto"/>
          <w:szCs w:val="28"/>
        </w:rPr>
        <w:t>2</w:t>
      </w:r>
      <w:r w:rsidR="00196068" w:rsidRPr="00DD42C6">
        <w:rPr>
          <w:rFonts w:ascii="Times New Roman" w:hAnsi="Times New Roman" w:cs="Times New Roman"/>
          <w:b/>
          <w:color w:val="auto"/>
          <w:szCs w:val="28"/>
        </w:rPr>
        <w:t>0</w:t>
      </w:r>
      <w:r w:rsidR="00605A79" w:rsidRPr="00DD42C6">
        <w:rPr>
          <w:rFonts w:ascii="Times New Roman" w:hAnsi="Times New Roman" w:cs="Times New Roman"/>
          <w:b/>
          <w:color w:val="auto"/>
          <w:szCs w:val="28"/>
        </w:rPr>
        <w:t xml:space="preserve"> источников.</w:t>
      </w:r>
    </w:p>
    <w:p w:rsidR="00B45970" w:rsidRPr="00DD42C6" w:rsidRDefault="00B45970" w:rsidP="005A3DD9">
      <w:pPr>
        <w:shd w:val="clear" w:color="auto" w:fill="FFFFFF"/>
        <w:tabs>
          <w:tab w:val="left" w:pos="1354"/>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Библиографию приводят в конце текста работы. Оформляется список литературы и ссылка на него по ГОСТ 7.1 – 2003 «Библиографическая запись. Библиографическое описание. Общие требования и правила составления».</w:t>
      </w:r>
    </w:p>
    <w:p w:rsidR="00605A79" w:rsidRPr="00DD42C6" w:rsidRDefault="00196068" w:rsidP="005A3DD9">
      <w:pPr>
        <w:shd w:val="clear" w:color="auto" w:fill="FFFFFF"/>
        <w:tabs>
          <w:tab w:val="left" w:pos="955"/>
        </w:tabs>
        <w:autoSpaceDE w:val="0"/>
        <w:autoSpaceDN w:val="0"/>
        <w:adjustRightInd w:val="0"/>
        <w:spacing w:line="276" w:lineRule="auto"/>
        <w:ind w:left="709"/>
        <w:jc w:val="both"/>
        <w:rPr>
          <w:rFonts w:ascii="Times New Roman" w:hAnsi="Times New Roman" w:cs="Times New Roman"/>
          <w:color w:val="auto"/>
          <w:szCs w:val="28"/>
        </w:rPr>
      </w:pPr>
      <w:r w:rsidRPr="00DD42C6">
        <w:rPr>
          <w:rFonts w:ascii="Times New Roman" w:hAnsi="Times New Roman" w:cs="Times New Roman"/>
          <w:color w:val="auto"/>
          <w:szCs w:val="28"/>
        </w:rPr>
        <w:t xml:space="preserve">Источники располагаются в </w:t>
      </w:r>
      <w:proofErr w:type="spellStart"/>
      <w:proofErr w:type="gramStart"/>
      <w:r w:rsidR="00605A79" w:rsidRPr="00DD42C6">
        <w:rPr>
          <w:rFonts w:ascii="Times New Roman" w:hAnsi="Times New Roman" w:cs="Times New Roman"/>
          <w:color w:val="auto"/>
          <w:szCs w:val="28"/>
        </w:rPr>
        <w:t>в</w:t>
      </w:r>
      <w:proofErr w:type="spellEnd"/>
      <w:proofErr w:type="gramEnd"/>
      <w:r w:rsidR="00605A79" w:rsidRPr="00DD42C6">
        <w:rPr>
          <w:rFonts w:ascii="Times New Roman" w:hAnsi="Times New Roman" w:cs="Times New Roman"/>
          <w:color w:val="auto"/>
          <w:szCs w:val="28"/>
        </w:rPr>
        <w:t xml:space="preserve"> алфавитном порядке.</w:t>
      </w:r>
    </w:p>
    <w:p w:rsidR="00605A79" w:rsidRPr="00DD42C6" w:rsidRDefault="00605A79" w:rsidP="005A3DD9">
      <w:pPr>
        <w:pStyle w:val="11"/>
        <w:shd w:val="clear" w:color="auto" w:fill="auto"/>
        <w:spacing w:line="276" w:lineRule="auto"/>
        <w:ind w:firstLine="709"/>
        <w:rPr>
          <w:spacing w:val="0"/>
          <w:sz w:val="24"/>
          <w:szCs w:val="28"/>
        </w:rPr>
      </w:pPr>
      <w:proofErr w:type="gramStart"/>
      <w:r w:rsidRPr="00DD42C6">
        <w:rPr>
          <w:b/>
          <w:spacing w:val="0"/>
          <w:sz w:val="24"/>
          <w:szCs w:val="28"/>
        </w:rPr>
        <w:t>Приложения</w:t>
      </w:r>
      <w:r w:rsidRPr="00DD42C6">
        <w:rPr>
          <w:spacing w:val="0"/>
          <w:sz w:val="24"/>
          <w:szCs w:val="28"/>
        </w:rPr>
        <w:t xml:space="preserve"> могут включать: материалы, дополняющие работу: расчеты, таблицы, иллюстрации вспомогательного характера, графики, рисунки, диаграммы  и  т. п.</w:t>
      </w:r>
      <w:proofErr w:type="gramEnd"/>
    </w:p>
    <w:p w:rsidR="002E6A9E" w:rsidRPr="00DD42C6" w:rsidRDefault="002E6A9E" w:rsidP="005A3DD9">
      <w:pPr>
        <w:pStyle w:val="11"/>
        <w:shd w:val="clear" w:color="auto" w:fill="auto"/>
        <w:spacing w:line="276" w:lineRule="auto"/>
        <w:ind w:firstLine="709"/>
        <w:rPr>
          <w:spacing w:val="0"/>
          <w:sz w:val="24"/>
          <w:szCs w:val="28"/>
        </w:rPr>
      </w:pPr>
    </w:p>
    <w:p w:rsidR="00605A79" w:rsidRPr="00DD42C6" w:rsidRDefault="002E6A9E" w:rsidP="005A3DD9">
      <w:pPr>
        <w:pStyle w:val="11"/>
        <w:shd w:val="clear" w:color="auto" w:fill="auto"/>
        <w:spacing w:line="276" w:lineRule="auto"/>
        <w:ind w:left="709" w:firstLine="0"/>
        <w:jc w:val="center"/>
        <w:rPr>
          <w:b/>
          <w:spacing w:val="0"/>
          <w:sz w:val="24"/>
          <w:szCs w:val="28"/>
        </w:rPr>
      </w:pPr>
      <w:r w:rsidRPr="00DD42C6">
        <w:rPr>
          <w:b/>
          <w:spacing w:val="0"/>
          <w:sz w:val="24"/>
          <w:szCs w:val="28"/>
        </w:rPr>
        <w:t>5. ДОПУСК К ЗАЩИТЕ ДИПЛОМНОЙ РАБОТЫ</w:t>
      </w:r>
    </w:p>
    <w:p w:rsidR="002E6A9E" w:rsidRPr="00DD42C6" w:rsidRDefault="002E6A9E" w:rsidP="005A3DD9">
      <w:pPr>
        <w:pStyle w:val="11"/>
        <w:shd w:val="clear" w:color="auto" w:fill="auto"/>
        <w:spacing w:line="276" w:lineRule="auto"/>
        <w:ind w:left="709" w:firstLine="0"/>
        <w:jc w:val="center"/>
        <w:rPr>
          <w:spacing w:val="0"/>
          <w:sz w:val="24"/>
          <w:szCs w:val="28"/>
        </w:rPr>
      </w:pPr>
    </w:p>
    <w:p w:rsidR="002E6A9E" w:rsidRPr="00DD42C6" w:rsidRDefault="00605A79" w:rsidP="005A3DD9">
      <w:pPr>
        <w:shd w:val="clear" w:color="auto" w:fill="FFFFFF"/>
        <w:tabs>
          <w:tab w:val="left" w:pos="1181"/>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 xml:space="preserve">К защите </w:t>
      </w:r>
      <w:r w:rsidR="00070CAA" w:rsidRPr="00DD42C6">
        <w:rPr>
          <w:rFonts w:ascii="Times New Roman" w:hAnsi="Times New Roman" w:cs="Times New Roman"/>
          <w:color w:val="auto"/>
          <w:szCs w:val="28"/>
        </w:rPr>
        <w:t xml:space="preserve">дипломной работы </w:t>
      </w:r>
      <w:r w:rsidRPr="00DD42C6">
        <w:rPr>
          <w:rFonts w:ascii="Times New Roman" w:hAnsi="Times New Roman" w:cs="Times New Roman"/>
          <w:color w:val="auto"/>
          <w:szCs w:val="28"/>
        </w:rPr>
        <w:t>допускаются студенты, успешно завершившие в полном объеме освоение основной образовательной программы в соответствии с требованиями ФГОС СПО, и успешно прошедшие все  виды  аттестационных испытаний.</w:t>
      </w:r>
    </w:p>
    <w:p w:rsidR="002E6A9E" w:rsidRPr="00DD42C6" w:rsidRDefault="00605A79" w:rsidP="005A3DD9">
      <w:pPr>
        <w:shd w:val="clear" w:color="auto" w:fill="FFFFFF"/>
        <w:tabs>
          <w:tab w:val="left" w:pos="1181"/>
        </w:tabs>
        <w:autoSpaceDE w:val="0"/>
        <w:autoSpaceDN w:val="0"/>
        <w:adjustRightInd w:val="0"/>
        <w:spacing w:line="276" w:lineRule="auto"/>
        <w:ind w:firstLine="709"/>
        <w:jc w:val="both"/>
        <w:rPr>
          <w:rFonts w:ascii="Times New Roman" w:hAnsi="Times New Roman" w:cs="Times New Roman"/>
          <w:color w:val="auto"/>
          <w:szCs w:val="28"/>
        </w:rPr>
      </w:pPr>
      <w:proofErr w:type="gramStart"/>
      <w:r w:rsidRPr="00DD42C6">
        <w:rPr>
          <w:rFonts w:ascii="Times New Roman" w:hAnsi="Times New Roman" w:cs="Times New Roman"/>
          <w:color w:val="auto"/>
          <w:szCs w:val="28"/>
        </w:rPr>
        <w:t xml:space="preserve">Законченная </w:t>
      </w:r>
      <w:r w:rsidR="00070CAA" w:rsidRPr="00DD42C6">
        <w:rPr>
          <w:rFonts w:ascii="Times New Roman" w:hAnsi="Times New Roman" w:cs="Times New Roman"/>
          <w:color w:val="auto"/>
          <w:szCs w:val="28"/>
        </w:rPr>
        <w:t>дипломная работа</w:t>
      </w:r>
      <w:r w:rsidRPr="00DD42C6">
        <w:rPr>
          <w:rFonts w:ascii="Times New Roman" w:hAnsi="Times New Roman" w:cs="Times New Roman"/>
          <w:color w:val="auto"/>
          <w:szCs w:val="28"/>
        </w:rPr>
        <w:t>, подписанная на титульном листе студентом, руко</w:t>
      </w:r>
      <w:r w:rsidRPr="00DD42C6">
        <w:rPr>
          <w:rFonts w:ascii="Times New Roman" w:hAnsi="Times New Roman" w:cs="Times New Roman"/>
          <w:color w:val="auto"/>
          <w:szCs w:val="28"/>
        </w:rPr>
        <w:softHyphen/>
        <w:t xml:space="preserve">водителем (все подписи на титульном листе должны бытьвыполнены черными чернилами,  вместе с отзывом руководителя </w:t>
      </w:r>
      <w:r w:rsidR="00070CAA" w:rsidRPr="00DD42C6">
        <w:rPr>
          <w:rFonts w:ascii="Times New Roman" w:hAnsi="Times New Roman" w:cs="Times New Roman"/>
          <w:color w:val="auto"/>
          <w:szCs w:val="28"/>
        </w:rPr>
        <w:t xml:space="preserve">дипломной работы </w:t>
      </w:r>
      <w:r w:rsidRPr="00DD42C6">
        <w:rPr>
          <w:rFonts w:ascii="Times New Roman" w:hAnsi="Times New Roman" w:cs="Times New Roman"/>
          <w:color w:val="auto"/>
          <w:szCs w:val="28"/>
        </w:rPr>
        <w:t>представляется на подпись за</w:t>
      </w:r>
      <w:r w:rsidR="00C9065D" w:rsidRPr="00DD42C6">
        <w:rPr>
          <w:rFonts w:ascii="Times New Roman" w:hAnsi="Times New Roman" w:cs="Times New Roman"/>
          <w:color w:val="auto"/>
          <w:szCs w:val="28"/>
        </w:rPr>
        <w:t>местителю директора по У</w:t>
      </w:r>
      <w:r w:rsidRPr="00DD42C6">
        <w:rPr>
          <w:rFonts w:ascii="Times New Roman" w:hAnsi="Times New Roman" w:cs="Times New Roman"/>
          <w:color w:val="auto"/>
          <w:szCs w:val="28"/>
        </w:rPr>
        <w:t>П</w:t>
      </w:r>
      <w:r w:rsidR="00C9065D" w:rsidRPr="00DD42C6">
        <w:rPr>
          <w:rFonts w:ascii="Times New Roman" w:hAnsi="Times New Roman" w:cs="Times New Roman"/>
          <w:color w:val="auto"/>
          <w:szCs w:val="28"/>
        </w:rPr>
        <w:t>Р</w:t>
      </w:r>
      <w:r w:rsidRPr="00DD42C6">
        <w:rPr>
          <w:rFonts w:ascii="Times New Roman" w:hAnsi="Times New Roman" w:cs="Times New Roman"/>
          <w:color w:val="auto"/>
          <w:szCs w:val="28"/>
        </w:rPr>
        <w:t xml:space="preserve">.  Далее </w:t>
      </w:r>
      <w:r w:rsidR="00070CAA" w:rsidRPr="00DD42C6">
        <w:rPr>
          <w:rFonts w:ascii="Times New Roman" w:hAnsi="Times New Roman" w:cs="Times New Roman"/>
          <w:color w:val="auto"/>
          <w:szCs w:val="28"/>
        </w:rPr>
        <w:t xml:space="preserve">дипломная работа </w:t>
      </w:r>
      <w:r w:rsidRPr="00DD42C6">
        <w:rPr>
          <w:rFonts w:ascii="Times New Roman" w:hAnsi="Times New Roman" w:cs="Times New Roman"/>
          <w:color w:val="auto"/>
          <w:szCs w:val="28"/>
        </w:rPr>
        <w:t>направляется на рецензирова</w:t>
      </w:r>
      <w:r w:rsidRPr="00DD42C6">
        <w:rPr>
          <w:rFonts w:ascii="Times New Roman" w:hAnsi="Times New Roman" w:cs="Times New Roman"/>
          <w:color w:val="auto"/>
          <w:szCs w:val="28"/>
        </w:rPr>
        <w:softHyphen/>
        <w:t>ние.</w:t>
      </w:r>
      <w:proofErr w:type="gramEnd"/>
    </w:p>
    <w:p w:rsidR="00605A79" w:rsidRPr="00DD42C6" w:rsidRDefault="00605A79" w:rsidP="005A3DD9">
      <w:pPr>
        <w:shd w:val="clear" w:color="auto" w:fill="FFFFFF"/>
        <w:tabs>
          <w:tab w:val="left" w:pos="1181"/>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Рецензент назначается из числа  специалистов предприятий, организаций, учреждений − заказчиков кадров соответствующего профиля.</w:t>
      </w:r>
    </w:p>
    <w:p w:rsidR="00605A79" w:rsidRPr="00DD42C6" w:rsidRDefault="00070CAA" w:rsidP="005A3DD9">
      <w:pPr>
        <w:shd w:val="clear" w:color="auto" w:fill="FFFFFF"/>
        <w:tabs>
          <w:tab w:val="left" w:pos="0"/>
        </w:tabs>
        <w:autoSpaceDE w:val="0"/>
        <w:autoSpaceDN w:val="0"/>
        <w:adjustRightInd w:val="0"/>
        <w:spacing w:line="276" w:lineRule="auto"/>
        <w:ind w:firstLine="709"/>
        <w:jc w:val="both"/>
        <w:rPr>
          <w:rFonts w:ascii="Times New Roman" w:hAnsi="Times New Roman" w:cs="Times New Roman"/>
          <w:color w:val="auto"/>
          <w:szCs w:val="28"/>
        </w:rPr>
      </w:pPr>
      <w:proofErr w:type="gramStart"/>
      <w:r w:rsidRPr="00DD42C6">
        <w:rPr>
          <w:rFonts w:ascii="Times New Roman" w:hAnsi="Times New Roman" w:cs="Times New Roman"/>
          <w:color w:val="auto"/>
          <w:szCs w:val="28"/>
        </w:rPr>
        <w:t>Дипломная</w:t>
      </w:r>
      <w:proofErr w:type="gramEnd"/>
      <w:r w:rsidRPr="00DD42C6">
        <w:rPr>
          <w:rFonts w:ascii="Times New Roman" w:hAnsi="Times New Roman" w:cs="Times New Roman"/>
          <w:color w:val="auto"/>
          <w:szCs w:val="28"/>
        </w:rPr>
        <w:t xml:space="preserve"> </w:t>
      </w:r>
      <w:proofErr w:type="spellStart"/>
      <w:r w:rsidRPr="00DD42C6">
        <w:rPr>
          <w:rFonts w:ascii="Times New Roman" w:hAnsi="Times New Roman" w:cs="Times New Roman"/>
          <w:color w:val="auto"/>
          <w:szCs w:val="28"/>
        </w:rPr>
        <w:t>работа</w:t>
      </w:r>
      <w:r w:rsidR="00605A79" w:rsidRPr="00DD42C6">
        <w:rPr>
          <w:rFonts w:ascii="Times New Roman" w:hAnsi="Times New Roman" w:cs="Times New Roman"/>
          <w:color w:val="auto"/>
          <w:szCs w:val="28"/>
        </w:rPr>
        <w:t>должна</w:t>
      </w:r>
      <w:proofErr w:type="spellEnd"/>
      <w:r w:rsidR="00605A79" w:rsidRPr="00DD42C6">
        <w:rPr>
          <w:rFonts w:ascii="Times New Roman" w:hAnsi="Times New Roman" w:cs="Times New Roman"/>
          <w:color w:val="auto"/>
          <w:szCs w:val="28"/>
        </w:rPr>
        <w:t xml:space="preserve"> быть представлена на рецензию студентом лично непозднее, чем за четыре дня до защиты.</w:t>
      </w:r>
    </w:p>
    <w:p w:rsidR="00605A79" w:rsidRPr="00DD42C6" w:rsidRDefault="00605A79" w:rsidP="005A3DD9">
      <w:pPr>
        <w:shd w:val="clear" w:color="auto" w:fill="FFFFFF"/>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Рецензия представляется в письменном виде и должна содержать следующие сведения:</w:t>
      </w:r>
    </w:p>
    <w:p w:rsidR="00605A79" w:rsidRPr="00DD42C6" w:rsidRDefault="00605A79" w:rsidP="005A3DD9">
      <w:pPr>
        <w:numPr>
          <w:ilvl w:val="0"/>
          <w:numId w:val="1"/>
        </w:numPr>
        <w:shd w:val="clear" w:color="auto" w:fill="FFFFFF"/>
        <w:tabs>
          <w:tab w:val="left" w:pos="917"/>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 xml:space="preserve">тема рецензируемой </w:t>
      </w:r>
      <w:r w:rsidR="00D16B96" w:rsidRPr="00DD42C6">
        <w:rPr>
          <w:rFonts w:ascii="Times New Roman" w:hAnsi="Times New Roman" w:cs="Times New Roman"/>
          <w:color w:val="auto"/>
          <w:szCs w:val="28"/>
        </w:rPr>
        <w:t>дипломной работы</w:t>
      </w:r>
      <w:r w:rsidRPr="00DD42C6">
        <w:rPr>
          <w:rFonts w:ascii="Times New Roman" w:hAnsi="Times New Roman" w:cs="Times New Roman"/>
          <w:color w:val="auto"/>
          <w:szCs w:val="28"/>
        </w:rPr>
        <w:t>;</w:t>
      </w:r>
    </w:p>
    <w:p w:rsidR="00605A79" w:rsidRPr="00DD42C6" w:rsidRDefault="00605A79" w:rsidP="005A3DD9">
      <w:pPr>
        <w:numPr>
          <w:ilvl w:val="0"/>
          <w:numId w:val="1"/>
        </w:numPr>
        <w:shd w:val="clear" w:color="auto" w:fill="FFFFFF"/>
        <w:tabs>
          <w:tab w:val="left" w:pos="917"/>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актуальность выбранной темы;</w:t>
      </w:r>
    </w:p>
    <w:p w:rsidR="00605A79" w:rsidRPr="00DD42C6" w:rsidRDefault="00605A79" w:rsidP="005A3DD9">
      <w:pPr>
        <w:numPr>
          <w:ilvl w:val="0"/>
          <w:numId w:val="1"/>
        </w:numPr>
        <w:shd w:val="clear" w:color="auto" w:fill="FFFFFF"/>
        <w:tabs>
          <w:tab w:val="left" w:pos="917"/>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полнота раскрытия проблемы;</w:t>
      </w:r>
    </w:p>
    <w:p w:rsidR="00605A79" w:rsidRPr="00DD42C6" w:rsidRDefault="00605A79" w:rsidP="005A3DD9">
      <w:pPr>
        <w:numPr>
          <w:ilvl w:val="0"/>
          <w:numId w:val="1"/>
        </w:numPr>
        <w:shd w:val="clear" w:color="auto" w:fill="FFFFFF"/>
        <w:tabs>
          <w:tab w:val="left" w:pos="917"/>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 xml:space="preserve">перечень достоинств </w:t>
      </w:r>
      <w:r w:rsidR="00D16B96" w:rsidRPr="00DD42C6">
        <w:rPr>
          <w:rFonts w:ascii="Times New Roman" w:hAnsi="Times New Roman" w:cs="Times New Roman"/>
          <w:color w:val="auto"/>
          <w:szCs w:val="28"/>
        </w:rPr>
        <w:t xml:space="preserve">дипломной работы </w:t>
      </w:r>
      <w:r w:rsidRPr="00DD42C6">
        <w:rPr>
          <w:rFonts w:ascii="Times New Roman" w:hAnsi="Times New Roman" w:cs="Times New Roman"/>
          <w:color w:val="auto"/>
          <w:szCs w:val="28"/>
        </w:rPr>
        <w:t>и характеристика соответствия ее современным требованиям науки или производства;</w:t>
      </w:r>
    </w:p>
    <w:p w:rsidR="00605A79" w:rsidRPr="00DD42C6" w:rsidRDefault="00605A79" w:rsidP="005A3DD9">
      <w:pPr>
        <w:numPr>
          <w:ilvl w:val="0"/>
          <w:numId w:val="1"/>
        </w:numPr>
        <w:shd w:val="clear" w:color="auto" w:fill="FFFFFF"/>
        <w:tabs>
          <w:tab w:val="left" w:pos="917"/>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перечень недостатков;</w:t>
      </w:r>
    </w:p>
    <w:p w:rsidR="00605A79" w:rsidRPr="00DD42C6" w:rsidRDefault="00605A79" w:rsidP="005A3DD9">
      <w:pPr>
        <w:numPr>
          <w:ilvl w:val="0"/>
          <w:numId w:val="1"/>
        </w:numPr>
        <w:shd w:val="clear" w:color="auto" w:fill="FFFFFF"/>
        <w:tabs>
          <w:tab w:val="left" w:pos="917"/>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грамотность и лаконичность текста;</w:t>
      </w:r>
    </w:p>
    <w:p w:rsidR="00605A79" w:rsidRPr="00DD42C6" w:rsidRDefault="00605A79" w:rsidP="005A3DD9">
      <w:pPr>
        <w:numPr>
          <w:ilvl w:val="0"/>
          <w:numId w:val="1"/>
        </w:numPr>
        <w:shd w:val="clear" w:color="auto" w:fill="FFFFFF"/>
        <w:tabs>
          <w:tab w:val="left" w:pos="917"/>
        </w:tabs>
        <w:autoSpaceDE w:val="0"/>
        <w:autoSpaceDN w:val="0"/>
        <w:adjustRightInd w:val="0"/>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 xml:space="preserve">заключение о возможности допуска </w:t>
      </w:r>
      <w:r w:rsidR="00D16B96" w:rsidRPr="00DD42C6">
        <w:rPr>
          <w:rFonts w:ascii="Times New Roman" w:hAnsi="Times New Roman" w:cs="Times New Roman"/>
          <w:color w:val="auto"/>
          <w:szCs w:val="28"/>
        </w:rPr>
        <w:t xml:space="preserve">дипломной работы </w:t>
      </w:r>
      <w:r w:rsidRPr="00DD42C6">
        <w:rPr>
          <w:rFonts w:ascii="Times New Roman" w:hAnsi="Times New Roman" w:cs="Times New Roman"/>
          <w:color w:val="auto"/>
          <w:szCs w:val="28"/>
        </w:rPr>
        <w:t>к защите;</w:t>
      </w:r>
    </w:p>
    <w:p w:rsidR="002E6A9E" w:rsidRPr="00C21954" w:rsidRDefault="002E6A9E" w:rsidP="005A3DD9">
      <w:pPr>
        <w:shd w:val="clear" w:color="auto" w:fill="FFFFFF"/>
        <w:spacing w:line="276" w:lineRule="auto"/>
        <w:ind w:firstLine="709"/>
        <w:jc w:val="both"/>
        <w:rPr>
          <w:rFonts w:ascii="Times New Roman" w:hAnsi="Times New Roman" w:cs="Times New Roman"/>
          <w:color w:val="auto"/>
          <w:sz w:val="28"/>
          <w:szCs w:val="28"/>
        </w:rPr>
      </w:pPr>
    </w:p>
    <w:p w:rsidR="00605A79" w:rsidRPr="00DD42C6" w:rsidRDefault="002E6A9E" w:rsidP="00C035C3">
      <w:pPr>
        <w:numPr>
          <w:ilvl w:val="0"/>
          <w:numId w:val="2"/>
        </w:numPr>
        <w:shd w:val="clear" w:color="auto" w:fill="FFFFFF"/>
        <w:spacing w:line="276" w:lineRule="auto"/>
        <w:ind w:left="0" w:firstLine="709"/>
        <w:jc w:val="center"/>
        <w:rPr>
          <w:rFonts w:ascii="Times New Roman" w:hAnsi="Times New Roman" w:cs="Times New Roman"/>
          <w:b/>
          <w:color w:val="auto"/>
          <w:szCs w:val="28"/>
        </w:rPr>
      </w:pPr>
      <w:r w:rsidRPr="00DD42C6">
        <w:rPr>
          <w:rFonts w:ascii="Times New Roman" w:hAnsi="Times New Roman" w:cs="Times New Roman"/>
          <w:b/>
          <w:color w:val="auto"/>
          <w:szCs w:val="28"/>
        </w:rPr>
        <w:t>ЗАЩИТА ДИПЛОМНОЙ РАБОТЫ</w:t>
      </w:r>
    </w:p>
    <w:p w:rsidR="002E6A9E" w:rsidRPr="00DD42C6" w:rsidRDefault="002E6A9E" w:rsidP="005A3DD9">
      <w:pPr>
        <w:shd w:val="clear" w:color="auto" w:fill="FFFFFF"/>
        <w:spacing w:line="276" w:lineRule="auto"/>
        <w:ind w:left="709"/>
        <w:rPr>
          <w:rFonts w:ascii="Times New Roman" w:hAnsi="Times New Roman" w:cs="Times New Roman"/>
          <w:b/>
          <w:color w:val="auto"/>
          <w:szCs w:val="28"/>
        </w:rPr>
      </w:pPr>
    </w:p>
    <w:p w:rsidR="00605A79" w:rsidRPr="00DD42C6" w:rsidRDefault="00605A79" w:rsidP="005A3DD9">
      <w:pPr>
        <w:shd w:val="clear" w:color="auto" w:fill="FFFFFF"/>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 xml:space="preserve">Расписание работы </w:t>
      </w:r>
      <w:r w:rsidR="00877087" w:rsidRPr="00DD42C6">
        <w:rPr>
          <w:rFonts w:ascii="Times New Roman" w:hAnsi="Times New Roman" w:cs="Times New Roman"/>
          <w:color w:val="auto"/>
          <w:szCs w:val="28"/>
        </w:rPr>
        <w:t>ГЭК</w:t>
      </w:r>
      <w:r w:rsidRPr="00DD42C6">
        <w:rPr>
          <w:rFonts w:ascii="Times New Roman" w:hAnsi="Times New Roman" w:cs="Times New Roman"/>
          <w:color w:val="auto"/>
          <w:szCs w:val="28"/>
        </w:rPr>
        <w:t xml:space="preserve">, согласованное с ее председателем, утверждается директором учебного заведения и доводится до общего сведения не позднее, чем за месяц до начала работы </w:t>
      </w:r>
      <w:r w:rsidR="00877087" w:rsidRPr="00DD42C6">
        <w:rPr>
          <w:rFonts w:ascii="Times New Roman" w:hAnsi="Times New Roman" w:cs="Times New Roman"/>
          <w:color w:val="auto"/>
          <w:szCs w:val="28"/>
        </w:rPr>
        <w:t>ГЭК</w:t>
      </w:r>
      <w:r w:rsidRPr="00DD42C6">
        <w:rPr>
          <w:rFonts w:ascii="Times New Roman" w:hAnsi="Times New Roman" w:cs="Times New Roman"/>
          <w:color w:val="auto"/>
          <w:szCs w:val="28"/>
        </w:rPr>
        <w:t xml:space="preserve">. На защиту на одно заседание </w:t>
      </w:r>
      <w:r w:rsidR="00877087" w:rsidRPr="00DD42C6">
        <w:rPr>
          <w:rFonts w:ascii="Times New Roman" w:hAnsi="Times New Roman" w:cs="Times New Roman"/>
          <w:color w:val="auto"/>
          <w:szCs w:val="28"/>
        </w:rPr>
        <w:t>ГЭК</w:t>
      </w:r>
      <w:r w:rsidRPr="00DD42C6">
        <w:rPr>
          <w:rFonts w:ascii="Times New Roman" w:hAnsi="Times New Roman" w:cs="Times New Roman"/>
          <w:color w:val="auto"/>
          <w:szCs w:val="28"/>
        </w:rPr>
        <w:t xml:space="preserve"> по защите дипломных работ выносится не более </w:t>
      </w:r>
      <w:r w:rsidR="00C53974" w:rsidRPr="00DD42C6">
        <w:rPr>
          <w:rFonts w:ascii="Times New Roman" w:hAnsi="Times New Roman" w:cs="Times New Roman"/>
          <w:color w:val="auto"/>
          <w:szCs w:val="28"/>
        </w:rPr>
        <w:t xml:space="preserve"> 15 </w:t>
      </w:r>
      <w:r w:rsidRPr="00DD42C6">
        <w:rPr>
          <w:rFonts w:ascii="Times New Roman" w:hAnsi="Times New Roman" w:cs="Times New Roman"/>
          <w:color w:val="auto"/>
          <w:szCs w:val="28"/>
        </w:rPr>
        <w:t>работ.</w:t>
      </w:r>
    </w:p>
    <w:p w:rsidR="00FC33A0" w:rsidRPr="00DD42C6" w:rsidRDefault="00605A79" w:rsidP="005A3DD9">
      <w:pPr>
        <w:pStyle w:val="af4"/>
        <w:spacing w:line="276" w:lineRule="auto"/>
        <w:ind w:firstLine="567"/>
        <w:rPr>
          <w:szCs w:val="28"/>
        </w:rPr>
      </w:pPr>
      <w:r w:rsidRPr="00DD42C6">
        <w:rPr>
          <w:szCs w:val="28"/>
        </w:rPr>
        <w:t xml:space="preserve">Защита дипломных работ проводится публично. На заседании </w:t>
      </w:r>
      <w:r w:rsidR="00877087" w:rsidRPr="00DD42C6">
        <w:rPr>
          <w:szCs w:val="28"/>
        </w:rPr>
        <w:t>ГЭК</w:t>
      </w:r>
      <w:r w:rsidRPr="00DD42C6">
        <w:rPr>
          <w:szCs w:val="28"/>
        </w:rPr>
        <w:t xml:space="preserve"> присутствуют руководители дипломных работ и могут приглашаться рецензенты. Защита начинается с доклада</w:t>
      </w:r>
      <w:r w:rsidR="005D31D0" w:rsidRPr="00DD42C6">
        <w:rPr>
          <w:szCs w:val="28"/>
        </w:rPr>
        <w:t xml:space="preserve"> (пример доклада в приложении 7) </w:t>
      </w:r>
      <w:r w:rsidRPr="00DD42C6">
        <w:rPr>
          <w:szCs w:val="28"/>
        </w:rPr>
        <w:t xml:space="preserve"> дипломником основных положений работы. </w:t>
      </w:r>
      <w:r w:rsidR="00FC33A0" w:rsidRPr="00DD42C6">
        <w:rPr>
          <w:szCs w:val="28"/>
        </w:rPr>
        <w:t>Защита имеет своей целью выявление степени раскрытия автором темы работы, самостоятельности изучения поставленных в ней проблем, обоснованности выводов и предложений. Защита работы проводится каждым студентом индивидуально.</w:t>
      </w:r>
    </w:p>
    <w:p w:rsidR="00FC33A0" w:rsidRPr="00DD42C6" w:rsidRDefault="00FC33A0" w:rsidP="005A3DD9">
      <w:pPr>
        <w:pStyle w:val="af4"/>
        <w:spacing w:line="276" w:lineRule="auto"/>
        <w:ind w:firstLine="567"/>
        <w:rPr>
          <w:szCs w:val="28"/>
        </w:rPr>
      </w:pPr>
      <w:r w:rsidRPr="00DD42C6">
        <w:rPr>
          <w:szCs w:val="28"/>
        </w:rPr>
        <w:lastRenderedPageBreak/>
        <w:t xml:space="preserve">Во время доклада студент должен использовать подготовленный наглядный материал, иллюстрирующий основные положения </w:t>
      </w:r>
      <w:r w:rsidR="00D16B96" w:rsidRPr="00DD42C6">
        <w:rPr>
          <w:szCs w:val="28"/>
        </w:rPr>
        <w:t>дипломной работы</w:t>
      </w:r>
      <w:r w:rsidRPr="00DD42C6">
        <w:rPr>
          <w:szCs w:val="28"/>
        </w:rPr>
        <w:t xml:space="preserve">. Пример разработки доклада для защиты и оформление компьютерной презентации представлены в приложении </w:t>
      </w:r>
      <w:r w:rsidR="00D16B96" w:rsidRPr="00DD42C6">
        <w:rPr>
          <w:szCs w:val="28"/>
        </w:rPr>
        <w:t>9</w:t>
      </w:r>
      <w:r w:rsidRPr="00DD42C6">
        <w:rPr>
          <w:szCs w:val="28"/>
        </w:rPr>
        <w:t>.</w:t>
      </w:r>
    </w:p>
    <w:p w:rsidR="00FC33A0" w:rsidRPr="00DD42C6" w:rsidRDefault="00FC33A0" w:rsidP="005A3DD9">
      <w:pPr>
        <w:pStyle w:val="af4"/>
        <w:spacing w:line="276" w:lineRule="auto"/>
        <w:ind w:firstLine="567"/>
        <w:rPr>
          <w:szCs w:val="28"/>
        </w:rPr>
      </w:pPr>
      <w:r w:rsidRPr="00DD42C6">
        <w:rPr>
          <w:szCs w:val="28"/>
        </w:rPr>
        <w:t xml:space="preserve">Персональная защита дипломника начинается с того, что секретарь </w:t>
      </w:r>
      <w:r w:rsidR="00877087" w:rsidRPr="00DD42C6">
        <w:rPr>
          <w:szCs w:val="28"/>
        </w:rPr>
        <w:t>ГЭК</w:t>
      </w:r>
      <w:r w:rsidRPr="00DD42C6">
        <w:rPr>
          <w:szCs w:val="28"/>
        </w:rPr>
        <w:t xml:space="preserve"> объявляет фамилию, имя, отчество дипломника и тему его </w:t>
      </w:r>
      <w:r w:rsidR="00D16B96" w:rsidRPr="00DD42C6">
        <w:rPr>
          <w:szCs w:val="28"/>
        </w:rPr>
        <w:t>дипломной работы</w:t>
      </w:r>
      <w:proofErr w:type="gramStart"/>
      <w:r w:rsidRPr="00DD42C6">
        <w:rPr>
          <w:szCs w:val="28"/>
        </w:rPr>
        <w:t>,п</w:t>
      </w:r>
      <w:proofErr w:type="gramEnd"/>
      <w:r w:rsidRPr="00DD42C6">
        <w:rPr>
          <w:szCs w:val="28"/>
        </w:rPr>
        <w:t xml:space="preserve">осле чего предоставляет слово дипломнику. Далее процедура защиты </w:t>
      </w:r>
      <w:r w:rsidR="00D16B96" w:rsidRPr="00DD42C6">
        <w:rPr>
          <w:szCs w:val="28"/>
        </w:rPr>
        <w:t xml:space="preserve">дипломной работы </w:t>
      </w:r>
      <w:r w:rsidRPr="00DD42C6">
        <w:rPr>
          <w:szCs w:val="28"/>
        </w:rPr>
        <w:t>реализуется в следующей последовательности:</w:t>
      </w:r>
    </w:p>
    <w:p w:rsidR="00FC33A0" w:rsidRPr="00DD42C6" w:rsidRDefault="00FC33A0" w:rsidP="007B7819">
      <w:pPr>
        <w:pStyle w:val="af4"/>
        <w:numPr>
          <w:ilvl w:val="0"/>
          <w:numId w:val="11"/>
        </w:numPr>
        <w:spacing w:line="276" w:lineRule="auto"/>
        <w:ind w:left="0" w:firstLine="567"/>
        <w:rPr>
          <w:szCs w:val="28"/>
        </w:rPr>
      </w:pPr>
      <w:r w:rsidRPr="00DD42C6">
        <w:rPr>
          <w:szCs w:val="28"/>
        </w:rPr>
        <w:t>доклад дипломника;</w:t>
      </w:r>
    </w:p>
    <w:p w:rsidR="00FC33A0" w:rsidRPr="00DD42C6" w:rsidRDefault="00FC33A0" w:rsidP="007B7819">
      <w:pPr>
        <w:pStyle w:val="af4"/>
        <w:numPr>
          <w:ilvl w:val="0"/>
          <w:numId w:val="11"/>
        </w:numPr>
        <w:spacing w:line="276" w:lineRule="auto"/>
        <w:ind w:left="0" w:firstLine="567"/>
        <w:rPr>
          <w:szCs w:val="28"/>
        </w:rPr>
      </w:pPr>
      <w:r w:rsidRPr="00DD42C6">
        <w:rPr>
          <w:szCs w:val="28"/>
        </w:rPr>
        <w:t xml:space="preserve">вопросы председателя и членов </w:t>
      </w:r>
      <w:r w:rsidR="00877087" w:rsidRPr="00DD42C6">
        <w:rPr>
          <w:szCs w:val="28"/>
        </w:rPr>
        <w:t>ГЭК</w:t>
      </w:r>
      <w:r w:rsidRPr="00DD42C6">
        <w:rPr>
          <w:szCs w:val="28"/>
        </w:rPr>
        <w:t>;</w:t>
      </w:r>
    </w:p>
    <w:p w:rsidR="00FC33A0" w:rsidRPr="00DD42C6" w:rsidRDefault="00FC33A0" w:rsidP="007B7819">
      <w:pPr>
        <w:pStyle w:val="af4"/>
        <w:numPr>
          <w:ilvl w:val="0"/>
          <w:numId w:val="11"/>
        </w:numPr>
        <w:spacing w:line="276" w:lineRule="auto"/>
        <w:ind w:left="0" w:firstLine="567"/>
        <w:rPr>
          <w:szCs w:val="28"/>
        </w:rPr>
      </w:pPr>
      <w:r w:rsidRPr="00DD42C6">
        <w:rPr>
          <w:szCs w:val="28"/>
        </w:rPr>
        <w:t>ответы дипломника на вопросы;</w:t>
      </w:r>
    </w:p>
    <w:p w:rsidR="00605A79" w:rsidRPr="00DD42C6" w:rsidRDefault="00605A79" w:rsidP="005A3DD9">
      <w:pPr>
        <w:shd w:val="clear" w:color="auto" w:fill="FFFFFF"/>
        <w:spacing w:line="276" w:lineRule="auto"/>
        <w:ind w:firstLine="709"/>
        <w:jc w:val="both"/>
        <w:rPr>
          <w:rFonts w:ascii="Times New Roman" w:hAnsi="Times New Roman" w:cs="Times New Roman"/>
          <w:color w:val="auto"/>
          <w:szCs w:val="28"/>
        </w:rPr>
      </w:pPr>
      <w:r w:rsidRPr="00DD42C6">
        <w:rPr>
          <w:rFonts w:ascii="Times New Roman" w:hAnsi="Times New Roman" w:cs="Times New Roman"/>
          <w:color w:val="auto"/>
          <w:szCs w:val="28"/>
        </w:rPr>
        <w:t>После изложения содержания работы зачитываются отзыв и рецензия, дипломнику могут быть заданы вопросы по теме работы.</w:t>
      </w:r>
    </w:p>
    <w:p w:rsidR="00FC33A0" w:rsidRPr="00DD42C6" w:rsidRDefault="00FC33A0" w:rsidP="005A3DD9">
      <w:pPr>
        <w:pStyle w:val="af4"/>
        <w:spacing w:line="276" w:lineRule="auto"/>
        <w:ind w:firstLine="567"/>
        <w:rPr>
          <w:rStyle w:val="FontStyle28"/>
          <w:sz w:val="24"/>
        </w:rPr>
      </w:pPr>
      <w:r w:rsidRPr="00DD42C6">
        <w:rPr>
          <w:rStyle w:val="FontStyle28"/>
          <w:sz w:val="24"/>
        </w:rPr>
        <w:t>Критерии оценки дипломной работы:</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качество ответов на вопросы;</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уровень теоретической подготовки;</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уровень необходимых профессиональных компетенций;</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практическая значимость;</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актуальность, новизна;</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качество выполнения графической  (при необходимости) и текстовой документации;</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соблюдение нормативных требований;</w:t>
      </w:r>
    </w:p>
    <w:p w:rsidR="00FC33A0" w:rsidRPr="00DD42C6" w:rsidRDefault="00FC33A0" w:rsidP="007B7819">
      <w:pPr>
        <w:pStyle w:val="af4"/>
        <w:numPr>
          <w:ilvl w:val="0"/>
          <w:numId w:val="12"/>
        </w:numPr>
        <w:spacing w:line="276" w:lineRule="auto"/>
        <w:ind w:left="0" w:firstLine="567"/>
        <w:rPr>
          <w:rStyle w:val="FontStyle28"/>
          <w:sz w:val="24"/>
        </w:rPr>
      </w:pPr>
      <w:r w:rsidRPr="00DD42C6">
        <w:rPr>
          <w:rStyle w:val="FontStyle28"/>
          <w:sz w:val="24"/>
        </w:rPr>
        <w:t>владение техникой речи.</w:t>
      </w:r>
    </w:p>
    <w:p w:rsidR="00FC33A0" w:rsidRPr="00DD42C6" w:rsidRDefault="00FC33A0" w:rsidP="005A3DD9">
      <w:pPr>
        <w:pStyle w:val="af4"/>
        <w:spacing w:line="276" w:lineRule="auto"/>
        <w:ind w:firstLine="567"/>
        <w:rPr>
          <w:rStyle w:val="FontStyle28"/>
          <w:sz w:val="24"/>
        </w:rPr>
      </w:pPr>
      <w:r w:rsidRPr="00DD42C6">
        <w:rPr>
          <w:rStyle w:val="FontStyle28"/>
          <w:sz w:val="24"/>
        </w:rPr>
        <w:t xml:space="preserve">При определении окончательной оценки  по защите </w:t>
      </w:r>
      <w:r w:rsidR="00D16B96" w:rsidRPr="00DD42C6">
        <w:rPr>
          <w:rStyle w:val="FontStyle28"/>
          <w:sz w:val="24"/>
        </w:rPr>
        <w:t xml:space="preserve">дипломной работы учитываются </w:t>
      </w:r>
      <w:r w:rsidRPr="00DD42C6">
        <w:rPr>
          <w:rStyle w:val="FontStyle28"/>
          <w:sz w:val="24"/>
        </w:rPr>
        <w:t>также  отзыв руководителя и оценка рецензента.</w:t>
      </w:r>
    </w:p>
    <w:p w:rsidR="00FC33A0" w:rsidRPr="00DD42C6" w:rsidRDefault="00FC33A0" w:rsidP="005A3DD9">
      <w:pPr>
        <w:pStyle w:val="af4"/>
        <w:spacing w:line="276" w:lineRule="auto"/>
        <w:ind w:firstLine="567"/>
        <w:rPr>
          <w:szCs w:val="28"/>
        </w:rPr>
      </w:pPr>
      <w:r w:rsidRPr="00DD42C6">
        <w:rPr>
          <w:szCs w:val="28"/>
        </w:rPr>
        <w:t>Результаты испытаний определяются оценками «отлично», «хорошо», «удовлетворительно», «неудовлетворительно».</w:t>
      </w:r>
    </w:p>
    <w:p w:rsidR="00FC33A0" w:rsidRPr="00DD42C6" w:rsidRDefault="00FC33A0" w:rsidP="005A3DD9">
      <w:pPr>
        <w:pStyle w:val="af4"/>
        <w:spacing w:line="276" w:lineRule="auto"/>
        <w:ind w:firstLine="567"/>
        <w:rPr>
          <w:szCs w:val="28"/>
        </w:rPr>
      </w:pPr>
      <w:r w:rsidRPr="00DD42C6">
        <w:rPr>
          <w:szCs w:val="28"/>
        </w:rPr>
        <w:t xml:space="preserve">Оценка </w:t>
      </w:r>
      <w:r w:rsidRPr="00DD42C6">
        <w:rPr>
          <w:i/>
          <w:szCs w:val="28"/>
        </w:rPr>
        <w:t>«отлично»</w:t>
      </w:r>
      <w:r w:rsidRPr="00DD42C6">
        <w:rPr>
          <w:szCs w:val="28"/>
        </w:rPr>
        <w:t xml:space="preserve"> выставляется в том случае, если:</w:t>
      </w:r>
    </w:p>
    <w:p w:rsidR="00FC33A0" w:rsidRPr="00DD42C6" w:rsidRDefault="00FC33A0" w:rsidP="007B7819">
      <w:pPr>
        <w:pStyle w:val="af4"/>
        <w:numPr>
          <w:ilvl w:val="0"/>
          <w:numId w:val="13"/>
        </w:numPr>
        <w:spacing w:line="276" w:lineRule="auto"/>
        <w:ind w:left="0" w:firstLine="567"/>
        <w:rPr>
          <w:szCs w:val="28"/>
        </w:rPr>
      </w:pPr>
      <w:r w:rsidRPr="00DD42C6">
        <w:rPr>
          <w:szCs w:val="28"/>
        </w:rPr>
        <w:t>содержание работы соответствует выбранной специальности и теме работы;</w:t>
      </w:r>
    </w:p>
    <w:p w:rsidR="00FC33A0" w:rsidRPr="00DD42C6" w:rsidRDefault="00FC33A0" w:rsidP="007B7819">
      <w:pPr>
        <w:pStyle w:val="af4"/>
        <w:numPr>
          <w:ilvl w:val="0"/>
          <w:numId w:val="13"/>
        </w:numPr>
        <w:spacing w:line="276" w:lineRule="auto"/>
        <w:ind w:left="0" w:firstLine="567"/>
        <w:rPr>
          <w:szCs w:val="28"/>
        </w:rPr>
      </w:pPr>
      <w:r w:rsidRPr="00DD42C6">
        <w:rPr>
          <w:szCs w:val="28"/>
        </w:rPr>
        <w:t>работа актуальна, выполнена самостоятельно, имеет творческий характер, отличается определенной новизной;</w:t>
      </w:r>
    </w:p>
    <w:p w:rsidR="00FC33A0" w:rsidRPr="00DD42C6" w:rsidRDefault="00FC33A0" w:rsidP="007B7819">
      <w:pPr>
        <w:pStyle w:val="af4"/>
        <w:numPr>
          <w:ilvl w:val="0"/>
          <w:numId w:val="13"/>
        </w:numPr>
        <w:spacing w:line="276" w:lineRule="auto"/>
        <w:ind w:left="0" w:firstLine="567"/>
        <w:rPr>
          <w:szCs w:val="28"/>
        </w:rPr>
      </w:pPr>
      <w:r w:rsidRPr="00DD42C6">
        <w:rPr>
          <w:szCs w:val="28"/>
        </w:rPr>
        <w:t>дан обстоятельный анализ степени теоретического исследования проблемы, различных подходов к ее решению;</w:t>
      </w:r>
    </w:p>
    <w:p w:rsidR="00FC33A0" w:rsidRPr="00DD42C6" w:rsidRDefault="00FC33A0" w:rsidP="007B7819">
      <w:pPr>
        <w:pStyle w:val="af4"/>
        <w:numPr>
          <w:ilvl w:val="0"/>
          <w:numId w:val="13"/>
        </w:numPr>
        <w:spacing w:line="276" w:lineRule="auto"/>
        <w:ind w:left="0" w:firstLine="567"/>
        <w:rPr>
          <w:szCs w:val="28"/>
        </w:rPr>
      </w:pPr>
      <w:r w:rsidRPr="00DD42C6">
        <w:rPr>
          <w:szCs w:val="28"/>
        </w:rPr>
        <w:t>показано знание нормативной базы, учтены последние изменения в законодательстве и нормативных документах по данной проблеме;</w:t>
      </w:r>
    </w:p>
    <w:p w:rsidR="00FC33A0" w:rsidRPr="00DD42C6" w:rsidRDefault="00FC33A0" w:rsidP="007B7819">
      <w:pPr>
        <w:pStyle w:val="af4"/>
        <w:numPr>
          <w:ilvl w:val="0"/>
          <w:numId w:val="13"/>
        </w:numPr>
        <w:spacing w:line="276" w:lineRule="auto"/>
        <w:ind w:left="0" w:firstLine="567"/>
        <w:rPr>
          <w:szCs w:val="28"/>
        </w:rPr>
      </w:pPr>
      <w:r w:rsidRPr="00DD42C6">
        <w:rPr>
          <w:szCs w:val="28"/>
        </w:rPr>
        <w:t>проблема раскрыта глубоко и всесторонне, материал и изложен логично;</w:t>
      </w:r>
    </w:p>
    <w:p w:rsidR="00FC33A0" w:rsidRPr="00DD42C6" w:rsidRDefault="00FC33A0" w:rsidP="007B7819">
      <w:pPr>
        <w:pStyle w:val="af4"/>
        <w:numPr>
          <w:ilvl w:val="0"/>
          <w:numId w:val="13"/>
        </w:numPr>
        <w:spacing w:line="276" w:lineRule="auto"/>
        <w:ind w:left="0" w:firstLine="567"/>
        <w:rPr>
          <w:szCs w:val="28"/>
        </w:rPr>
      </w:pPr>
      <w:r w:rsidRPr="00DD42C6">
        <w:rPr>
          <w:szCs w:val="28"/>
        </w:rPr>
        <w:t>теоретические положения органично сопряжены с управленческой практикой; даны представляющие интерес практические рекомендации, вытекающие из анализа проблемы;</w:t>
      </w:r>
    </w:p>
    <w:p w:rsidR="00FC33A0" w:rsidRPr="00DD42C6" w:rsidRDefault="00FC33A0" w:rsidP="007B7819">
      <w:pPr>
        <w:pStyle w:val="af4"/>
        <w:numPr>
          <w:ilvl w:val="0"/>
          <w:numId w:val="13"/>
        </w:numPr>
        <w:spacing w:line="276" w:lineRule="auto"/>
        <w:ind w:left="0" w:firstLine="567"/>
        <w:rPr>
          <w:szCs w:val="28"/>
        </w:rPr>
      </w:pPr>
      <w:r w:rsidRPr="00DD42C6">
        <w:rPr>
          <w:szCs w:val="28"/>
        </w:rPr>
        <w:t>в работе широко используются материалы исследования, проведенного автором самостоятельно или в составе группы (в отдельных случаях допускается опора на вторичный анализ имеющихся данных);</w:t>
      </w:r>
    </w:p>
    <w:p w:rsidR="00FC33A0" w:rsidRPr="00DD42C6" w:rsidRDefault="00FC33A0" w:rsidP="007B7819">
      <w:pPr>
        <w:pStyle w:val="af4"/>
        <w:numPr>
          <w:ilvl w:val="0"/>
          <w:numId w:val="13"/>
        </w:numPr>
        <w:spacing w:line="276" w:lineRule="auto"/>
        <w:ind w:left="0" w:firstLine="567"/>
        <w:rPr>
          <w:szCs w:val="28"/>
        </w:rPr>
      </w:pPr>
      <w:r w:rsidRPr="00DD42C6">
        <w:rPr>
          <w:szCs w:val="28"/>
        </w:rPr>
        <w:t>в работе проведен количественный анализ проблемы, который подкрепляет теорию и иллюстрирует реальную ситуацию, приведены таблицы сравнений, графики, диаграммы, формулы, показывающие умение автора формализовать результаты исследования;</w:t>
      </w:r>
    </w:p>
    <w:p w:rsidR="00FC33A0" w:rsidRPr="00DD42C6" w:rsidRDefault="00FC33A0" w:rsidP="007B7819">
      <w:pPr>
        <w:pStyle w:val="af4"/>
        <w:numPr>
          <w:ilvl w:val="0"/>
          <w:numId w:val="13"/>
        </w:numPr>
        <w:spacing w:line="276" w:lineRule="auto"/>
        <w:ind w:left="0" w:firstLine="567"/>
        <w:rPr>
          <w:szCs w:val="28"/>
        </w:rPr>
      </w:pPr>
      <w:r w:rsidRPr="00DD42C6">
        <w:rPr>
          <w:szCs w:val="28"/>
        </w:rPr>
        <w:t>широко представлена библиография по теме работы;</w:t>
      </w:r>
    </w:p>
    <w:p w:rsidR="00FC33A0" w:rsidRPr="00DD42C6" w:rsidRDefault="00FC33A0" w:rsidP="007B7819">
      <w:pPr>
        <w:pStyle w:val="af4"/>
        <w:numPr>
          <w:ilvl w:val="0"/>
          <w:numId w:val="13"/>
        </w:numPr>
        <w:spacing w:line="276" w:lineRule="auto"/>
        <w:ind w:left="0" w:firstLine="567"/>
        <w:rPr>
          <w:szCs w:val="28"/>
        </w:rPr>
      </w:pPr>
      <w:r w:rsidRPr="00DD42C6">
        <w:rPr>
          <w:szCs w:val="28"/>
        </w:rPr>
        <w:lastRenderedPageBreak/>
        <w:t>приложения к работе иллюстрируют достижения автора и подкрепляют его выводы;</w:t>
      </w:r>
    </w:p>
    <w:p w:rsidR="00FC33A0" w:rsidRPr="00DD42C6" w:rsidRDefault="00FC33A0" w:rsidP="007B7819">
      <w:pPr>
        <w:pStyle w:val="af4"/>
        <w:numPr>
          <w:ilvl w:val="0"/>
          <w:numId w:val="13"/>
        </w:numPr>
        <w:spacing w:line="276" w:lineRule="auto"/>
        <w:ind w:left="0" w:firstLine="567"/>
        <w:rPr>
          <w:szCs w:val="28"/>
        </w:rPr>
      </w:pPr>
      <w:r w:rsidRPr="00DD42C6">
        <w:rPr>
          <w:szCs w:val="28"/>
        </w:rPr>
        <w:t>по своему содержанию и форме работа соответствует всем предъявленным требованиям.</w:t>
      </w:r>
    </w:p>
    <w:p w:rsidR="00FC33A0" w:rsidRPr="00DD42C6" w:rsidRDefault="00FC33A0" w:rsidP="005A3DD9">
      <w:pPr>
        <w:pStyle w:val="af4"/>
        <w:spacing w:line="276" w:lineRule="auto"/>
        <w:ind w:firstLine="567"/>
        <w:rPr>
          <w:i/>
          <w:szCs w:val="28"/>
        </w:rPr>
      </w:pPr>
      <w:r w:rsidRPr="00DD42C6">
        <w:rPr>
          <w:szCs w:val="28"/>
        </w:rPr>
        <w:t xml:space="preserve">Оценка </w:t>
      </w:r>
      <w:r w:rsidRPr="00DD42C6">
        <w:rPr>
          <w:i/>
          <w:szCs w:val="28"/>
        </w:rPr>
        <w:t>«хорошо»:</w:t>
      </w:r>
    </w:p>
    <w:p w:rsidR="00FC33A0" w:rsidRPr="00DD42C6" w:rsidRDefault="00FC33A0" w:rsidP="007B7819">
      <w:pPr>
        <w:pStyle w:val="af4"/>
        <w:numPr>
          <w:ilvl w:val="0"/>
          <w:numId w:val="14"/>
        </w:numPr>
        <w:spacing w:line="276" w:lineRule="auto"/>
        <w:ind w:left="0" w:firstLine="567"/>
        <w:rPr>
          <w:szCs w:val="28"/>
        </w:rPr>
      </w:pPr>
      <w:r w:rsidRPr="00DD42C6">
        <w:rPr>
          <w:szCs w:val="28"/>
        </w:rPr>
        <w:t>тема соответствует специальности;</w:t>
      </w:r>
    </w:p>
    <w:p w:rsidR="00FC33A0" w:rsidRPr="00DD42C6" w:rsidRDefault="00FC33A0" w:rsidP="007B7819">
      <w:pPr>
        <w:pStyle w:val="af4"/>
        <w:numPr>
          <w:ilvl w:val="0"/>
          <w:numId w:val="14"/>
        </w:numPr>
        <w:spacing w:line="276" w:lineRule="auto"/>
        <w:ind w:left="0" w:firstLine="567"/>
        <w:rPr>
          <w:szCs w:val="28"/>
        </w:rPr>
      </w:pPr>
      <w:r w:rsidRPr="00DD42C6">
        <w:rPr>
          <w:szCs w:val="28"/>
        </w:rPr>
        <w:t>содержание работы в целом соответствует дипломному заданию;</w:t>
      </w:r>
    </w:p>
    <w:p w:rsidR="00FC33A0" w:rsidRPr="00DD42C6" w:rsidRDefault="00FC33A0" w:rsidP="007B7819">
      <w:pPr>
        <w:pStyle w:val="af4"/>
        <w:numPr>
          <w:ilvl w:val="0"/>
          <w:numId w:val="14"/>
        </w:numPr>
        <w:spacing w:line="276" w:lineRule="auto"/>
        <w:ind w:left="0" w:firstLine="567"/>
        <w:rPr>
          <w:szCs w:val="28"/>
        </w:rPr>
      </w:pPr>
      <w:r w:rsidRPr="00DD42C6">
        <w:rPr>
          <w:szCs w:val="28"/>
        </w:rPr>
        <w:t>работа актуальна, написана самостоятельно;</w:t>
      </w:r>
    </w:p>
    <w:p w:rsidR="00FC33A0" w:rsidRPr="00DD42C6" w:rsidRDefault="00FC33A0" w:rsidP="007B7819">
      <w:pPr>
        <w:pStyle w:val="af4"/>
        <w:numPr>
          <w:ilvl w:val="0"/>
          <w:numId w:val="14"/>
        </w:numPr>
        <w:spacing w:line="276" w:lineRule="auto"/>
        <w:ind w:left="0" w:firstLine="567"/>
        <w:rPr>
          <w:szCs w:val="28"/>
        </w:rPr>
      </w:pPr>
      <w:r w:rsidRPr="00DD42C6">
        <w:rPr>
          <w:szCs w:val="28"/>
        </w:rPr>
        <w:t>дан анализ степени теоретического исследования проблемы;</w:t>
      </w:r>
    </w:p>
    <w:p w:rsidR="00FC33A0" w:rsidRPr="00DD42C6" w:rsidRDefault="00FC33A0" w:rsidP="007B7819">
      <w:pPr>
        <w:pStyle w:val="af4"/>
        <w:numPr>
          <w:ilvl w:val="0"/>
          <w:numId w:val="14"/>
        </w:numPr>
        <w:spacing w:line="276" w:lineRule="auto"/>
        <w:ind w:left="0" w:firstLine="567"/>
        <w:rPr>
          <w:szCs w:val="28"/>
        </w:rPr>
      </w:pPr>
      <w:r w:rsidRPr="00DD42C6">
        <w:rPr>
          <w:szCs w:val="28"/>
        </w:rPr>
        <w:t>основные положения работы раскрыты на достаточном теоретическом и методологическом уровне;</w:t>
      </w:r>
    </w:p>
    <w:p w:rsidR="00FC33A0" w:rsidRPr="00DD42C6" w:rsidRDefault="00FC33A0" w:rsidP="007B7819">
      <w:pPr>
        <w:pStyle w:val="af4"/>
        <w:numPr>
          <w:ilvl w:val="0"/>
          <w:numId w:val="14"/>
        </w:numPr>
        <w:spacing w:line="276" w:lineRule="auto"/>
        <w:ind w:left="0" w:firstLine="567"/>
        <w:rPr>
          <w:szCs w:val="28"/>
        </w:rPr>
      </w:pPr>
      <w:r w:rsidRPr="00DD42C6">
        <w:rPr>
          <w:szCs w:val="28"/>
        </w:rPr>
        <w:t>теоретические положения сопряжены с управленческой практикой;</w:t>
      </w:r>
    </w:p>
    <w:p w:rsidR="00FC33A0" w:rsidRPr="00DD42C6" w:rsidRDefault="00FC33A0" w:rsidP="007B7819">
      <w:pPr>
        <w:pStyle w:val="af4"/>
        <w:numPr>
          <w:ilvl w:val="0"/>
          <w:numId w:val="14"/>
        </w:numPr>
        <w:spacing w:line="276" w:lineRule="auto"/>
        <w:ind w:left="0" w:firstLine="567"/>
        <w:rPr>
          <w:szCs w:val="28"/>
        </w:rPr>
      </w:pPr>
      <w:r w:rsidRPr="00DD42C6">
        <w:rPr>
          <w:szCs w:val="28"/>
        </w:rPr>
        <w:t>представлены количественные показатели, характеризующие проблемную ситуацию;</w:t>
      </w:r>
    </w:p>
    <w:p w:rsidR="00FC33A0" w:rsidRPr="00DD42C6" w:rsidRDefault="00FC33A0" w:rsidP="007B7819">
      <w:pPr>
        <w:pStyle w:val="af4"/>
        <w:numPr>
          <w:ilvl w:val="0"/>
          <w:numId w:val="14"/>
        </w:numPr>
        <w:spacing w:line="276" w:lineRule="auto"/>
        <w:ind w:left="0" w:firstLine="567"/>
        <w:rPr>
          <w:szCs w:val="28"/>
        </w:rPr>
      </w:pPr>
      <w:r w:rsidRPr="00DD42C6">
        <w:rPr>
          <w:szCs w:val="28"/>
        </w:rPr>
        <w:t>практические рекомендации обоснованы;</w:t>
      </w:r>
    </w:p>
    <w:p w:rsidR="00FC33A0" w:rsidRPr="00DD42C6" w:rsidRDefault="00FC33A0" w:rsidP="007B7819">
      <w:pPr>
        <w:pStyle w:val="af4"/>
        <w:numPr>
          <w:ilvl w:val="0"/>
          <w:numId w:val="14"/>
        </w:numPr>
        <w:spacing w:line="276" w:lineRule="auto"/>
        <w:ind w:left="0" w:firstLine="567"/>
        <w:rPr>
          <w:szCs w:val="28"/>
        </w:rPr>
      </w:pPr>
      <w:r w:rsidRPr="00DD42C6">
        <w:rPr>
          <w:szCs w:val="28"/>
        </w:rPr>
        <w:t>приложения грамотно составлены и прослеживается связь с положениями дипломного проекта;</w:t>
      </w:r>
    </w:p>
    <w:p w:rsidR="00FC33A0" w:rsidRPr="00DD42C6" w:rsidRDefault="00FC33A0" w:rsidP="007B7819">
      <w:pPr>
        <w:pStyle w:val="af4"/>
        <w:numPr>
          <w:ilvl w:val="0"/>
          <w:numId w:val="14"/>
        </w:numPr>
        <w:spacing w:line="276" w:lineRule="auto"/>
        <w:ind w:left="0" w:firstLine="567"/>
        <w:rPr>
          <w:szCs w:val="28"/>
        </w:rPr>
      </w:pPr>
      <w:r w:rsidRPr="00DD42C6">
        <w:rPr>
          <w:szCs w:val="28"/>
        </w:rPr>
        <w:t>составлена библиография по теме работы.</w:t>
      </w:r>
    </w:p>
    <w:p w:rsidR="00FC33A0" w:rsidRPr="00DD42C6" w:rsidRDefault="00FC33A0" w:rsidP="005A3DD9">
      <w:pPr>
        <w:pStyle w:val="af4"/>
        <w:spacing w:line="276" w:lineRule="auto"/>
        <w:ind w:firstLine="567"/>
        <w:rPr>
          <w:i/>
          <w:szCs w:val="28"/>
        </w:rPr>
      </w:pPr>
      <w:r w:rsidRPr="00DD42C6">
        <w:rPr>
          <w:szCs w:val="28"/>
        </w:rPr>
        <w:t xml:space="preserve">Оценка </w:t>
      </w:r>
      <w:r w:rsidRPr="00DD42C6">
        <w:rPr>
          <w:i/>
          <w:szCs w:val="28"/>
        </w:rPr>
        <w:t>«удовлетворительно»:</w:t>
      </w:r>
    </w:p>
    <w:p w:rsidR="00FC33A0" w:rsidRPr="00DD42C6" w:rsidRDefault="00FC33A0" w:rsidP="007B7819">
      <w:pPr>
        <w:pStyle w:val="af4"/>
        <w:numPr>
          <w:ilvl w:val="0"/>
          <w:numId w:val="15"/>
        </w:numPr>
        <w:spacing w:line="276" w:lineRule="auto"/>
        <w:ind w:left="0" w:firstLine="567"/>
        <w:rPr>
          <w:szCs w:val="28"/>
        </w:rPr>
      </w:pPr>
      <w:r w:rsidRPr="00DD42C6">
        <w:rPr>
          <w:szCs w:val="28"/>
        </w:rPr>
        <w:t>работа соответствует специальности;</w:t>
      </w:r>
    </w:p>
    <w:p w:rsidR="00FC33A0" w:rsidRPr="00DD42C6" w:rsidRDefault="00FC33A0" w:rsidP="007B7819">
      <w:pPr>
        <w:pStyle w:val="af4"/>
        <w:numPr>
          <w:ilvl w:val="0"/>
          <w:numId w:val="15"/>
        </w:numPr>
        <w:spacing w:line="276" w:lineRule="auto"/>
        <w:ind w:left="0" w:firstLine="567"/>
        <w:rPr>
          <w:szCs w:val="28"/>
        </w:rPr>
      </w:pPr>
      <w:r w:rsidRPr="00DD42C6">
        <w:rPr>
          <w:szCs w:val="28"/>
        </w:rPr>
        <w:t>имеет место определенное несоответствие содержания работы заявленной теме;</w:t>
      </w:r>
    </w:p>
    <w:p w:rsidR="00FC33A0" w:rsidRPr="00DD42C6" w:rsidRDefault="00FC33A0" w:rsidP="007B7819">
      <w:pPr>
        <w:pStyle w:val="af4"/>
        <w:numPr>
          <w:ilvl w:val="0"/>
          <w:numId w:val="15"/>
        </w:numPr>
        <w:spacing w:line="276" w:lineRule="auto"/>
        <w:ind w:left="0" w:firstLine="567"/>
        <w:rPr>
          <w:szCs w:val="28"/>
        </w:rPr>
      </w:pPr>
      <w:r w:rsidRPr="00DD42C6">
        <w:rPr>
          <w:szCs w:val="28"/>
        </w:rPr>
        <w:t>исследуемая проблема в основном раскрыта, но не отличается новизной, теоретической глубиной и аргументированностью;</w:t>
      </w:r>
    </w:p>
    <w:p w:rsidR="00FC33A0" w:rsidRPr="00DD42C6" w:rsidRDefault="00FC33A0" w:rsidP="007B7819">
      <w:pPr>
        <w:pStyle w:val="af4"/>
        <w:numPr>
          <w:ilvl w:val="0"/>
          <w:numId w:val="15"/>
        </w:numPr>
        <w:spacing w:line="276" w:lineRule="auto"/>
        <w:ind w:left="0" w:firstLine="567"/>
        <w:rPr>
          <w:szCs w:val="28"/>
        </w:rPr>
      </w:pPr>
      <w:r w:rsidRPr="00DD42C6">
        <w:rPr>
          <w:szCs w:val="28"/>
        </w:rPr>
        <w:t>нарушена логика изложения материала, задачи раскрыты не полностью;</w:t>
      </w:r>
    </w:p>
    <w:p w:rsidR="00FC33A0" w:rsidRPr="00DD42C6" w:rsidRDefault="00FC33A0" w:rsidP="007B7819">
      <w:pPr>
        <w:pStyle w:val="af4"/>
        <w:numPr>
          <w:ilvl w:val="0"/>
          <w:numId w:val="15"/>
        </w:numPr>
        <w:spacing w:line="276" w:lineRule="auto"/>
        <w:ind w:left="0" w:firstLine="567"/>
        <w:rPr>
          <w:szCs w:val="28"/>
        </w:rPr>
      </w:pPr>
      <w:r w:rsidRPr="00DD42C6">
        <w:rPr>
          <w:szCs w:val="28"/>
        </w:rPr>
        <w:t>в работе не полностью использованы необходимые для раскрытия темы научная литература, нормативные документы, а также материалы исследований;</w:t>
      </w:r>
    </w:p>
    <w:p w:rsidR="00FC33A0" w:rsidRPr="00DD42C6" w:rsidRDefault="00FC33A0" w:rsidP="007B7819">
      <w:pPr>
        <w:pStyle w:val="af4"/>
        <w:numPr>
          <w:ilvl w:val="0"/>
          <w:numId w:val="15"/>
        </w:numPr>
        <w:spacing w:line="276" w:lineRule="auto"/>
        <w:ind w:left="0" w:firstLine="567"/>
        <w:rPr>
          <w:szCs w:val="28"/>
        </w:rPr>
      </w:pPr>
      <w:r w:rsidRPr="00DD42C6">
        <w:rPr>
          <w:szCs w:val="28"/>
        </w:rPr>
        <w:t>теоретические положения слабо увязаны с управленческой практикой, практические рекомендации носят формальный бездоказательный характер;</w:t>
      </w:r>
    </w:p>
    <w:p w:rsidR="00FC33A0" w:rsidRPr="00DD42C6" w:rsidRDefault="00FC33A0" w:rsidP="007B7819">
      <w:pPr>
        <w:pStyle w:val="af4"/>
        <w:numPr>
          <w:ilvl w:val="0"/>
          <w:numId w:val="15"/>
        </w:numPr>
        <w:spacing w:line="276" w:lineRule="auto"/>
        <w:ind w:left="0" w:firstLine="567"/>
        <w:rPr>
          <w:szCs w:val="28"/>
        </w:rPr>
      </w:pPr>
      <w:r w:rsidRPr="00DD42C6">
        <w:rPr>
          <w:szCs w:val="28"/>
        </w:rPr>
        <w:t>содержание приложений не освещает решения поставленных задач.</w:t>
      </w:r>
    </w:p>
    <w:p w:rsidR="00FC33A0" w:rsidRPr="00DD42C6" w:rsidRDefault="00FC33A0" w:rsidP="005A3DD9">
      <w:pPr>
        <w:pStyle w:val="af4"/>
        <w:spacing w:line="276" w:lineRule="auto"/>
        <w:ind w:firstLine="567"/>
        <w:rPr>
          <w:szCs w:val="28"/>
        </w:rPr>
      </w:pPr>
      <w:r w:rsidRPr="00DD42C6">
        <w:rPr>
          <w:szCs w:val="28"/>
        </w:rPr>
        <w:t>Оценка «неудовлетворительно»:</w:t>
      </w:r>
    </w:p>
    <w:p w:rsidR="00FC33A0" w:rsidRPr="00DD42C6" w:rsidRDefault="00FC33A0" w:rsidP="007B7819">
      <w:pPr>
        <w:pStyle w:val="af4"/>
        <w:numPr>
          <w:ilvl w:val="0"/>
          <w:numId w:val="16"/>
        </w:numPr>
        <w:spacing w:line="276" w:lineRule="auto"/>
        <w:ind w:left="0" w:firstLine="567"/>
        <w:rPr>
          <w:szCs w:val="28"/>
        </w:rPr>
      </w:pPr>
      <w:r w:rsidRPr="00DD42C6">
        <w:rPr>
          <w:szCs w:val="28"/>
        </w:rPr>
        <w:t>тема работы не соответствует специальности;</w:t>
      </w:r>
    </w:p>
    <w:p w:rsidR="00FC33A0" w:rsidRPr="00DD42C6" w:rsidRDefault="00FC33A0" w:rsidP="007B7819">
      <w:pPr>
        <w:pStyle w:val="af4"/>
        <w:numPr>
          <w:ilvl w:val="0"/>
          <w:numId w:val="16"/>
        </w:numPr>
        <w:spacing w:line="276" w:lineRule="auto"/>
        <w:ind w:left="0" w:firstLine="567"/>
        <w:rPr>
          <w:szCs w:val="28"/>
        </w:rPr>
      </w:pPr>
      <w:r w:rsidRPr="00DD42C6">
        <w:rPr>
          <w:szCs w:val="28"/>
        </w:rPr>
        <w:t>содержание работы не соответствует теме;</w:t>
      </w:r>
    </w:p>
    <w:p w:rsidR="00450A5C" w:rsidRPr="00DD42C6" w:rsidRDefault="00FC33A0" w:rsidP="00450A5C">
      <w:pPr>
        <w:pStyle w:val="af4"/>
        <w:numPr>
          <w:ilvl w:val="0"/>
          <w:numId w:val="16"/>
        </w:numPr>
        <w:spacing w:line="276" w:lineRule="auto"/>
        <w:ind w:left="0" w:firstLine="567"/>
        <w:rPr>
          <w:spacing w:val="-10"/>
          <w:szCs w:val="28"/>
        </w:rPr>
      </w:pPr>
      <w:r w:rsidRPr="00DD42C6">
        <w:rPr>
          <w:szCs w:val="28"/>
        </w:rPr>
        <w:t>работа содержит существенные теоретико-методологические ошибки и поверхностную аргументацию основных положений.</w:t>
      </w:r>
    </w:p>
    <w:p w:rsidR="00FC33A0" w:rsidRPr="00DD42C6" w:rsidRDefault="00FC33A0" w:rsidP="005A3DD9">
      <w:pPr>
        <w:pStyle w:val="af4"/>
        <w:spacing w:line="276" w:lineRule="auto"/>
        <w:ind w:firstLine="567"/>
        <w:rPr>
          <w:szCs w:val="28"/>
        </w:rPr>
      </w:pPr>
      <w:r w:rsidRPr="00DD42C6">
        <w:rPr>
          <w:szCs w:val="28"/>
        </w:rPr>
        <w:t xml:space="preserve">Оценка «отлично», «хорошо», «удовлетворительно» или «неудовлетворительно» определяется открытым голосованием членов </w:t>
      </w:r>
      <w:r w:rsidR="00877087" w:rsidRPr="00DD42C6">
        <w:rPr>
          <w:szCs w:val="28"/>
        </w:rPr>
        <w:t>ГЭК</w:t>
      </w:r>
      <w:r w:rsidRPr="00DD42C6">
        <w:rPr>
          <w:szCs w:val="28"/>
        </w:rPr>
        <w:t xml:space="preserve">, присутствующих на защите. При равном числе голосов мнение председателя </w:t>
      </w:r>
      <w:r w:rsidR="00877087" w:rsidRPr="00DD42C6">
        <w:rPr>
          <w:szCs w:val="28"/>
        </w:rPr>
        <w:t>ГЭК</w:t>
      </w:r>
      <w:r w:rsidRPr="00DD42C6">
        <w:rPr>
          <w:szCs w:val="28"/>
        </w:rPr>
        <w:t xml:space="preserve"> является решающим.</w:t>
      </w:r>
    </w:p>
    <w:p w:rsidR="00FC33A0" w:rsidRPr="00DD42C6" w:rsidRDefault="00FC33A0" w:rsidP="005A3DD9">
      <w:pPr>
        <w:pStyle w:val="af4"/>
        <w:spacing w:line="276" w:lineRule="auto"/>
        <w:ind w:firstLine="567"/>
        <w:rPr>
          <w:szCs w:val="28"/>
        </w:rPr>
      </w:pPr>
      <w:r w:rsidRPr="00DD42C6">
        <w:rPr>
          <w:szCs w:val="28"/>
        </w:rPr>
        <w:t xml:space="preserve">Результаты защиты </w:t>
      </w:r>
      <w:r w:rsidR="00D16B96" w:rsidRPr="00DD42C6">
        <w:rPr>
          <w:szCs w:val="28"/>
        </w:rPr>
        <w:t xml:space="preserve">дипломной работы </w:t>
      </w:r>
      <w:r w:rsidRPr="00DD42C6">
        <w:rPr>
          <w:szCs w:val="28"/>
        </w:rPr>
        <w:t xml:space="preserve">объявляются в тот же день после оформления протоколов заседания </w:t>
      </w:r>
      <w:r w:rsidR="00877087" w:rsidRPr="00DD42C6">
        <w:rPr>
          <w:szCs w:val="28"/>
        </w:rPr>
        <w:t>ГЭК</w:t>
      </w:r>
      <w:r w:rsidRPr="00DD42C6">
        <w:rPr>
          <w:szCs w:val="28"/>
        </w:rPr>
        <w:t>.</w:t>
      </w:r>
    </w:p>
    <w:p w:rsidR="006A63A8" w:rsidRPr="00DD42C6" w:rsidRDefault="00FC33A0" w:rsidP="00DD42C6">
      <w:pPr>
        <w:pStyle w:val="af4"/>
        <w:spacing w:line="276" w:lineRule="auto"/>
        <w:ind w:firstLine="567"/>
        <w:rPr>
          <w:szCs w:val="28"/>
        </w:rPr>
      </w:pPr>
      <w:r w:rsidRPr="00DD42C6">
        <w:rPr>
          <w:szCs w:val="28"/>
        </w:rPr>
        <w:t xml:space="preserve">Студенту, защитившему </w:t>
      </w:r>
      <w:r w:rsidR="00D16B96" w:rsidRPr="00DD42C6">
        <w:rPr>
          <w:szCs w:val="28"/>
        </w:rPr>
        <w:t>дипломную работу</w:t>
      </w:r>
      <w:r w:rsidRPr="00DD42C6">
        <w:rPr>
          <w:szCs w:val="28"/>
        </w:rPr>
        <w:t xml:space="preserve">, решением </w:t>
      </w:r>
      <w:r w:rsidR="00877087" w:rsidRPr="00DD42C6">
        <w:rPr>
          <w:szCs w:val="28"/>
        </w:rPr>
        <w:t>ГЭК</w:t>
      </w:r>
      <w:r w:rsidRPr="00DD42C6">
        <w:rPr>
          <w:szCs w:val="28"/>
        </w:rPr>
        <w:t xml:space="preserve"> присваивается квалификация в соответствии с полученной специальностью </w:t>
      </w:r>
      <w:r w:rsidR="00037583" w:rsidRPr="00DD42C6">
        <w:rPr>
          <w:szCs w:val="28"/>
        </w:rPr>
        <w:t>19.02.10</w:t>
      </w:r>
      <w:r w:rsidRPr="00DD42C6">
        <w:rPr>
          <w:szCs w:val="28"/>
        </w:rPr>
        <w:t xml:space="preserve"> Технология продукции общественного питания. </w:t>
      </w:r>
      <w:r w:rsidR="00D16B96" w:rsidRPr="00DD42C6">
        <w:rPr>
          <w:szCs w:val="28"/>
        </w:rPr>
        <w:t xml:space="preserve">Дипломные работы </w:t>
      </w:r>
      <w:r w:rsidRPr="00DD42C6">
        <w:rPr>
          <w:szCs w:val="28"/>
        </w:rPr>
        <w:t xml:space="preserve">после защиты хранятся в архиве </w:t>
      </w:r>
      <w:proofErr w:type="spellStart"/>
      <w:r w:rsidR="00037583" w:rsidRPr="00DD42C6">
        <w:rPr>
          <w:szCs w:val="28"/>
        </w:rPr>
        <w:t>техникума</w:t>
      </w:r>
      <w:r w:rsidRPr="00DD42C6">
        <w:rPr>
          <w:szCs w:val="28"/>
        </w:rPr>
        <w:t>в</w:t>
      </w:r>
      <w:proofErr w:type="spellEnd"/>
      <w:r w:rsidRPr="00DD42C6">
        <w:rPr>
          <w:szCs w:val="28"/>
        </w:rPr>
        <w:t xml:space="preserve"> течение 5 лет.</w:t>
      </w:r>
    </w:p>
    <w:p w:rsidR="00DD42C6" w:rsidRDefault="00DD42C6" w:rsidP="005A3DD9">
      <w:pPr>
        <w:tabs>
          <w:tab w:val="left" w:pos="2320"/>
          <w:tab w:val="left" w:pos="7020"/>
        </w:tabs>
        <w:ind w:firstLine="708"/>
        <w:jc w:val="right"/>
        <w:rPr>
          <w:rFonts w:ascii="Times New Roman" w:hAnsi="Times New Roman" w:cs="Times New Roman"/>
          <w:color w:val="auto"/>
          <w:sz w:val="28"/>
          <w:szCs w:val="28"/>
        </w:rPr>
      </w:pPr>
    </w:p>
    <w:p w:rsidR="00DD42C6" w:rsidRDefault="00DD42C6" w:rsidP="005A3DD9">
      <w:pPr>
        <w:tabs>
          <w:tab w:val="left" w:pos="2320"/>
          <w:tab w:val="left" w:pos="7020"/>
        </w:tabs>
        <w:ind w:firstLine="708"/>
        <w:jc w:val="right"/>
        <w:rPr>
          <w:rFonts w:ascii="Times New Roman" w:hAnsi="Times New Roman" w:cs="Times New Roman"/>
          <w:color w:val="auto"/>
          <w:sz w:val="28"/>
          <w:szCs w:val="28"/>
        </w:rPr>
      </w:pPr>
    </w:p>
    <w:p w:rsidR="006A63A8" w:rsidRPr="00DD42C6" w:rsidRDefault="006A63A8" w:rsidP="005A3DD9">
      <w:pPr>
        <w:tabs>
          <w:tab w:val="left" w:pos="2320"/>
          <w:tab w:val="left" w:pos="7020"/>
        </w:tabs>
        <w:ind w:firstLine="708"/>
        <w:jc w:val="right"/>
        <w:rPr>
          <w:rFonts w:ascii="Times New Roman" w:hAnsi="Times New Roman" w:cs="Times New Roman"/>
          <w:color w:val="auto"/>
          <w:szCs w:val="28"/>
        </w:rPr>
      </w:pPr>
      <w:r w:rsidRPr="00DD42C6">
        <w:rPr>
          <w:rFonts w:ascii="Times New Roman" w:hAnsi="Times New Roman" w:cs="Times New Roman"/>
          <w:color w:val="auto"/>
          <w:szCs w:val="28"/>
        </w:rPr>
        <w:lastRenderedPageBreak/>
        <w:t>Приложение 1</w:t>
      </w:r>
    </w:p>
    <w:p w:rsidR="006A63A8" w:rsidRPr="00DD42C6" w:rsidRDefault="006A63A8" w:rsidP="005A3DD9">
      <w:pPr>
        <w:tabs>
          <w:tab w:val="left" w:pos="2320"/>
          <w:tab w:val="left" w:pos="7020"/>
        </w:tabs>
        <w:ind w:firstLine="708"/>
        <w:jc w:val="right"/>
        <w:rPr>
          <w:rFonts w:ascii="Times New Roman" w:hAnsi="Times New Roman" w:cs="Times New Roman"/>
          <w:color w:val="auto"/>
          <w:szCs w:val="28"/>
        </w:rPr>
      </w:pPr>
    </w:p>
    <w:p w:rsidR="006A63A8" w:rsidRPr="00DD42C6" w:rsidRDefault="006A63A8" w:rsidP="005A3DD9">
      <w:pPr>
        <w:pStyle w:val="af6"/>
        <w:tabs>
          <w:tab w:val="left" w:pos="284"/>
          <w:tab w:val="left" w:pos="426"/>
        </w:tabs>
        <w:ind w:left="0" w:firstLine="0"/>
        <w:jc w:val="center"/>
        <w:rPr>
          <w:b/>
          <w:bCs/>
          <w:szCs w:val="28"/>
        </w:rPr>
      </w:pPr>
      <w:r w:rsidRPr="00DD42C6">
        <w:rPr>
          <w:b/>
          <w:bCs/>
          <w:szCs w:val="28"/>
        </w:rPr>
        <w:t>Перечень тем дипломной работы</w:t>
      </w:r>
    </w:p>
    <w:p w:rsidR="006A63A8" w:rsidRPr="00DD42C6" w:rsidRDefault="006A63A8" w:rsidP="005A3DD9">
      <w:pPr>
        <w:pStyle w:val="af6"/>
        <w:tabs>
          <w:tab w:val="left" w:pos="284"/>
          <w:tab w:val="left" w:pos="426"/>
        </w:tabs>
        <w:ind w:left="0" w:firstLine="0"/>
        <w:jc w:val="center"/>
        <w:rPr>
          <w:b/>
          <w:bCs/>
          <w:szCs w:val="28"/>
        </w:rPr>
      </w:pPr>
      <w:r w:rsidRPr="00DD42C6">
        <w:rPr>
          <w:b/>
          <w:bCs/>
          <w:szCs w:val="28"/>
        </w:rPr>
        <w:t xml:space="preserve">по специальности </w:t>
      </w:r>
      <w:r w:rsidR="0012634A" w:rsidRPr="00DD42C6">
        <w:rPr>
          <w:b/>
          <w:bCs/>
          <w:szCs w:val="28"/>
        </w:rPr>
        <w:t>19.02.10</w:t>
      </w:r>
      <w:r w:rsidRPr="00DD42C6">
        <w:rPr>
          <w:b/>
          <w:bCs/>
          <w:szCs w:val="28"/>
        </w:rPr>
        <w:t xml:space="preserve"> «Технология продукции общественного питания»</w:t>
      </w:r>
    </w:p>
    <w:p w:rsidR="006A63A8" w:rsidRPr="00DD42C6" w:rsidRDefault="006A63A8" w:rsidP="005A3DD9">
      <w:pPr>
        <w:tabs>
          <w:tab w:val="left" w:pos="2320"/>
          <w:tab w:val="left" w:pos="7020"/>
        </w:tabs>
        <w:ind w:firstLine="708"/>
        <w:jc w:val="right"/>
        <w:rPr>
          <w:rFonts w:ascii="Times New Roman" w:hAnsi="Times New Roman" w:cs="Times New Roman"/>
          <w:color w:val="auto"/>
          <w:szCs w:val="28"/>
        </w:rPr>
      </w:pPr>
    </w:p>
    <w:p w:rsidR="00146C7C"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szCs w:val="28"/>
        </w:rPr>
        <w:t>1. Совершенствование технологий и расширение ассортимента холодных десертов.</w:t>
      </w:r>
    </w:p>
    <w:p w:rsidR="001A416A" w:rsidRPr="00DD42C6" w:rsidRDefault="00146C7C" w:rsidP="001A416A">
      <w:pPr>
        <w:jc w:val="both"/>
        <w:rPr>
          <w:rFonts w:ascii="Times New Roman" w:hAnsi="Times New Roman" w:cs="Times New Roman"/>
          <w:szCs w:val="28"/>
        </w:rPr>
      </w:pPr>
      <w:r w:rsidRPr="00DD42C6">
        <w:rPr>
          <w:rFonts w:ascii="Times New Roman" w:hAnsi="Times New Roman" w:cs="Times New Roman"/>
          <w:szCs w:val="28"/>
        </w:rPr>
        <w:t xml:space="preserve"> </w:t>
      </w:r>
      <w:r w:rsidR="001A416A" w:rsidRPr="00DD42C6">
        <w:rPr>
          <w:rFonts w:ascii="Times New Roman" w:hAnsi="Times New Roman" w:cs="Times New Roman"/>
          <w:szCs w:val="28"/>
        </w:rPr>
        <w:t>2. Совершенствование технологий и расширение ассортимента блюд из картофеля.</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3. Совершенствование технологий и расширение ассортимента фаршированных блюд из птицы.</w:t>
      </w:r>
    </w:p>
    <w:p w:rsidR="00C94D50"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szCs w:val="28"/>
        </w:rPr>
        <w:t xml:space="preserve">4. Совершенствование технологий и расширение ассортимента блюд </w:t>
      </w:r>
      <w:r w:rsidR="003D0DC7" w:rsidRPr="00DD42C6">
        <w:rPr>
          <w:rFonts w:ascii="Times New Roman" w:hAnsi="Times New Roman" w:cs="Times New Roman"/>
          <w:szCs w:val="28"/>
        </w:rPr>
        <w:t>европейской</w:t>
      </w:r>
      <w:r w:rsidR="00C94D50" w:rsidRPr="00DD42C6">
        <w:rPr>
          <w:rFonts w:ascii="Times New Roman" w:hAnsi="Times New Roman" w:cs="Times New Roman"/>
          <w:szCs w:val="28"/>
        </w:rPr>
        <w:t xml:space="preserve"> ку</w:t>
      </w:r>
      <w:r w:rsidRPr="00DD42C6">
        <w:rPr>
          <w:rFonts w:ascii="Times New Roman" w:hAnsi="Times New Roman" w:cs="Times New Roman"/>
          <w:szCs w:val="28"/>
        </w:rPr>
        <w:t>хни</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5. Совершенствование технологий и расширение ассортимента вторых блюд французской кухни.</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6. Совершенствование технологий и расширение ассортимента соусов.</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7. Совершенствование технологий и расширение ассортимента блюд японской кухни.</w:t>
      </w:r>
    </w:p>
    <w:p w:rsidR="001A416A"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color w:val="auto"/>
          <w:szCs w:val="28"/>
        </w:rPr>
        <w:t xml:space="preserve">8. Совершенствование технологий и расширение ассортимента блюд из говядины. </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9. Совершенствование технологий и расширение ассортимента блюд китайской кухни.</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10. Совершенствование технологий и расширение ассортимента горячих десертов.</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11. Совершенствование технологий и расширение ассортимента блюд из мясной котлетной массы.</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12. Совершенствование технологий и расширение ассортимента блюд из сыра и с сыром.</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13. Совершенствование технологий и расширение ассортимента блюд из натурального рубленого мяса.</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14. Совершенствование технологий и расширение ассортимента блюд из мяса диких животных.</w:t>
      </w:r>
    </w:p>
    <w:p w:rsidR="00C94D50"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szCs w:val="28"/>
        </w:rPr>
        <w:t>15. Совершенствование техно</w:t>
      </w:r>
      <w:r w:rsidR="00DE1C37" w:rsidRPr="00DD42C6">
        <w:rPr>
          <w:rFonts w:ascii="Times New Roman" w:hAnsi="Times New Roman" w:cs="Times New Roman"/>
          <w:szCs w:val="28"/>
        </w:rPr>
        <w:t xml:space="preserve">логий и расширение ассортимента кулинарной продукции </w:t>
      </w:r>
      <w:r w:rsidRPr="00DD42C6">
        <w:rPr>
          <w:rFonts w:ascii="Times New Roman" w:hAnsi="Times New Roman" w:cs="Times New Roman"/>
          <w:szCs w:val="28"/>
        </w:rPr>
        <w:t xml:space="preserve"> из </w:t>
      </w:r>
      <w:r w:rsidR="00DE1C37" w:rsidRPr="00DD42C6">
        <w:rPr>
          <w:rFonts w:ascii="Times New Roman" w:hAnsi="Times New Roman" w:cs="Times New Roman"/>
          <w:szCs w:val="28"/>
        </w:rPr>
        <w:t xml:space="preserve">речной </w:t>
      </w:r>
      <w:r w:rsidRPr="00DD42C6">
        <w:rPr>
          <w:rFonts w:ascii="Times New Roman" w:hAnsi="Times New Roman" w:cs="Times New Roman"/>
          <w:szCs w:val="28"/>
        </w:rPr>
        <w:t>рыбы.</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16. Совершенствование технологий и расширение ассортимента блюд из нерыбных продуктов моря.</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17. Совершенствование технологий и расширение ассортимента канапе, легких и сложных холодных закусок  для проведения банкетов-фуршетов.</w:t>
      </w:r>
      <w:r w:rsidR="00C94D50" w:rsidRPr="00DD42C6">
        <w:rPr>
          <w:rFonts w:ascii="Times New Roman" w:hAnsi="Times New Roman" w:cs="Times New Roman"/>
          <w:color w:val="FF0000"/>
          <w:szCs w:val="28"/>
        </w:rPr>
        <w:t xml:space="preserve"> </w:t>
      </w:r>
    </w:p>
    <w:p w:rsidR="00C94D50"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color w:val="auto"/>
          <w:szCs w:val="28"/>
        </w:rPr>
        <w:t>18. Совершенствование технологий и расширение ассортимента супов-пюре и супов-кремов.</w:t>
      </w:r>
    </w:p>
    <w:p w:rsidR="00C94D50"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szCs w:val="28"/>
        </w:rPr>
        <w:t xml:space="preserve">19. </w:t>
      </w:r>
      <w:r w:rsidRPr="00DD42C6">
        <w:rPr>
          <w:rFonts w:ascii="Times New Roman" w:hAnsi="Times New Roman" w:cs="Times New Roman"/>
          <w:color w:val="auto"/>
          <w:szCs w:val="28"/>
        </w:rPr>
        <w:t>Совершенствование технологий и расширение ассортимента блюд из свинины.</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20. Совершенствование технологий и расширение ассортимента блюд из телятины.</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21. Совершенствование технологий и расширение ассортимента вторых блюд азиатской кухни.</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22. Совершенствование технологий и расширение ассортимента блюд из птицы.</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23. Совершенствование технологий и расширение ассортимента изделий из бисквитного теста.</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24. Совершенствование технологий и расширение ассортимента изделий из песочного теста.</w:t>
      </w:r>
    </w:p>
    <w:p w:rsidR="001A416A"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szCs w:val="28"/>
        </w:rPr>
        <w:t>25. Совершенствование технологий и расширение ассортимента простого и праздничного хлеба.</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26. Совершенствование технологий и расширение технологии приготовления пирогов из дрожжевого теста.</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27. Совершенствование технологий и расширение ассортимента открытых пирогов типа «пицца».</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28. Совершенствование технологий и расширение ассортимента блюд кавказской кухни.</w:t>
      </w:r>
    </w:p>
    <w:p w:rsidR="001A416A" w:rsidRPr="00DD42C6" w:rsidRDefault="001A416A" w:rsidP="001A416A">
      <w:pPr>
        <w:jc w:val="both"/>
        <w:rPr>
          <w:rFonts w:ascii="Times New Roman" w:hAnsi="Times New Roman" w:cs="Times New Roman"/>
          <w:color w:val="auto"/>
          <w:szCs w:val="28"/>
        </w:rPr>
      </w:pPr>
      <w:r w:rsidRPr="00DD42C6">
        <w:rPr>
          <w:rFonts w:ascii="Times New Roman" w:hAnsi="Times New Roman" w:cs="Times New Roman"/>
          <w:color w:val="auto"/>
          <w:szCs w:val="28"/>
        </w:rPr>
        <w:t xml:space="preserve">29. Совершенствование технологий и расширение ассортимента блюд из семги. </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30. Совершенствование технологий и расширение ассортимента салатов-коктейлей и сложных салатов.</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lastRenderedPageBreak/>
        <w:t>31. Совершенствование технологий и расширение ассортимента фаршированных блюд из мяса.</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32. Совершенствование технологий и расширение ассортимента блюд в ресторане русской кухни.</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33. Совершенствование технологий и расширение ассортимента изделий из заварного теста.</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34. Совершенствование технологий и расширение ассортимента блюд из субпродуктов.</w:t>
      </w:r>
    </w:p>
    <w:p w:rsidR="001A416A" w:rsidRPr="00DD42C6" w:rsidRDefault="001A416A" w:rsidP="001A416A">
      <w:pPr>
        <w:jc w:val="both"/>
        <w:rPr>
          <w:rFonts w:ascii="Times New Roman" w:hAnsi="Times New Roman" w:cs="Times New Roman"/>
          <w:color w:val="auto"/>
          <w:szCs w:val="28"/>
        </w:rPr>
      </w:pPr>
      <w:r w:rsidRPr="00DD42C6">
        <w:rPr>
          <w:rFonts w:ascii="Times New Roman" w:hAnsi="Times New Roman" w:cs="Times New Roman"/>
          <w:color w:val="auto"/>
          <w:szCs w:val="28"/>
        </w:rPr>
        <w:t xml:space="preserve">35. Совершенствование технологий и расширение ассортимента сложных холодных блюд и закусок из овощей и грибов для юбилейного банкета. </w:t>
      </w:r>
    </w:p>
    <w:p w:rsidR="001A416A" w:rsidRPr="00DD42C6" w:rsidRDefault="001A416A" w:rsidP="001A416A">
      <w:pPr>
        <w:jc w:val="both"/>
        <w:rPr>
          <w:rFonts w:ascii="Times New Roman" w:hAnsi="Times New Roman" w:cs="Times New Roman"/>
          <w:color w:val="FF0000"/>
          <w:szCs w:val="28"/>
        </w:rPr>
      </w:pPr>
      <w:r w:rsidRPr="00DD42C6">
        <w:rPr>
          <w:rFonts w:ascii="Times New Roman" w:hAnsi="Times New Roman" w:cs="Times New Roman"/>
          <w:szCs w:val="28"/>
        </w:rPr>
        <w:t>36. Совершенствование технологий и расширение ассортимента блюд для детского меню.</w:t>
      </w:r>
    </w:p>
    <w:p w:rsidR="001A416A" w:rsidRPr="00DD42C6" w:rsidRDefault="001A416A" w:rsidP="001A416A">
      <w:pPr>
        <w:jc w:val="both"/>
        <w:rPr>
          <w:rFonts w:ascii="Times New Roman" w:hAnsi="Times New Roman" w:cs="Times New Roman"/>
          <w:szCs w:val="28"/>
        </w:rPr>
      </w:pPr>
      <w:r w:rsidRPr="00DD42C6">
        <w:rPr>
          <w:rFonts w:ascii="Times New Roman" w:hAnsi="Times New Roman" w:cs="Times New Roman"/>
          <w:szCs w:val="28"/>
        </w:rPr>
        <w:t>37. Совершенствование технологий и расширение ассортимента блюд татарской кухни.</w:t>
      </w:r>
    </w:p>
    <w:p w:rsidR="008027EF" w:rsidRPr="00DD42C6" w:rsidRDefault="005D31D0" w:rsidP="005D31D0">
      <w:pPr>
        <w:jc w:val="both"/>
        <w:rPr>
          <w:rFonts w:ascii="Times New Roman" w:eastAsia="Times New Roman" w:hAnsi="Times New Roman" w:cs="Times New Roman"/>
          <w:color w:val="FF0000"/>
          <w:szCs w:val="28"/>
        </w:rPr>
      </w:pPr>
      <w:r w:rsidRPr="00DD42C6">
        <w:rPr>
          <w:rFonts w:ascii="Times New Roman" w:hAnsi="Times New Roman" w:cs="Times New Roman"/>
          <w:szCs w:val="28"/>
        </w:rPr>
        <w:t>38. Совершенствование технологий и расширение ассортимента мелкоштучных кондитерских изделий.</w:t>
      </w:r>
    </w:p>
    <w:p w:rsidR="00C03326" w:rsidRPr="00DD42C6" w:rsidRDefault="00C03326" w:rsidP="0014551B">
      <w:pPr>
        <w:tabs>
          <w:tab w:val="left" w:pos="0"/>
          <w:tab w:val="left" w:pos="1134"/>
        </w:tabs>
        <w:ind w:firstLine="708"/>
        <w:jc w:val="both"/>
        <w:rPr>
          <w:rFonts w:ascii="Times New Roman" w:eastAsia="Times New Roman" w:hAnsi="Times New Roman" w:cs="Times New Roman"/>
          <w:color w:val="auto"/>
          <w:szCs w:val="28"/>
        </w:rPr>
      </w:pPr>
    </w:p>
    <w:p w:rsidR="001966F6" w:rsidRPr="00C21954" w:rsidRDefault="001966F6" w:rsidP="008027EF">
      <w:pPr>
        <w:pStyle w:val="11"/>
        <w:shd w:val="clear" w:color="auto" w:fill="auto"/>
        <w:spacing w:line="240" w:lineRule="auto"/>
        <w:ind w:firstLine="0"/>
        <w:jc w:val="right"/>
        <w:rPr>
          <w:spacing w:val="0"/>
          <w:sz w:val="28"/>
          <w:szCs w:val="28"/>
        </w:rPr>
      </w:pPr>
    </w:p>
    <w:p w:rsidR="001966F6" w:rsidRPr="00C21954" w:rsidRDefault="001966F6" w:rsidP="008027EF">
      <w:pPr>
        <w:pStyle w:val="11"/>
        <w:shd w:val="clear" w:color="auto" w:fill="auto"/>
        <w:spacing w:line="240" w:lineRule="auto"/>
        <w:ind w:firstLine="0"/>
        <w:jc w:val="right"/>
        <w:rPr>
          <w:spacing w:val="0"/>
          <w:sz w:val="28"/>
          <w:szCs w:val="28"/>
        </w:rPr>
      </w:pPr>
    </w:p>
    <w:p w:rsidR="001966F6" w:rsidRPr="00C21954" w:rsidRDefault="001966F6" w:rsidP="008027EF">
      <w:pPr>
        <w:pStyle w:val="11"/>
        <w:shd w:val="clear" w:color="auto" w:fill="auto"/>
        <w:spacing w:line="240" w:lineRule="auto"/>
        <w:ind w:firstLine="0"/>
        <w:jc w:val="right"/>
        <w:rPr>
          <w:spacing w:val="0"/>
          <w:sz w:val="28"/>
          <w:szCs w:val="28"/>
        </w:rPr>
      </w:pPr>
    </w:p>
    <w:p w:rsidR="001966F6" w:rsidRPr="00C21954" w:rsidRDefault="001966F6" w:rsidP="008027EF">
      <w:pPr>
        <w:pStyle w:val="11"/>
        <w:shd w:val="clear" w:color="auto" w:fill="auto"/>
        <w:spacing w:line="240" w:lineRule="auto"/>
        <w:ind w:firstLine="0"/>
        <w:jc w:val="right"/>
        <w:rPr>
          <w:spacing w:val="0"/>
          <w:sz w:val="28"/>
          <w:szCs w:val="28"/>
        </w:rPr>
      </w:pPr>
    </w:p>
    <w:p w:rsidR="001966F6" w:rsidRDefault="001966F6"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Default="00414FE1" w:rsidP="008027EF">
      <w:pPr>
        <w:pStyle w:val="11"/>
        <w:shd w:val="clear" w:color="auto" w:fill="auto"/>
        <w:spacing w:line="240" w:lineRule="auto"/>
        <w:ind w:firstLine="0"/>
        <w:jc w:val="right"/>
        <w:rPr>
          <w:spacing w:val="0"/>
          <w:sz w:val="28"/>
          <w:szCs w:val="28"/>
        </w:rPr>
      </w:pPr>
    </w:p>
    <w:p w:rsidR="00414FE1" w:rsidRPr="00C21954" w:rsidRDefault="00414FE1" w:rsidP="008027EF">
      <w:pPr>
        <w:pStyle w:val="11"/>
        <w:shd w:val="clear" w:color="auto" w:fill="auto"/>
        <w:spacing w:line="240" w:lineRule="auto"/>
        <w:ind w:firstLine="0"/>
        <w:jc w:val="right"/>
        <w:rPr>
          <w:spacing w:val="0"/>
          <w:sz w:val="28"/>
          <w:szCs w:val="28"/>
        </w:rPr>
      </w:pPr>
    </w:p>
    <w:p w:rsidR="001966F6" w:rsidRPr="00C21954" w:rsidRDefault="001966F6" w:rsidP="008027EF">
      <w:pPr>
        <w:pStyle w:val="11"/>
        <w:shd w:val="clear" w:color="auto" w:fill="auto"/>
        <w:spacing w:line="240" w:lineRule="auto"/>
        <w:ind w:firstLine="0"/>
        <w:jc w:val="right"/>
        <w:rPr>
          <w:spacing w:val="0"/>
          <w:sz w:val="28"/>
          <w:szCs w:val="28"/>
        </w:rPr>
      </w:pPr>
    </w:p>
    <w:p w:rsidR="008027EF" w:rsidRPr="0026648C" w:rsidRDefault="008027EF" w:rsidP="008027EF">
      <w:pPr>
        <w:pStyle w:val="11"/>
        <w:shd w:val="clear" w:color="auto" w:fill="auto"/>
        <w:spacing w:line="240" w:lineRule="auto"/>
        <w:ind w:firstLine="0"/>
        <w:jc w:val="right"/>
        <w:rPr>
          <w:spacing w:val="0"/>
          <w:sz w:val="24"/>
          <w:szCs w:val="28"/>
        </w:rPr>
      </w:pPr>
      <w:r w:rsidRPr="0026648C">
        <w:rPr>
          <w:spacing w:val="0"/>
          <w:sz w:val="24"/>
          <w:szCs w:val="28"/>
        </w:rPr>
        <w:lastRenderedPageBreak/>
        <w:t>Приложение 2</w:t>
      </w:r>
    </w:p>
    <w:p w:rsidR="006F60FD" w:rsidRPr="00C21954" w:rsidRDefault="006F60FD" w:rsidP="006F60FD">
      <w:pPr>
        <w:pStyle w:val="11"/>
        <w:shd w:val="clear" w:color="auto" w:fill="auto"/>
        <w:spacing w:line="240" w:lineRule="auto"/>
        <w:ind w:firstLine="0"/>
        <w:jc w:val="center"/>
        <w:rPr>
          <w:spacing w:val="0"/>
          <w:sz w:val="28"/>
          <w:szCs w:val="28"/>
        </w:rPr>
      </w:pPr>
      <w:r>
        <w:rPr>
          <w:spacing w:val="0"/>
          <w:sz w:val="28"/>
          <w:szCs w:val="28"/>
        </w:rPr>
        <w:t>ОБРАЗЕЦ ЗАДАНИЯ НА ВЫПУСКНУЮ КВАЛИФИКАЦИОННУЮ РАБОТУ</w:t>
      </w:r>
    </w:p>
    <w:p w:rsidR="008027EF" w:rsidRPr="00C21954" w:rsidRDefault="008027EF" w:rsidP="008027EF">
      <w:pPr>
        <w:pStyle w:val="11"/>
        <w:shd w:val="clear" w:color="auto" w:fill="auto"/>
        <w:spacing w:line="240" w:lineRule="auto"/>
        <w:ind w:firstLine="0"/>
        <w:jc w:val="right"/>
        <w:rPr>
          <w:spacing w:val="0"/>
          <w:sz w:val="28"/>
          <w:szCs w:val="28"/>
        </w:rPr>
      </w:pPr>
    </w:p>
    <w:p w:rsidR="006F60FD" w:rsidRDefault="00435872" w:rsidP="006F60FD">
      <w:pPr>
        <w:pStyle w:val="af7"/>
        <w:spacing w:line="276" w:lineRule="auto"/>
        <w:ind w:firstLine="0"/>
        <w:rPr>
          <w:sz w:val="28"/>
          <w:szCs w:val="28"/>
        </w:rPr>
      </w:pPr>
      <w:r w:rsidRPr="00C21954">
        <w:rPr>
          <w:sz w:val="28"/>
          <w:szCs w:val="28"/>
        </w:rPr>
        <w:t>Министерство образовани</w:t>
      </w:r>
      <w:r w:rsidR="006F60FD">
        <w:rPr>
          <w:sz w:val="28"/>
          <w:szCs w:val="28"/>
        </w:rPr>
        <w:t>я и науки  Республики Татарстан</w:t>
      </w:r>
    </w:p>
    <w:p w:rsidR="00435872" w:rsidRPr="006F60FD" w:rsidRDefault="00435872" w:rsidP="006F60FD">
      <w:pPr>
        <w:pStyle w:val="af7"/>
        <w:spacing w:line="276" w:lineRule="auto"/>
        <w:ind w:left="-709" w:firstLine="0"/>
        <w:rPr>
          <w:sz w:val="28"/>
          <w:szCs w:val="28"/>
        </w:rPr>
      </w:pPr>
      <w:r w:rsidRPr="006F60FD">
        <w:rPr>
          <w:sz w:val="28"/>
          <w:szCs w:val="28"/>
        </w:rPr>
        <w:t xml:space="preserve">Государственное бюджетное профессиональное образовательное учреждение </w:t>
      </w:r>
    </w:p>
    <w:p w:rsidR="00435872" w:rsidRPr="00C21954" w:rsidRDefault="00435872" w:rsidP="00334A35">
      <w:pPr>
        <w:spacing w:line="276" w:lineRule="auto"/>
        <w:ind w:firstLine="708"/>
        <w:jc w:val="center"/>
        <w:rPr>
          <w:rFonts w:ascii="Times New Roman" w:hAnsi="Times New Roman" w:cs="Times New Roman"/>
          <w:b/>
          <w:sz w:val="28"/>
          <w:szCs w:val="28"/>
        </w:rPr>
      </w:pPr>
      <w:r w:rsidRPr="00C21954">
        <w:rPr>
          <w:rFonts w:ascii="Times New Roman" w:hAnsi="Times New Roman" w:cs="Times New Roman"/>
          <w:b/>
          <w:sz w:val="28"/>
          <w:szCs w:val="28"/>
        </w:rPr>
        <w:t>«Спасский техникум отраслевых технологий</w:t>
      </w:r>
      <w:r w:rsidRPr="00C21954">
        <w:rPr>
          <w:rFonts w:ascii="Times New Roman" w:hAnsi="Times New Roman" w:cs="Times New Roman"/>
          <w:b/>
          <w:caps/>
          <w:sz w:val="28"/>
          <w:szCs w:val="28"/>
        </w:rPr>
        <w:t>»</w:t>
      </w:r>
    </w:p>
    <w:p w:rsidR="00435872" w:rsidRPr="00C21954" w:rsidRDefault="00435872" w:rsidP="00435872">
      <w:pPr>
        <w:rPr>
          <w:rFonts w:ascii="Times New Roman" w:hAnsi="Times New Roman" w:cs="Times New Roman"/>
          <w:b/>
          <w:sz w:val="28"/>
          <w:szCs w:val="28"/>
        </w:rPr>
      </w:pPr>
    </w:p>
    <w:p w:rsidR="00435872" w:rsidRPr="00C21954" w:rsidRDefault="00435872" w:rsidP="00435872">
      <w:pPr>
        <w:autoSpaceDE w:val="0"/>
        <w:autoSpaceDN w:val="0"/>
        <w:adjustRightInd w:val="0"/>
        <w:jc w:val="both"/>
        <w:rPr>
          <w:rFonts w:ascii="Times New Roman" w:hAnsi="Times New Roman" w:cs="Times New Roman"/>
          <w:b/>
          <w:sz w:val="28"/>
          <w:szCs w:val="28"/>
        </w:rPr>
      </w:pPr>
      <w:r w:rsidRPr="00C21954">
        <w:rPr>
          <w:rFonts w:ascii="Times New Roman" w:hAnsi="Times New Roman" w:cs="Times New Roman"/>
          <w:b/>
          <w:sz w:val="28"/>
          <w:szCs w:val="28"/>
        </w:rPr>
        <w:t>Согласовано:                                                                                       Утверждаю:</w:t>
      </w:r>
    </w:p>
    <w:p w:rsidR="00435872" w:rsidRPr="00C21954" w:rsidRDefault="00435872" w:rsidP="00435872">
      <w:pPr>
        <w:autoSpaceDE w:val="0"/>
        <w:autoSpaceDN w:val="0"/>
        <w:adjustRightInd w:val="0"/>
        <w:jc w:val="both"/>
        <w:rPr>
          <w:rFonts w:ascii="Times New Roman" w:hAnsi="Times New Roman" w:cs="Times New Roman"/>
          <w:b/>
          <w:sz w:val="28"/>
          <w:szCs w:val="28"/>
        </w:rPr>
      </w:pPr>
      <w:r w:rsidRPr="00C21954">
        <w:rPr>
          <w:rFonts w:ascii="Times New Roman" w:hAnsi="Times New Roman" w:cs="Times New Roman"/>
          <w:b/>
          <w:sz w:val="28"/>
          <w:szCs w:val="28"/>
        </w:rPr>
        <w:t xml:space="preserve">на заседании МО ОПД и ПМ            Зам. директора по УР                                                                              </w:t>
      </w:r>
      <w:proofErr w:type="spellStart"/>
      <w:r w:rsidRPr="00C21954">
        <w:rPr>
          <w:rFonts w:ascii="Times New Roman" w:hAnsi="Times New Roman" w:cs="Times New Roman"/>
          <w:b/>
          <w:sz w:val="28"/>
          <w:szCs w:val="28"/>
        </w:rPr>
        <w:t>Председатель:_________М.А</w:t>
      </w:r>
      <w:proofErr w:type="spellEnd"/>
      <w:r w:rsidRPr="00C21954">
        <w:rPr>
          <w:rFonts w:ascii="Times New Roman" w:hAnsi="Times New Roman" w:cs="Times New Roman"/>
          <w:b/>
          <w:sz w:val="28"/>
          <w:szCs w:val="28"/>
        </w:rPr>
        <w:t xml:space="preserve">. </w:t>
      </w:r>
      <w:proofErr w:type="spellStart"/>
      <w:r w:rsidRPr="00C21954">
        <w:rPr>
          <w:rFonts w:ascii="Times New Roman" w:hAnsi="Times New Roman" w:cs="Times New Roman"/>
          <w:b/>
          <w:sz w:val="28"/>
          <w:szCs w:val="28"/>
        </w:rPr>
        <w:t>Шмырина</w:t>
      </w:r>
      <w:proofErr w:type="spellEnd"/>
      <w:r w:rsidRPr="00C21954">
        <w:rPr>
          <w:rFonts w:ascii="Times New Roman" w:hAnsi="Times New Roman" w:cs="Times New Roman"/>
          <w:b/>
          <w:sz w:val="28"/>
          <w:szCs w:val="28"/>
        </w:rPr>
        <w:t xml:space="preserve">                             </w:t>
      </w:r>
      <w:r w:rsidR="006F60FD">
        <w:rPr>
          <w:rFonts w:ascii="Times New Roman" w:hAnsi="Times New Roman" w:cs="Times New Roman"/>
          <w:b/>
          <w:sz w:val="28"/>
          <w:szCs w:val="28"/>
        </w:rPr>
        <w:t xml:space="preserve">       </w:t>
      </w:r>
      <w:r w:rsidRPr="00C21954">
        <w:rPr>
          <w:rFonts w:ascii="Times New Roman" w:hAnsi="Times New Roman" w:cs="Times New Roman"/>
          <w:b/>
          <w:sz w:val="28"/>
          <w:szCs w:val="28"/>
        </w:rPr>
        <w:t xml:space="preserve"> </w:t>
      </w:r>
      <w:r w:rsidR="006F60FD">
        <w:rPr>
          <w:rFonts w:ascii="Times New Roman" w:hAnsi="Times New Roman" w:cs="Times New Roman"/>
          <w:b/>
          <w:sz w:val="28"/>
          <w:szCs w:val="28"/>
        </w:rPr>
        <w:t>Н</w:t>
      </w:r>
      <w:r w:rsidRPr="00C21954">
        <w:rPr>
          <w:rFonts w:ascii="Times New Roman" w:hAnsi="Times New Roman" w:cs="Times New Roman"/>
          <w:b/>
          <w:sz w:val="28"/>
          <w:szCs w:val="28"/>
        </w:rPr>
        <w:t xml:space="preserve">.А. </w:t>
      </w:r>
      <w:proofErr w:type="spellStart"/>
      <w:r w:rsidR="006F60FD">
        <w:rPr>
          <w:rFonts w:ascii="Times New Roman" w:hAnsi="Times New Roman" w:cs="Times New Roman"/>
          <w:b/>
          <w:sz w:val="28"/>
          <w:szCs w:val="28"/>
        </w:rPr>
        <w:t>Рачкова</w:t>
      </w:r>
      <w:proofErr w:type="spellEnd"/>
    </w:p>
    <w:p w:rsidR="00435872" w:rsidRPr="00C21954" w:rsidRDefault="00435872" w:rsidP="00435872">
      <w:pPr>
        <w:autoSpaceDE w:val="0"/>
        <w:autoSpaceDN w:val="0"/>
        <w:adjustRightInd w:val="0"/>
        <w:jc w:val="both"/>
        <w:rPr>
          <w:rFonts w:ascii="Times New Roman" w:hAnsi="Times New Roman" w:cs="Times New Roman"/>
          <w:b/>
          <w:sz w:val="28"/>
          <w:szCs w:val="28"/>
        </w:rPr>
      </w:pPr>
      <w:r w:rsidRPr="00C21954">
        <w:rPr>
          <w:rFonts w:ascii="Times New Roman" w:hAnsi="Times New Roman" w:cs="Times New Roman"/>
          <w:b/>
          <w:sz w:val="28"/>
          <w:szCs w:val="28"/>
        </w:rPr>
        <w:t xml:space="preserve">«___» _________ 20___ г.                                   </w:t>
      </w:r>
      <w:r w:rsidR="006F60FD">
        <w:rPr>
          <w:rFonts w:ascii="Times New Roman" w:hAnsi="Times New Roman" w:cs="Times New Roman"/>
          <w:b/>
          <w:sz w:val="28"/>
          <w:szCs w:val="28"/>
        </w:rPr>
        <w:t xml:space="preserve">            </w:t>
      </w:r>
      <w:r w:rsidRPr="00C21954">
        <w:rPr>
          <w:rFonts w:ascii="Times New Roman" w:hAnsi="Times New Roman" w:cs="Times New Roman"/>
          <w:b/>
          <w:sz w:val="28"/>
          <w:szCs w:val="28"/>
        </w:rPr>
        <w:t>«___» __________20___ г.</w:t>
      </w:r>
    </w:p>
    <w:p w:rsidR="00435872" w:rsidRPr="00C21954" w:rsidRDefault="00435872" w:rsidP="00435872">
      <w:pPr>
        <w:rPr>
          <w:rFonts w:ascii="Times New Roman" w:hAnsi="Times New Roman" w:cs="Times New Roman"/>
          <w:b/>
          <w:sz w:val="28"/>
          <w:szCs w:val="28"/>
        </w:rPr>
      </w:pPr>
    </w:p>
    <w:p w:rsidR="00435872" w:rsidRPr="00C21954" w:rsidRDefault="00435872" w:rsidP="00435872">
      <w:pPr>
        <w:jc w:val="center"/>
        <w:rPr>
          <w:rFonts w:ascii="Times New Roman" w:hAnsi="Times New Roman" w:cs="Times New Roman"/>
          <w:sz w:val="28"/>
          <w:szCs w:val="28"/>
        </w:rPr>
      </w:pPr>
    </w:p>
    <w:p w:rsidR="00435872" w:rsidRPr="00C21954" w:rsidRDefault="00435872" w:rsidP="00435872">
      <w:pPr>
        <w:jc w:val="center"/>
        <w:rPr>
          <w:rFonts w:ascii="Times New Roman" w:hAnsi="Times New Roman" w:cs="Times New Roman"/>
          <w:sz w:val="28"/>
          <w:szCs w:val="28"/>
        </w:rPr>
      </w:pPr>
      <w:r w:rsidRPr="00C21954">
        <w:rPr>
          <w:rFonts w:ascii="Times New Roman" w:hAnsi="Times New Roman" w:cs="Times New Roman"/>
          <w:sz w:val="28"/>
          <w:szCs w:val="28"/>
        </w:rPr>
        <w:t xml:space="preserve">ЗАДАНИЕ НА ВЫПУСКНУЮ КВАЛИФИКАЦИОННУЮ РАБОТУ </w:t>
      </w:r>
    </w:p>
    <w:p w:rsidR="00435872" w:rsidRPr="00C21954" w:rsidRDefault="00435872" w:rsidP="00435872">
      <w:pPr>
        <w:jc w:val="center"/>
        <w:rPr>
          <w:rFonts w:ascii="Times New Roman" w:hAnsi="Times New Roman" w:cs="Times New Roman"/>
          <w:sz w:val="28"/>
          <w:szCs w:val="28"/>
        </w:rPr>
      </w:pPr>
    </w:p>
    <w:p w:rsidR="00435872" w:rsidRPr="00C21954" w:rsidRDefault="00435872" w:rsidP="00435872">
      <w:pPr>
        <w:widowControl w:val="0"/>
        <w:tabs>
          <w:tab w:val="left" w:leader="underscore" w:pos="7353"/>
        </w:tabs>
        <w:spacing w:line="360" w:lineRule="auto"/>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Студенту (</w:t>
      </w:r>
      <w:proofErr w:type="spellStart"/>
      <w:r w:rsidRPr="00C21954">
        <w:rPr>
          <w:rFonts w:ascii="Times New Roman" w:eastAsia="Times New Roman" w:hAnsi="Times New Roman" w:cs="Times New Roman"/>
          <w:sz w:val="28"/>
          <w:szCs w:val="28"/>
        </w:rPr>
        <w:t>ке</w:t>
      </w:r>
      <w:proofErr w:type="spellEnd"/>
      <w:r w:rsidRPr="00C21954">
        <w:rPr>
          <w:rFonts w:ascii="Times New Roman" w:eastAsia="Times New Roman" w:hAnsi="Times New Roman" w:cs="Times New Roman"/>
          <w:sz w:val="28"/>
          <w:szCs w:val="28"/>
        </w:rPr>
        <w:t>)</w:t>
      </w:r>
      <w:r w:rsidRPr="00C21954">
        <w:rPr>
          <w:rFonts w:ascii="Times New Roman" w:eastAsia="Times New Roman" w:hAnsi="Times New Roman" w:cs="Times New Roman"/>
          <w:sz w:val="28"/>
          <w:szCs w:val="28"/>
        </w:rPr>
        <w:tab/>
      </w:r>
    </w:p>
    <w:p w:rsidR="00435872" w:rsidRPr="00C21954" w:rsidRDefault="00435872" w:rsidP="00435872">
      <w:pPr>
        <w:widowControl w:val="0"/>
        <w:tabs>
          <w:tab w:val="left" w:pos="1725"/>
          <w:tab w:val="right" w:leader="underscore" w:pos="3980"/>
          <w:tab w:val="left" w:leader="underscore" w:pos="7353"/>
        </w:tabs>
        <w:spacing w:line="360" w:lineRule="auto"/>
        <w:jc w:val="both"/>
        <w:rPr>
          <w:rFonts w:ascii="Times New Roman" w:eastAsia="Times New Roman" w:hAnsi="Times New Roman" w:cs="Times New Roman"/>
          <w:sz w:val="28"/>
          <w:szCs w:val="28"/>
          <w:u w:val="single"/>
        </w:rPr>
      </w:pPr>
      <w:r w:rsidRPr="00C21954">
        <w:rPr>
          <w:rFonts w:ascii="Times New Roman" w:eastAsia="Times New Roman" w:hAnsi="Times New Roman" w:cs="Times New Roman"/>
          <w:sz w:val="28"/>
          <w:szCs w:val="28"/>
        </w:rPr>
        <w:t xml:space="preserve">Группа </w:t>
      </w:r>
      <w:r w:rsidR="007D4363" w:rsidRPr="007D4363">
        <w:rPr>
          <w:rFonts w:ascii="Times New Roman" w:eastAsia="Times New Roman" w:hAnsi="Times New Roman" w:cs="Times New Roman"/>
          <w:sz w:val="28"/>
          <w:szCs w:val="28"/>
        </w:rPr>
        <w:t>____</w:t>
      </w:r>
      <w:r w:rsidRPr="00C21954">
        <w:rPr>
          <w:rFonts w:ascii="Times New Roman" w:eastAsia="Times New Roman" w:hAnsi="Times New Roman" w:cs="Times New Roman"/>
          <w:sz w:val="28"/>
          <w:szCs w:val="28"/>
        </w:rPr>
        <w:t xml:space="preserve"> Специальность </w:t>
      </w:r>
      <w:r w:rsidRPr="00C21954">
        <w:rPr>
          <w:rFonts w:ascii="Times New Roman" w:eastAsia="Times New Roman" w:hAnsi="Times New Roman" w:cs="Times New Roman"/>
          <w:sz w:val="28"/>
          <w:szCs w:val="28"/>
          <w:u w:val="single"/>
        </w:rPr>
        <w:t>19.02.10 Технология продукции общественного питания</w:t>
      </w:r>
    </w:p>
    <w:p w:rsidR="00435872" w:rsidRPr="00C21954" w:rsidRDefault="00435872" w:rsidP="00435872">
      <w:pPr>
        <w:widowControl w:val="0"/>
        <w:tabs>
          <w:tab w:val="left" w:leader="underscore" w:pos="7353"/>
        </w:tabs>
        <w:spacing w:line="360" w:lineRule="auto"/>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Тема выпускной дипломной работы____</w:t>
      </w:r>
      <w:r w:rsidR="006F60FD">
        <w:rPr>
          <w:rFonts w:ascii="Times New Roman" w:eastAsia="Times New Roman" w:hAnsi="Times New Roman" w:cs="Times New Roman"/>
          <w:sz w:val="28"/>
          <w:szCs w:val="28"/>
        </w:rPr>
        <w:t>______________________________</w:t>
      </w:r>
    </w:p>
    <w:p w:rsidR="00435872" w:rsidRPr="00C21954" w:rsidRDefault="00435872" w:rsidP="00435872">
      <w:pPr>
        <w:widowControl w:val="0"/>
        <w:spacing w:line="360" w:lineRule="auto"/>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 xml:space="preserve">Срок сдачи студентом законченной выпускной квалификационной работы  «___ » _________20_______г.  </w:t>
      </w:r>
    </w:p>
    <w:p w:rsidR="00435872" w:rsidRPr="00C21954" w:rsidRDefault="00435872" w:rsidP="00435872">
      <w:pPr>
        <w:widowControl w:val="0"/>
        <w:spacing w:line="360" w:lineRule="auto"/>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Перечень подлежащих разработке задач/вопросов:</w:t>
      </w:r>
    </w:p>
    <w:p w:rsidR="00435872" w:rsidRPr="00C21954" w:rsidRDefault="00435872" w:rsidP="00435872">
      <w:pPr>
        <w:spacing w:line="360" w:lineRule="auto"/>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Введение</w:t>
      </w:r>
    </w:p>
    <w:p w:rsidR="00435872" w:rsidRPr="00C21954" w:rsidRDefault="00435872" w:rsidP="00435872">
      <w:pPr>
        <w:spacing w:line="360" w:lineRule="auto"/>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Глава 1. Теоретическая часть</w:t>
      </w:r>
    </w:p>
    <w:p w:rsidR="00435872" w:rsidRPr="00C21954" w:rsidRDefault="00435872" w:rsidP="00435872">
      <w:pPr>
        <w:spacing w:line="360" w:lineRule="auto"/>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Глава 2.</w:t>
      </w:r>
      <w:r w:rsidR="004D7EDE" w:rsidRPr="00C21954">
        <w:rPr>
          <w:rFonts w:ascii="Times New Roman" w:eastAsia="Times New Roman" w:hAnsi="Times New Roman" w:cs="Times New Roman"/>
          <w:b/>
          <w:sz w:val="28"/>
          <w:szCs w:val="28"/>
        </w:rPr>
        <w:t>Исследовательская</w:t>
      </w:r>
      <w:r w:rsidRPr="00C21954">
        <w:rPr>
          <w:rFonts w:ascii="Times New Roman" w:eastAsia="Times New Roman" w:hAnsi="Times New Roman" w:cs="Times New Roman"/>
          <w:b/>
          <w:sz w:val="28"/>
          <w:szCs w:val="28"/>
        </w:rPr>
        <w:t xml:space="preserve"> часть</w:t>
      </w:r>
    </w:p>
    <w:p w:rsidR="00435872" w:rsidRPr="00C21954" w:rsidRDefault="00435872" w:rsidP="00435872">
      <w:pPr>
        <w:spacing w:line="360" w:lineRule="auto"/>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Глава3.</w:t>
      </w:r>
      <w:r w:rsidR="004D7EDE" w:rsidRPr="00C21954">
        <w:rPr>
          <w:rFonts w:ascii="Times New Roman" w:eastAsia="Times New Roman" w:hAnsi="Times New Roman" w:cs="Times New Roman"/>
          <w:b/>
          <w:sz w:val="28"/>
          <w:szCs w:val="28"/>
        </w:rPr>
        <w:t>Практическая</w:t>
      </w:r>
      <w:r w:rsidRPr="00C21954">
        <w:rPr>
          <w:rFonts w:ascii="Times New Roman" w:eastAsia="Times New Roman" w:hAnsi="Times New Roman" w:cs="Times New Roman"/>
          <w:b/>
          <w:sz w:val="28"/>
          <w:szCs w:val="28"/>
        </w:rPr>
        <w:t xml:space="preserve"> часть</w:t>
      </w:r>
    </w:p>
    <w:p w:rsidR="00435872" w:rsidRPr="00C21954" w:rsidRDefault="00435872" w:rsidP="00435872">
      <w:pPr>
        <w:spacing w:line="360" w:lineRule="auto"/>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Заключение</w:t>
      </w:r>
    </w:p>
    <w:p w:rsidR="00435872" w:rsidRPr="00C21954" w:rsidRDefault="00435872" w:rsidP="00435872">
      <w:pPr>
        <w:spacing w:line="360" w:lineRule="auto"/>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Список используемой литературы</w:t>
      </w:r>
    </w:p>
    <w:p w:rsidR="00435872" w:rsidRPr="00C21954" w:rsidRDefault="00435872" w:rsidP="00435872">
      <w:pPr>
        <w:spacing w:line="360" w:lineRule="auto"/>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Приложения</w:t>
      </w:r>
    </w:p>
    <w:p w:rsidR="00435872" w:rsidRPr="00C21954" w:rsidRDefault="00435872" w:rsidP="00435872">
      <w:pPr>
        <w:widowControl w:val="0"/>
        <w:tabs>
          <w:tab w:val="left" w:leader="underscore" w:pos="2991"/>
          <w:tab w:val="left" w:leader="underscore" w:pos="4400"/>
          <w:tab w:val="left" w:leader="underscore" w:pos="5163"/>
        </w:tabs>
        <w:spacing w:line="360" w:lineRule="auto"/>
        <w:rPr>
          <w:rFonts w:ascii="Times New Roman" w:eastAsia="Courier New" w:hAnsi="Times New Roman" w:cs="Times New Roman"/>
          <w:sz w:val="28"/>
          <w:szCs w:val="28"/>
        </w:rPr>
      </w:pPr>
      <w:r w:rsidRPr="00C21954">
        <w:rPr>
          <w:rFonts w:ascii="Times New Roman" w:eastAsia="Courier New" w:hAnsi="Times New Roman" w:cs="Times New Roman"/>
          <w:sz w:val="28"/>
          <w:szCs w:val="28"/>
        </w:rPr>
        <w:t>Дата выдачи задания «_____»______________20 _____г.</w:t>
      </w:r>
    </w:p>
    <w:p w:rsidR="00435872" w:rsidRPr="00C21954" w:rsidRDefault="00435872" w:rsidP="00435872">
      <w:pPr>
        <w:widowControl w:val="0"/>
        <w:tabs>
          <w:tab w:val="left" w:leader="underscore" w:pos="4400"/>
        </w:tabs>
        <w:spacing w:line="360" w:lineRule="auto"/>
        <w:rPr>
          <w:rFonts w:ascii="Times New Roman" w:eastAsia="Courier New" w:hAnsi="Times New Roman" w:cs="Times New Roman"/>
          <w:sz w:val="28"/>
          <w:szCs w:val="28"/>
        </w:rPr>
      </w:pPr>
      <w:r w:rsidRPr="00C21954">
        <w:rPr>
          <w:rFonts w:ascii="Times New Roman" w:eastAsia="Courier New" w:hAnsi="Times New Roman" w:cs="Times New Roman"/>
          <w:sz w:val="28"/>
          <w:szCs w:val="28"/>
        </w:rPr>
        <w:t>Руководитель ВКР_________________________   /_______________</w:t>
      </w:r>
    </w:p>
    <w:p w:rsidR="00435872" w:rsidRPr="00C21954" w:rsidRDefault="00435872" w:rsidP="00435872">
      <w:pPr>
        <w:widowControl w:val="0"/>
        <w:tabs>
          <w:tab w:val="left" w:leader="underscore" w:pos="3735"/>
          <w:tab w:val="left" w:leader="underscore" w:pos="5163"/>
          <w:tab w:val="left" w:leader="underscore" w:pos="5871"/>
          <w:tab w:val="left" w:pos="7593"/>
        </w:tabs>
        <w:spacing w:line="360" w:lineRule="auto"/>
        <w:rPr>
          <w:rFonts w:ascii="Times New Roman" w:eastAsia="Courier New" w:hAnsi="Times New Roman" w:cs="Times New Roman"/>
          <w:sz w:val="28"/>
          <w:szCs w:val="28"/>
        </w:rPr>
      </w:pPr>
      <w:r w:rsidRPr="00C21954">
        <w:rPr>
          <w:rFonts w:ascii="Times New Roman" w:eastAsia="Courier New" w:hAnsi="Times New Roman" w:cs="Times New Roman"/>
          <w:sz w:val="28"/>
          <w:szCs w:val="28"/>
          <w:vertAlign w:val="superscript"/>
        </w:rPr>
        <w:t xml:space="preserve">                                                                           Ф.И.О.                                                     (подпись)</w:t>
      </w:r>
    </w:p>
    <w:p w:rsidR="00435872" w:rsidRPr="00C21954" w:rsidRDefault="00435872" w:rsidP="00435872">
      <w:pPr>
        <w:shd w:val="clear" w:color="auto" w:fill="FFFFFF"/>
        <w:spacing w:line="360" w:lineRule="auto"/>
        <w:ind w:left="5"/>
        <w:rPr>
          <w:rFonts w:ascii="Times New Roman" w:eastAsia="Courier New" w:hAnsi="Times New Roman" w:cs="Times New Roman"/>
          <w:sz w:val="28"/>
          <w:szCs w:val="28"/>
          <w:vertAlign w:val="superscript"/>
        </w:rPr>
      </w:pPr>
      <w:r w:rsidRPr="00C21954">
        <w:rPr>
          <w:rFonts w:ascii="Times New Roman" w:eastAsia="Courier New" w:hAnsi="Times New Roman" w:cs="Times New Roman"/>
          <w:sz w:val="28"/>
          <w:szCs w:val="28"/>
        </w:rPr>
        <w:t>Задание принял к исполнению  « _____ » ________20___г.   _________________(подпись студента)</w:t>
      </w:r>
    </w:p>
    <w:p w:rsidR="008027EF" w:rsidRPr="0026648C" w:rsidRDefault="008027EF" w:rsidP="008027EF">
      <w:pPr>
        <w:keepNext/>
        <w:keepLines/>
        <w:widowControl w:val="0"/>
        <w:spacing w:line="360" w:lineRule="auto"/>
        <w:ind w:right="20"/>
        <w:jc w:val="right"/>
        <w:outlineLvl w:val="1"/>
        <w:rPr>
          <w:rFonts w:ascii="Times New Roman" w:eastAsia="Times New Roman" w:hAnsi="Times New Roman" w:cs="Times New Roman"/>
          <w:bCs/>
          <w:color w:val="auto"/>
          <w:spacing w:val="20"/>
          <w:szCs w:val="28"/>
        </w:rPr>
      </w:pPr>
      <w:bookmarkStart w:id="1" w:name="bookmark9"/>
      <w:r w:rsidRPr="0026648C">
        <w:rPr>
          <w:rFonts w:ascii="Times New Roman" w:eastAsia="Times New Roman" w:hAnsi="Times New Roman" w:cs="Times New Roman"/>
          <w:bCs/>
          <w:color w:val="auto"/>
          <w:szCs w:val="28"/>
        </w:rPr>
        <w:lastRenderedPageBreak/>
        <w:t xml:space="preserve">Приложение </w:t>
      </w:r>
      <w:bookmarkEnd w:id="1"/>
      <w:r w:rsidRPr="0026648C">
        <w:rPr>
          <w:rFonts w:ascii="Times New Roman" w:eastAsia="Times New Roman" w:hAnsi="Times New Roman" w:cs="Times New Roman"/>
          <w:bCs/>
          <w:color w:val="auto"/>
          <w:szCs w:val="28"/>
        </w:rPr>
        <w:t>3</w:t>
      </w:r>
    </w:p>
    <w:p w:rsidR="005D31D0" w:rsidRPr="0026648C" w:rsidRDefault="005D31D0" w:rsidP="005D31D0">
      <w:pPr>
        <w:pStyle w:val="Default"/>
        <w:spacing w:line="276" w:lineRule="auto"/>
        <w:ind w:firstLine="709"/>
        <w:jc w:val="center"/>
        <w:rPr>
          <w:szCs w:val="28"/>
        </w:rPr>
      </w:pPr>
      <w:bookmarkStart w:id="2" w:name="bookmark10"/>
      <w:r w:rsidRPr="0026648C">
        <w:rPr>
          <w:b/>
          <w:bCs/>
          <w:szCs w:val="28"/>
        </w:rPr>
        <w:t>ОТЗЫВ</w:t>
      </w:r>
    </w:p>
    <w:p w:rsidR="005D31D0" w:rsidRPr="0026648C" w:rsidRDefault="005D31D0" w:rsidP="005D31D0">
      <w:pPr>
        <w:pStyle w:val="Default"/>
        <w:spacing w:line="276" w:lineRule="auto"/>
        <w:ind w:firstLine="709"/>
        <w:jc w:val="center"/>
        <w:rPr>
          <w:szCs w:val="28"/>
        </w:rPr>
      </w:pPr>
      <w:r w:rsidRPr="0026648C">
        <w:rPr>
          <w:szCs w:val="28"/>
        </w:rPr>
        <w:t>на выпускную квалификационную работу студентки</w:t>
      </w:r>
    </w:p>
    <w:p w:rsidR="005D31D0" w:rsidRPr="0026648C" w:rsidRDefault="005D31D0" w:rsidP="005D31D0">
      <w:pPr>
        <w:pStyle w:val="Default"/>
        <w:spacing w:line="276" w:lineRule="auto"/>
        <w:ind w:firstLine="709"/>
        <w:jc w:val="center"/>
        <w:rPr>
          <w:szCs w:val="28"/>
        </w:rPr>
      </w:pPr>
      <w:r w:rsidRPr="0026648C">
        <w:rPr>
          <w:szCs w:val="28"/>
        </w:rPr>
        <w:t>группы ___ специальности _____________________</w:t>
      </w:r>
    </w:p>
    <w:p w:rsidR="005D31D0" w:rsidRPr="0026648C" w:rsidRDefault="005D31D0" w:rsidP="005D31D0">
      <w:pPr>
        <w:pStyle w:val="Default"/>
        <w:spacing w:line="276" w:lineRule="auto"/>
        <w:ind w:firstLine="709"/>
        <w:jc w:val="center"/>
        <w:rPr>
          <w:szCs w:val="28"/>
        </w:rPr>
      </w:pPr>
      <w:r w:rsidRPr="0026648C">
        <w:rPr>
          <w:szCs w:val="28"/>
        </w:rPr>
        <w:t>Куликовой Светланы Викторовны «Совершенствование технологий и расширение ассортимента мелкоштучных кондитерских изделий»</w:t>
      </w:r>
    </w:p>
    <w:p w:rsidR="005D31D0" w:rsidRPr="0026648C" w:rsidRDefault="005D31D0" w:rsidP="005D31D0">
      <w:pPr>
        <w:pStyle w:val="Default"/>
        <w:spacing w:line="276" w:lineRule="auto"/>
        <w:ind w:firstLine="709"/>
        <w:jc w:val="both"/>
        <w:rPr>
          <w:szCs w:val="28"/>
        </w:rPr>
      </w:pPr>
      <w:r w:rsidRPr="0026648C">
        <w:rPr>
          <w:b/>
          <w:bCs/>
          <w:szCs w:val="28"/>
        </w:rPr>
        <w:t xml:space="preserve">Характеристика личности студента, защищающего курсовую </w:t>
      </w:r>
      <w:r w:rsidRPr="0026648C">
        <w:rPr>
          <w:szCs w:val="28"/>
        </w:rPr>
        <w:t xml:space="preserve">(выпускную квалификационную) работу: </w:t>
      </w:r>
    </w:p>
    <w:p w:rsidR="005D31D0" w:rsidRPr="0026648C" w:rsidRDefault="005D31D0" w:rsidP="005D31D0">
      <w:pPr>
        <w:pStyle w:val="Default"/>
        <w:spacing w:line="276" w:lineRule="auto"/>
        <w:ind w:firstLine="709"/>
        <w:jc w:val="both"/>
        <w:rPr>
          <w:szCs w:val="28"/>
        </w:rPr>
      </w:pPr>
      <w:r w:rsidRPr="0026648C">
        <w:rPr>
          <w:szCs w:val="28"/>
        </w:rPr>
        <w:t xml:space="preserve">а) сколько времени длилось руководство; </w:t>
      </w:r>
    </w:p>
    <w:p w:rsidR="005D31D0" w:rsidRPr="0026648C" w:rsidRDefault="005D31D0" w:rsidP="005D31D0">
      <w:pPr>
        <w:pStyle w:val="Default"/>
        <w:spacing w:line="276" w:lineRule="auto"/>
        <w:ind w:firstLine="709"/>
        <w:jc w:val="both"/>
        <w:rPr>
          <w:szCs w:val="28"/>
        </w:rPr>
      </w:pPr>
      <w:r w:rsidRPr="0026648C">
        <w:rPr>
          <w:szCs w:val="28"/>
        </w:rPr>
        <w:t xml:space="preserve">б) как проявил себя студент в процессе выполнения работы; </w:t>
      </w:r>
    </w:p>
    <w:p w:rsidR="005D31D0" w:rsidRPr="0026648C" w:rsidRDefault="005D31D0" w:rsidP="005D31D0">
      <w:pPr>
        <w:pStyle w:val="Default"/>
        <w:spacing w:line="276" w:lineRule="auto"/>
        <w:ind w:firstLine="709"/>
        <w:jc w:val="both"/>
        <w:rPr>
          <w:szCs w:val="28"/>
        </w:rPr>
      </w:pPr>
      <w:r w:rsidRPr="0026648C">
        <w:rPr>
          <w:szCs w:val="28"/>
        </w:rPr>
        <w:t xml:space="preserve">в) степень самостоятельности студента в процессе исследования. </w:t>
      </w:r>
    </w:p>
    <w:p w:rsidR="005D31D0" w:rsidRPr="0026648C" w:rsidRDefault="005D31D0" w:rsidP="005D31D0">
      <w:pPr>
        <w:pStyle w:val="Default"/>
        <w:spacing w:line="276" w:lineRule="auto"/>
        <w:ind w:firstLine="709"/>
        <w:jc w:val="both"/>
        <w:rPr>
          <w:szCs w:val="28"/>
        </w:rPr>
      </w:pPr>
      <w:r w:rsidRPr="0026648C">
        <w:rPr>
          <w:b/>
          <w:bCs/>
          <w:szCs w:val="28"/>
        </w:rPr>
        <w:t xml:space="preserve">Качество выполнения работы </w:t>
      </w:r>
    </w:p>
    <w:p w:rsidR="005D31D0" w:rsidRPr="0026648C" w:rsidRDefault="005D31D0" w:rsidP="005D31D0">
      <w:pPr>
        <w:pStyle w:val="Default"/>
        <w:spacing w:line="276" w:lineRule="auto"/>
        <w:ind w:firstLine="709"/>
        <w:jc w:val="both"/>
        <w:rPr>
          <w:szCs w:val="28"/>
        </w:rPr>
      </w:pPr>
      <w:r w:rsidRPr="0026648C">
        <w:rPr>
          <w:szCs w:val="28"/>
        </w:rPr>
        <w:t xml:space="preserve">1. Обоснована ли актуальность выбранной темы. Чем был вызван интерес студента к теме исследования? </w:t>
      </w:r>
    </w:p>
    <w:p w:rsidR="005D31D0" w:rsidRPr="0026648C" w:rsidRDefault="005D31D0" w:rsidP="005D31D0">
      <w:pPr>
        <w:pStyle w:val="Default"/>
        <w:spacing w:line="276" w:lineRule="auto"/>
        <w:ind w:firstLine="709"/>
        <w:jc w:val="both"/>
        <w:rPr>
          <w:szCs w:val="28"/>
        </w:rPr>
      </w:pPr>
      <w:r w:rsidRPr="0026648C">
        <w:rPr>
          <w:szCs w:val="28"/>
        </w:rPr>
        <w:t xml:space="preserve">2. Отработка научного аппарата (объект исследования, предмет, гипотеза, цель, задачи). </w:t>
      </w:r>
    </w:p>
    <w:p w:rsidR="005D31D0" w:rsidRPr="0026648C" w:rsidRDefault="005D31D0" w:rsidP="005D31D0">
      <w:pPr>
        <w:keepNext/>
        <w:keepLines/>
        <w:widowControl w:val="0"/>
        <w:spacing w:line="276" w:lineRule="auto"/>
        <w:ind w:firstLine="709"/>
        <w:jc w:val="both"/>
        <w:outlineLvl w:val="2"/>
        <w:rPr>
          <w:rFonts w:ascii="Times New Roman" w:eastAsia="Times New Roman" w:hAnsi="Times New Roman" w:cs="Times New Roman"/>
          <w:color w:val="auto"/>
          <w:szCs w:val="28"/>
        </w:rPr>
      </w:pPr>
      <w:r w:rsidRPr="0026648C">
        <w:rPr>
          <w:rFonts w:ascii="Times New Roman" w:hAnsi="Times New Roman" w:cs="Times New Roman"/>
          <w:szCs w:val="28"/>
        </w:rPr>
        <w:t>3. Соответствие содержания плану работы и поставленным задачам.</w:t>
      </w:r>
    </w:p>
    <w:p w:rsidR="005D31D0" w:rsidRPr="0026648C" w:rsidRDefault="005D31D0" w:rsidP="005D31D0">
      <w:pPr>
        <w:pStyle w:val="Default"/>
        <w:spacing w:line="276" w:lineRule="auto"/>
        <w:ind w:firstLine="709"/>
        <w:jc w:val="both"/>
        <w:rPr>
          <w:szCs w:val="28"/>
        </w:rPr>
      </w:pPr>
      <w:r w:rsidRPr="0026648C">
        <w:rPr>
          <w:szCs w:val="28"/>
        </w:rPr>
        <w:t xml:space="preserve">4. Качество проведенного анализа литературы в теоретической части. Какие исследовательские качества проявил студент в процессе работы над теоретической частью? </w:t>
      </w:r>
    </w:p>
    <w:p w:rsidR="005D31D0" w:rsidRPr="0026648C" w:rsidRDefault="005D31D0" w:rsidP="005D31D0">
      <w:pPr>
        <w:pStyle w:val="Default"/>
        <w:spacing w:line="276" w:lineRule="auto"/>
        <w:ind w:firstLine="709"/>
        <w:jc w:val="both"/>
        <w:rPr>
          <w:szCs w:val="28"/>
        </w:rPr>
      </w:pPr>
      <w:r w:rsidRPr="0026648C">
        <w:rPr>
          <w:szCs w:val="28"/>
        </w:rPr>
        <w:t xml:space="preserve">5. Какие методы исследования использовал студент в практической части? Качество экспериментальной работы (разнообразие методик, чем определяется достоверность полученных результатов). Еѐ практическая значимость. </w:t>
      </w:r>
    </w:p>
    <w:p w:rsidR="005D31D0" w:rsidRPr="0026648C" w:rsidRDefault="005D31D0" w:rsidP="005D31D0">
      <w:pPr>
        <w:keepNext/>
        <w:keepLines/>
        <w:widowControl w:val="0"/>
        <w:spacing w:line="276" w:lineRule="auto"/>
        <w:ind w:firstLine="709"/>
        <w:jc w:val="both"/>
        <w:outlineLvl w:val="2"/>
        <w:rPr>
          <w:rFonts w:ascii="Times New Roman" w:hAnsi="Times New Roman" w:cs="Times New Roman"/>
          <w:szCs w:val="28"/>
        </w:rPr>
      </w:pPr>
      <w:r w:rsidRPr="0026648C">
        <w:rPr>
          <w:rFonts w:ascii="Times New Roman" w:hAnsi="Times New Roman" w:cs="Times New Roman"/>
          <w:szCs w:val="28"/>
        </w:rPr>
        <w:t>6. Что в работе над исследованием вызывало затруднения у студента? Как студент преодолевал возникшие трудности? В системе ли проводилась исследовательская работа?</w:t>
      </w:r>
    </w:p>
    <w:p w:rsidR="005D31D0" w:rsidRPr="0026648C" w:rsidRDefault="005D31D0" w:rsidP="005D31D0">
      <w:pPr>
        <w:pStyle w:val="Default"/>
        <w:spacing w:line="276" w:lineRule="auto"/>
        <w:ind w:firstLine="709"/>
        <w:jc w:val="both"/>
        <w:rPr>
          <w:szCs w:val="28"/>
        </w:rPr>
      </w:pPr>
      <w:r w:rsidRPr="0026648C">
        <w:rPr>
          <w:szCs w:val="28"/>
        </w:rPr>
        <w:t xml:space="preserve">7. Качество изложения материала в работе (научность, доступность, логичность, последовательность). Умение сформулировать теоретические выводы по работе и практические рекомендации. </w:t>
      </w:r>
    </w:p>
    <w:p w:rsidR="005D31D0" w:rsidRPr="0026648C" w:rsidRDefault="005D31D0" w:rsidP="005D31D0">
      <w:pPr>
        <w:pStyle w:val="Default"/>
        <w:spacing w:line="276" w:lineRule="auto"/>
        <w:ind w:firstLine="709"/>
        <w:jc w:val="both"/>
        <w:rPr>
          <w:szCs w:val="28"/>
        </w:rPr>
      </w:pPr>
      <w:r w:rsidRPr="0026648C">
        <w:rPr>
          <w:szCs w:val="28"/>
        </w:rPr>
        <w:t xml:space="preserve">8. Какие аспекты в работе нуждаются в дополнении, корректировке, изменении? Замечания, советы, рекомендации (в том числе на продолжение работы в виде выпускной квалификационной работы). </w:t>
      </w:r>
    </w:p>
    <w:p w:rsidR="005D31D0" w:rsidRPr="0026648C" w:rsidRDefault="005D31D0" w:rsidP="005D31D0">
      <w:pPr>
        <w:pStyle w:val="Default"/>
        <w:spacing w:line="276" w:lineRule="auto"/>
        <w:ind w:firstLine="709"/>
        <w:jc w:val="both"/>
        <w:rPr>
          <w:szCs w:val="28"/>
        </w:rPr>
      </w:pPr>
      <w:r w:rsidRPr="0026648C">
        <w:rPr>
          <w:szCs w:val="28"/>
        </w:rPr>
        <w:t xml:space="preserve">9. Соответствует ли оформление предъявленным требованиям? </w:t>
      </w:r>
    </w:p>
    <w:p w:rsidR="005D31D0" w:rsidRPr="0026648C" w:rsidRDefault="005D31D0" w:rsidP="005D31D0">
      <w:pPr>
        <w:pStyle w:val="Default"/>
        <w:spacing w:line="276" w:lineRule="auto"/>
        <w:ind w:firstLine="709"/>
        <w:jc w:val="both"/>
        <w:rPr>
          <w:szCs w:val="28"/>
        </w:rPr>
      </w:pPr>
      <w:r w:rsidRPr="0026648C">
        <w:rPr>
          <w:szCs w:val="28"/>
        </w:rPr>
        <w:t xml:space="preserve">10. Рекомендуется ли данная работа к защите? (Если нет, то указать по какой причине). </w:t>
      </w:r>
    </w:p>
    <w:p w:rsidR="005D31D0" w:rsidRPr="0026648C" w:rsidRDefault="005D31D0" w:rsidP="005D31D0">
      <w:pPr>
        <w:pStyle w:val="Default"/>
        <w:spacing w:line="276" w:lineRule="auto"/>
        <w:ind w:firstLine="709"/>
        <w:jc w:val="both"/>
        <w:rPr>
          <w:szCs w:val="28"/>
        </w:rPr>
      </w:pPr>
      <w:r w:rsidRPr="0026648C">
        <w:rPr>
          <w:szCs w:val="28"/>
        </w:rPr>
        <w:t xml:space="preserve">ОЦЕНКА НЕ СТАВИТСЯ </w:t>
      </w:r>
    </w:p>
    <w:p w:rsidR="005D31D0" w:rsidRPr="0026648C" w:rsidRDefault="005D31D0" w:rsidP="005D31D0">
      <w:pPr>
        <w:pStyle w:val="Default"/>
        <w:spacing w:line="276" w:lineRule="auto"/>
        <w:ind w:firstLine="709"/>
        <w:jc w:val="both"/>
        <w:rPr>
          <w:szCs w:val="28"/>
        </w:rPr>
      </w:pPr>
      <w:r w:rsidRPr="0026648C">
        <w:rPr>
          <w:szCs w:val="28"/>
        </w:rPr>
        <w:t>Научный руководитель: Преподаватель специальных дисциплин  Шмырина М.А. ___________/Подпись/</w:t>
      </w:r>
    </w:p>
    <w:p w:rsidR="005D31D0" w:rsidRPr="006F60FD" w:rsidRDefault="00D47AD8" w:rsidP="005D31D0">
      <w:pPr>
        <w:keepNext/>
        <w:keepLines/>
        <w:widowControl w:val="0"/>
        <w:spacing w:line="360" w:lineRule="auto"/>
        <w:ind w:left="20"/>
        <w:jc w:val="center"/>
        <w:outlineLvl w:val="2"/>
        <w:rPr>
          <w:rFonts w:ascii="Times New Roman" w:eastAsia="Times New Roman" w:hAnsi="Times New Roman" w:cs="Times New Roman"/>
          <w:b/>
          <w:color w:val="auto"/>
          <w:szCs w:val="28"/>
        </w:rPr>
      </w:pPr>
      <w:r w:rsidRPr="006F60FD">
        <w:rPr>
          <w:rFonts w:ascii="Times New Roman" w:hAnsi="Times New Roman" w:cs="Times New Roman"/>
          <w:b/>
          <w:bCs/>
          <w:szCs w:val="28"/>
        </w:rPr>
        <w:lastRenderedPageBreak/>
        <w:t>ОТЗЫВ РУКОВОДИТЕЛЯ</w:t>
      </w:r>
    </w:p>
    <w:p w:rsidR="005D31D0" w:rsidRPr="006F60FD" w:rsidRDefault="00D47AD8" w:rsidP="008027EF">
      <w:pPr>
        <w:keepNext/>
        <w:keepLines/>
        <w:widowControl w:val="0"/>
        <w:spacing w:line="360" w:lineRule="auto"/>
        <w:ind w:left="20"/>
        <w:jc w:val="center"/>
        <w:outlineLvl w:val="2"/>
        <w:rPr>
          <w:rFonts w:ascii="Times New Roman" w:hAnsi="Times New Roman" w:cs="Times New Roman"/>
          <w:szCs w:val="28"/>
        </w:rPr>
      </w:pPr>
      <w:r w:rsidRPr="006F60FD">
        <w:rPr>
          <w:rFonts w:ascii="Times New Roman" w:hAnsi="Times New Roman" w:cs="Times New Roman"/>
          <w:sz w:val="28"/>
          <w:szCs w:val="28"/>
        </w:rPr>
        <w:t>на дипломную работу студент</w:t>
      </w:r>
      <w:proofErr w:type="gramStart"/>
      <w:r w:rsidRPr="006F60FD">
        <w:rPr>
          <w:rFonts w:ascii="Times New Roman" w:hAnsi="Times New Roman" w:cs="Times New Roman"/>
          <w:sz w:val="28"/>
          <w:szCs w:val="28"/>
        </w:rPr>
        <w:t>а(</w:t>
      </w:r>
      <w:proofErr w:type="gramEnd"/>
      <w:r w:rsidRPr="006F60FD">
        <w:rPr>
          <w:rFonts w:ascii="Times New Roman" w:hAnsi="Times New Roman" w:cs="Times New Roman"/>
          <w:sz w:val="28"/>
          <w:szCs w:val="28"/>
        </w:rPr>
        <w:t>-тки)</w:t>
      </w:r>
      <w:r w:rsidRPr="006F60FD">
        <w:rPr>
          <w:rFonts w:ascii="Times New Roman" w:hAnsi="Times New Roman" w:cs="Times New Roman"/>
          <w:szCs w:val="28"/>
        </w:rPr>
        <w:t>________________________________</w:t>
      </w:r>
      <w:r w:rsidR="006F60FD">
        <w:rPr>
          <w:rFonts w:ascii="Times New Roman" w:hAnsi="Times New Roman" w:cs="Times New Roman"/>
          <w:szCs w:val="28"/>
        </w:rPr>
        <w:t>_________</w:t>
      </w:r>
    </w:p>
    <w:p w:rsidR="00D47AD8" w:rsidRPr="006F60FD" w:rsidRDefault="00D47AD8" w:rsidP="006F60FD">
      <w:pPr>
        <w:keepNext/>
        <w:keepLines/>
        <w:widowControl w:val="0"/>
        <w:tabs>
          <w:tab w:val="left" w:pos="9355"/>
        </w:tabs>
        <w:ind w:left="20"/>
        <w:jc w:val="both"/>
        <w:outlineLvl w:val="2"/>
        <w:rPr>
          <w:rFonts w:ascii="Times New Roman" w:hAnsi="Times New Roman" w:cs="Times New Roman"/>
          <w:szCs w:val="28"/>
        </w:rPr>
      </w:pPr>
      <w:r w:rsidRPr="006F60FD">
        <w:rPr>
          <w:rFonts w:ascii="Times New Roman" w:hAnsi="Times New Roman" w:cs="Times New Roman"/>
          <w:szCs w:val="28"/>
        </w:rPr>
        <w:t>______________________________________________________________________</w:t>
      </w:r>
      <w:r w:rsidR="006F60FD">
        <w:rPr>
          <w:rFonts w:ascii="Times New Roman" w:hAnsi="Times New Roman" w:cs="Times New Roman"/>
          <w:szCs w:val="28"/>
        </w:rPr>
        <w:t>_______</w:t>
      </w:r>
    </w:p>
    <w:p w:rsidR="00D47AD8" w:rsidRPr="006F60FD" w:rsidRDefault="00D47AD8" w:rsidP="006F60FD">
      <w:pPr>
        <w:keepNext/>
        <w:keepLines/>
        <w:widowControl w:val="0"/>
        <w:jc w:val="center"/>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Cs w:val="28"/>
        </w:rPr>
        <w:t>(Фамилия, имя, отчество)</w:t>
      </w:r>
    </w:p>
    <w:p w:rsidR="00D47AD8" w:rsidRPr="006F60FD" w:rsidRDefault="00D47AD8" w:rsidP="00D47AD8">
      <w:pPr>
        <w:keepNext/>
        <w:keepLines/>
        <w:widowControl w:val="0"/>
        <w:ind w:left="20"/>
        <w:jc w:val="both"/>
        <w:outlineLvl w:val="2"/>
        <w:rPr>
          <w:rFonts w:ascii="Times New Roman" w:eastAsia="Times New Roman" w:hAnsi="Times New Roman" w:cs="Times New Roman"/>
          <w:color w:val="auto"/>
          <w:szCs w:val="28"/>
        </w:rPr>
      </w:pPr>
    </w:p>
    <w:p w:rsidR="00D47AD8" w:rsidRPr="006F60FD" w:rsidRDefault="00D47AD8" w:rsidP="00D47AD8">
      <w:pPr>
        <w:keepNext/>
        <w:keepLines/>
        <w:widowControl w:val="0"/>
        <w:ind w:left="20"/>
        <w:jc w:val="both"/>
        <w:outlineLvl w:val="2"/>
        <w:rPr>
          <w:rFonts w:ascii="Times New Roman" w:hAnsi="Times New Roman" w:cs="Times New Roman"/>
          <w:szCs w:val="28"/>
        </w:rPr>
      </w:pPr>
      <w:proofErr w:type="gramStart"/>
      <w:r w:rsidRPr="006F60FD">
        <w:rPr>
          <w:rFonts w:ascii="Times New Roman" w:hAnsi="Times New Roman" w:cs="Times New Roman"/>
          <w:sz w:val="28"/>
          <w:szCs w:val="28"/>
        </w:rPr>
        <w:t>выполненную на тему:</w:t>
      </w:r>
      <w:r w:rsidRPr="006F60FD">
        <w:rPr>
          <w:rFonts w:ascii="Times New Roman" w:hAnsi="Times New Roman" w:cs="Times New Roman"/>
          <w:szCs w:val="28"/>
        </w:rPr>
        <w:t>___________________________________________________</w:t>
      </w:r>
      <w:r w:rsidR="006F60FD">
        <w:rPr>
          <w:rFonts w:ascii="Times New Roman" w:hAnsi="Times New Roman" w:cs="Times New Roman"/>
          <w:szCs w:val="28"/>
        </w:rPr>
        <w:t>____</w:t>
      </w:r>
      <w:proofErr w:type="gramEnd"/>
    </w:p>
    <w:p w:rsidR="00D47AD8" w:rsidRPr="006F60FD" w:rsidRDefault="00D47AD8" w:rsidP="00D47AD8">
      <w:pPr>
        <w:keepNext/>
        <w:keepLines/>
        <w:widowControl w:val="0"/>
        <w:ind w:left="20"/>
        <w:jc w:val="both"/>
        <w:outlineLvl w:val="2"/>
        <w:rPr>
          <w:rFonts w:ascii="Times New Roman" w:hAnsi="Times New Roman" w:cs="Times New Roman"/>
          <w:szCs w:val="28"/>
        </w:rPr>
      </w:pP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Cs w:val="28"/>
        </w:rPr>
        <w:t>___________________________________________________________</w:t>
      </w:r>
      <w:r w:rsidR="006F60FD">
        <w:rPr>
          <w:rFonts w:ascii="Times New Roman" w:eastAsia="Times New Roman" w:hAnsi="Times New Roman" w:cs="Times New Roman"/>
          <w:color w:val="auto"/>
          <w:szCs w:val="28"/>
        </w:rPr>
        <w:t>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 w:val="28"/>
          <w:szCs w:val="28"/>
        </w:rPr>
        <w:t xml:space="preserve">Актуальность темы работы </w:t>
      </w:r>
      <w:r w:rsidRPr="006F60FD">
        <w:rPr>
          <w:rFonts w:ascii="Times New Roman" w:eastAsia="Times New Roman" w:hAnsi="Times New Roman" w:cs="Times New Roman"/>
          <w:color w:val="auto"/>
          <w:szCs w:val="28"/>
        </w:rPr>
        <w:t>________________________________________________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Cs w:val="28"/>
        </w:rPr>
        <w:t>________________________________________________________________________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 w:val="28"/>
          <w:szCs w:val="28"/>
        </w:rPr>
        <w:t xml:space="preserve">Оценка содержания работы </w:t>
      </w:r>
      <w:r w:rsidRPr="006F60FD">
        <w:rPr>
          <w:rFonts w:ascii="Times New Roman" w:eastAsia="Times New Roman" w:hAnsi="Times New Roman" w:cs="Times New Roman"/>
          <w:color w:val="auto"/>
          <w:szCs w:val="28"/>
        </w:rPr>
        <w:t>________________________________________________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Cs w:val="28"/>
        </w:rPr>
        <w:t>_________________________________________________________________________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 w:val="28"/>
          <w:szCs w:val="28"/>
        </w:rPr>
        <w:t xml:space="preserve">Качество изложения материала </w:t>
      </w:r>
      <w:r w:rsidRPr="006F60FD">
        <w:rPr>
          <w:rFonts w:ascii="Times New Roman" w:eastAsia="Times New Roman" w:hAnsi="Times New Roman" w:cs="Times New Roman"/>
          <w:color w:val="auto"/>
          <w:szCs w:val="28"/>
        </w:rPr>
        <w:t>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Cs w:val="28"/>
        </w:rPr>
        <w:t>_____________________________________________________________________________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 w:val="28"/>
          <w:szCs w:val="28"/>
        </w:rPr>
        <w:t xml:space="preserve">Положительные стороны дипломной работы </w:t>
      </w:r>
      <w:r w:rsidRPr="006F60FD">
        <w:rPr>
          <w:rFonts w:ascii="Times New Roman" w:eastAsia="Times New Roman" w:hAnsi="Times New Roman" w:cs="Times New Roman"/>
          <w:color w:val="auto"/>
          <w:szCs w:val="28"/>
        </w:rPr>
        <w:t>___</w:t>
      </w:r>
      <w:r w:rsidR="006F60FD">
        <w:rPr>
          <w:rFonts w:ascii="Times New Roman" w:eastAsia="Times New Roman" w:hAnsi="Times New Roman" w:cs="Times New Roman"/>
          <w:color w:val="auto"/>
          <w:szCs w:val="28"/>
        </w:rPr>
        <w:t>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Cs w:val="28"/>
        </w:rPr>
        <w:t>_____________________________________________________________________________________________________________________________________________________________________________________________________________________________________</w:t>
      </w:r>
      <w:r w:rsidR="006F60FD">
        <w:rPr>
          <w:rFonts w:ascii="Times New Roman" w:eastAsia="Times New Roman" w:hAnsi="Times New Roman" w:cs="Times New Roman"/>
          <w:color w:val="auto"/>
          <w:szCs w:val="28"/>
        </w:rPr>
        <w:t>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 w:val="28"/>
          <w:szCs w:val="28"/>
        </w:rPr>
        <w:t xml:space="preserve">Замечания к дипломной работе </w:t>
      </w:r>
      <w:r w:rsidRPr="006F60FD">
        <w:rPr>
          <w:rFonts w:ascii="Times New Roman" w:eastAsia="Times New Roman" w:hAnsi="Times New Roman" w:cs="Times New Roman"/>
          <w:color w:val="auto"/>
          <w:szCs w:val="28"/>
        </w:rPr>
        <w:t>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eastAsia="Times New Roman" w:hAnsi="Times New Roman" w:cs="Times New Roman"/>
          <w:color w:val="auto"/>
          <w:szCs w:val="28"/>
        </w:rPr>
      </w:pPr>
      <w:r w:rsidRPr="006F60FD">
        <w:rPr>
          <w:rFonts w:ascii="Times New Roman" w:eastAsia="Times New Roman" w:hAnsi="Times New Roman" w:cs="Times New Roman"/>
          <w:color w:val="auto"/>
          <w:szCs w:val="28"/>
        </w:rPr>
        <w:t>_______________________________________________________________________________________________________________________________________________________________________________________________________________________________________</w:t>
      </w:r>
    </w:p>
    <w:p w:rsidR="00D47AD8" w:rsidRPr="006F60FD" w:rsidRDefault="00D47AD8" w:rsidP="00D47AD8">
      <w:pPr>
        <w:keepNext/>
        <w:keepLines/>
        <w:widowControl w:val="0"/>
        <w:spacing w:line="360" w:lineRule="auto"/>
        <w:ind w:left="20"/>
        <w:jc w:val="both"/>
        <w:outlineLvl w:val="2"/>
        <w:rPr>
          <w:rFonts w:ascii="Times New Roman" w:hAnsi="Times New Roman" w:cs="Times New Roman"/>
          <w:szCs w:val="28"/>
        </w:rPr>
      </w:pPr>
      <w:r w:rsidRPr="006F60FD">
        <w:rPr>
          <w:rFonts w:ascii="Times New Roman" w:hAnsi="Times New Roman" w:cs="Times New Roman"/>
          <w:sz w:val="28"/>
          <w:szCs w:val="28"/>
        </w:rPr>
        <w:t xml:space="preserve">Соответствие оформления предъявленным требованиям </w:t>
      </w:r>
      <w:r w:rsidR="006F60FD">
        <w:rPr>
          <w:rFonts w:ascii="Times New Roman" w:hAnsi="Times New Roman" w:cs="Times New Roman"/>
          <w:szCs w:val="28"/>
        </w:rPr>
        <w:t>_____________________</w:t>
      </w:r>
    </w:p>
    <w:p w:rsidR="00D47AD8" w:rsidRPr="006F60FD" w:rsidRDefault="00D47AD8" w:rsidP="00D47AD8">
      <w:pPr>
        <w:keepNext/>
        <w:keepLines/>
        <w:widowControl w:val="0"/>
        <w:spacing w:line="360" w:lineRule="auto"/>
        <w:ind w:left="20"/>
        <w:jc w:val="both"/>
        <w:outlineLvl w:val="2"/>
        <w:rPr>
          <w:rFonts w:ascii="Times New Roman" w:hAnsi="Times New Roman" w:cs="Times New Roman"/>
          <w:szCs w:val="28"/>
        </w:rPr>
      </w:pPr>
      <w:r w:rsidRPr="006F60FD">
        <w:rPr>
          <w:rFonts w:ascii="Times New Roman" w:hAnsi="Times New Roman" w:cs="Times New Roman"/>
          <w:szCs w:val="28"/>
        </w:rPr>
        <w:t>__________________________________________________________________________________________________________________________________________________________</w:t>
      </w:r>
    </w:p>
    <w:p w:rsidR="002F2D15" w:rsidRPr="006F60FD" w:rsidRDefault="002F2D15" w:rsidP="00D47AD8">
      <w:pPr>
        <w:keepNext/>
        <w:keepLines/>
        <w:widowControl w:val="0"/>
        <w:spacing w:line="360" w:lineRule="auto"/>
        <w:ind w:left="20"/>
        <w:jc w:val="both"/>
        <w:outlineLvl w:val="2"/>
        <w:rPr>
          <w:rFonts w:ascii="Times New Roman" w:hAnsi="Times New Roman" w:cs="Times New Roman"/>
          <w:szCs w:val="28"/>
        </w:rPr>
      </w:pPr>
      <w:r w:rsidRPr="006F60FD">
        <w:rPr>
          <w:rFonts w:ascii="Times New Roman" w:hAnsi="Times New Roman" w:cs="Times New Roman"/>
          <w:sz w:val="28"/>
          <w:szCs w:val="28"/>
        </w:rPr>
        <w:t xml:space="preserve">Рекомендация дипломной работы к защите </w:t>
      </w:r>
      <w:r w:rsidRPr="006F60FD">
        <w:rPr>
          <w:rFonts w:ascii="Times New Roman" w:hAnsi="Times New Roman" w:cs="Times New Roman"/>
          <w:szCs w:val="28"/>
        </w:rPr>
        <w:t>____</w:t>
      </w:r>
      <w:r w:rsidR="006F60FD">
        <w:rPr>
          <w:rFonts w:ascii="Times New Roman" w:hAnsi="Times New Roman" w:cs="Times New Roman"/>
          <w:szCs w:val="28"/>
        </w:rPr>
        <w:t>______________________________</w:t>
      </w:r>
    </w:p>
    <w:p w:rsidR="002F2D15" w:rsidRPr="006F60FD" w:rsidRDefault="002F2D15" w:rsidP="00D47AD8">
      <w:pPr>
        <w:keepNext/>
        <w:keepLines/>
        <w:widowControl w:val="0"/>
        <w:spacing w:line="360" w:lineRule="auto"/>
        <w:ind w:left="20"/>
        <w:jc w:val="both"/>
        <w:outlineLvl w:val="2"/>
        <w:rPr>
          <w:rFonts w:ascii="Times New Roman" w:hAnsi="Times New Roman" w:cs="Times New Roman"/>
          <w:szCs w:val="28"/>
        </w:rPr>
      </w:pPr>
      <w:r w:rsidRPr="006F60FD">
        <w:rPr>
          <w:rFonts w:ascii="Times New Roman" w:hAnsi="Times New Roman" w:cs="Times New Roman"/>
          <w:szCs w:val="28"/>
        </w:rPr>
        <w:t>__________________________________________________________________________________________________________________________________________________________</w:t>
      </w:r>
    </w:p>
    <w:p w:rsidR="005D31D0" w:rsidRPr="006F60FD" w:rsidRDefault="005D31D0" w:rsidP="008027EF">
      <w:pPr>
        <w:keepNext/>
        <w:keepLines/>
        <w:widowControl w:val="0"/>
        <w:spacing w:line="360" w:lineRule="auto"/>
        <w:ind w:left="20"/>
        <w:jc w:val="center"/>
        <w:outlineLvl w:val="2"/>
        <w:rPr>
          <w:rFonts w:ascii="Times New Roman" w:eastAsia="Times New Roman" w:hAnsi="Times New Roman" w:cs="Times New Roman"/>
          <w:color w:val="auto"/>
          <w:szCs w:val="28"/>
        </w:rPr>
      </w:pPr>
    </w:p>
    <w:p w:rsidR="005D31D0" w:rsidRPr="00C21954" w:rsidRDefault="005D31D0" w:rsidP="008027EF">
      <w:pPr>
        <w:keepNext/>
        <w:keepLines/>
        <w:widowControl w:val="0"/>
        <w:spacing w:line="360" w:lineRule="auto"/>
        <w:ind w:left="20"/>
        <w:jc w:val="center"/>
        <w:outlineLvl w:val="2"/>
        <w:rPr>
          <w:rFonts w:ascii="Times New Roman" w:eastAsia="Times New Roman" w:hAnsi="Times New Roman" w:cs="Times New Roman"/>
          <w:color w:val="auto"/>
          <w:sz w:val="28"/>
          <w:szCs w:val="28"/>
        </w:rPr>
      </w:pPr>
    </w:p>
    <w:p w:rsidR="002F2D15" w:rsidRPr="00C21954" w:rsidRDefault="002F2D15" w:rsidP="002F2D15">
      <w:pPr>
        <w:keepNext/>
        <w:keepLines/>
        <w:widowControl w:val="0"/>
        <w:ind w:left="20"/>
        <w:jc w:val="both"/>
        <w:outlineLvl w:val="2"/>
        <w:rPr>
          <w:rFonts w:ascii="Times New Roman" w:eastAsia="Times New Roman" w:hAnsi="Times New Roman" w:cs="Times New Roman"/>
          <w:color w:val="auto"/>
          <w:sz w:val="28"/>
          <w:szCs w:val="28"/>
        </w:rPr>
      </w:pPr>
      <w:r w:rsidRPr="00C21954">
        <w:rPr>
          <w:rFonts w:ascii="Times New Roman" w:eastAsia="Times New Roman" w:hAnsi="Times New Roman" w:cs="Times New Roman"/>
          <w:color w:val="auto"/>
          <w:sz w:val="28"/>
          <w:szCs w:val="28"/>
        </w:rPr>
        <w:t xml:space="preserve">Руководитель __________________________________/______________ </w:t>
      </w:r>
    </w:p>
    <w:p w:rsidR="005D31D0" w:rsidRPr="00C21954" w:rsidRDefault="002F2D15" w:rsidP="002F2D15">
      <w:pPr>
        <w:keepNext/>
        <w:keepLines/>
        <w:widowControl w:val="0"/>
        <w:ind w:left="20"/>
        <w:outlineLvl w:val="2"/>
        <w:rPr>
          <w:rFonts w:ascii="Times New Roman" w:eastAsia="Times New Roman" w:hAnsi="Times New Roman" w:cs="Times New Roman"/>
          <w:i/>
          <w:color w:val="auto"/>
          <w:sz w:val="28"/>
          <w:szCs w:val="28"/>
        </w:rPr>
      </w:pPr>
      <w:r w:rsidRPr="00C21954">
        <w:rPr>
          <w:rFonts w:ascii="Times New Roman" w:eastAsia="Times New Roman" w:hAnsi="Times New Roman" w:cs="Times New Roman"/>
          <w:i/>
          <w:color w:val="auto"/>
          <w:sz w:val="28"/>
          <w:szCs w:val="28"/>
        </w:rPr>
        <w:t xml:space="preserve">                                            (Ф.И.О.)                                                                     подпись</w:t>
      </w:r>
    </w:p>
    <w:p w:rsidR="002F2D15" w:rsidRPr="00C21954" w:rsidRDefault="002F2D15" w:rsidP="002F2D15">
      <w:pPr>
        <w:keepNext/>
        <w:keepLines/>
        <w:widowControl w:val="0"/>
        <w:ind w:left="20"/>
        <w:outlineLvl w:val="2"/>
        <w:rPr>
          <w:rFonts w:ascii="Times New Roman" w:eastAsia="Times New Roman" w:hAnsi="Times New Roman" w:cs="Times New Roman"/>
          <w:i/>
          <w:color w:val="auto"/>
          <w:sz w:val="28"/>
          <w:szCs w:val="28"/>
        </w:rPr>
      </w:pPr>
    </w:p>
    <w:p w:rsidR="002F2D15" w:rsidRPr="00C21954" w:rsidRDefault="002F2D15" w:rsidP="002F2D15">
      <w:pPr>
        <w:keepNext/>
        <w:keepLines/>
        <w:widowControl w:val="0"/>
        <w:ind w:left="20"/>
        <w:outlineLvl w:val="2"/>
        <w:rPr>
          <w:rFonts w:ascii="Times New Roman" w:eastAsia="Times New Roman" w:hAnsi="Times New Roman" w:cs="Times New Roman"/>
          <w:color w:val="auto"/>
          <w:sz w:val="28"/>
          <w:szCs w:val="28"/>
        </w:rPr>
      </w:pPr>
      <w:r w:rsidRPr="00C21954">
        <w:rPr>
          <w:rFonts w:ascii="Times New Roman" w:eastAsia="Times New Roman" w:hAnsi="Times New Roman" w:cs="Times New Roman"/>
          <w:color w:val="auto"/>
          <w:sz w:val="28"/>
          <w:szCs w:val="28"/>
        </w:rPr>
        <w:t xml:space="preserve"> «</w:t>
      </w:r>
      <w:r w:rsidR="006F60FD">
        <w:rPr>
          <w:rFonts w:ascii="Times New Roman" w:eastAsia="Times New Roman" w:hAnsi="Times New Roman" w:cs="Times New Roman"/>
          <w:color w:val="auto"/>
          <w:sz w:val="28"/>
          <w:szCs w:val="28"/>
        </w:rPr>
        <w:t xml:space="preserve"> ________» ________________ 20</w:t>
      </w:r>
      <w:r w:rsidR="006C5B03">
        <w:rPr>
          <w:rFonts w:ascii="Times New Roman" w:eastAsia="Times New Roman" w:hAnsi="Times New Roman" w:cs="Times New Roman"/>
          <w:color w:val="auto"/>
          <w:sz w:val="28"/>
          <w:szCs w:val="28"/>
        </w:rPr>
        <w:t>___</w:t>
      </w:r>
      <w:r w:rsidRPr="00C21954">
        <w:rPr>
          <w:rFonts w:ascii="Times New Roman" w:eastAsia="Times New Roman" w:hAnsi="Times New Roman" w:cs="Times New Roman"/>
          <w:color w:val="auto"/>
          <w:sz w:val="28"/>
          <w:szCs w:val="28"/>
        </w:rPr>
        <w:t xml:space="preserve"> г.</w:t>
      </w:r>
    </w:p>
    <w:p w:rsidR="0026648C" w:rsidRDefault="0026648C" w:rsidP="008026F4">
      <w:pPr>
        <w:tabs>
          <w:tab w:val="left" w:pos="0"/>
          <w:tab w:val="left" w:pos="1134"/>
        </w:tabs>
        <w:ind w:firstLine="708"/>
        <w:jc w:val="right"/>
        <w:rPr>
          <w:rFonts w:ascii="Times New Roman" w:eastAsia="Times New Roman" w:hAnsi="Times New Roman" w:cs="Times New Roman"/>
          <w:color w:val="auto"/>
          <w:sz w:val="28"/>
          <w:szCs w:val="28"/>
        </w:rPr>
      </w:pPr>
      <w:bookmarkStart w:id="3" w:name="_Toc321413123"/>
      <w:bookmarkEnd w:id="2"/>
    </w:p>
    <w:p w:rsidR="0026648C" w:rsidRDefault="0026648C" w:rsidP="008026F4">
      <w:pPr>
        <w:tabs>
          <w:tab w:val="left" w:pos="0"/>
          <w:tab w:val="left" w:pos="1134"/>
        </w:tabs>
        <w:ind w:firstLine="708"/>
        <w:jc w:val="right"/>
        <w:rPr>
          <w:rFonts w:ascii="Times New Roman" w:eastAsia="Times New Roman" w:hAnsi="Times New Roman" w:cs="Times New Roman"/>
          <w:color w:val="auto"/>
          <w:sz w:val="28"/>
          <w:szCs w:val="28"/>
        </w:rPr>
      </w:pPr>
    </w:p>
    <w:p w:rsidR="001E77CC" w:rsidRPr="00C21954" w:rsidRDefault="001E77CC" w:rsidP="008026F4">
      <w:pPr>
        <w:tabs>
          <w:tab w:val="left" w:pos="0"/>
          <w:tab w:val="left" w:pos="1134"/>
        </w:tabs>
        <w:ind w:firstLine="708"/>
        <w:jc w:val="right"/>
        <w:rPr>
          <w:rFonts w:ascii="Times New Roman" w:hAnsi="Times New Roman" w:cs="Times New Roman"/>
          <w:color w:val="auto"/>
          <w:sz w:val="28"/>
          <w:szCs w:val="28"/>
        </w:rPr>
      </w:pPr>
      <w:r w:rsidRPr="00C21954">
        <w:rPr>
          <w:rFonts w:ascii="Times New Roman" w:hAnsi="Times New Roman" w:cs="Times New Roman"/>
          <w:color w:val="auto"/>
          <w:sz w:val="28"/>
          <w:szCs w:val="28"/>
        </w:rPr>
        <w:lastRenderedPageBreak/>
        <w:t xml:space="preserve">Приложение </w:t>
      </w:r>
      <w:r w:rsidR="008026F4" w:rsidRPr="00C21954">
        <w:rPr>
          <w:rFonts w:ascii="Times New Roman" w:hAnsi="Times New Roman" w:cs="Times New Roman"/>
          <w:color w:val="auto"/>
          <w:sz w:val="28"/>
          <w:szCs w:val="28"/>
        </w:rPr>
        <w:t>4</w:t>
      </w:r>
    </w:p>
    <w:p w:rsidR="002F2D15" w:rsidRPr="00C21954" w:rsidRDefault="002F2D15" w:rsidP="002F2D15">
      <w:pPr>
        <w:jc w:val="center"/>
        <w:rPr>
          <w:rFonts w:ascii="Times New Roman" w:hAnsi="Times New Roman" w:cs="Times New Roman"/>
          <w:b/>
          <w:sz w:val="28"/>
          <w:szCs w:val="28"/>
        </w:rPr>
      </w:pPr>
      <w:r w:rsidRPr="00C21954">
        <w:rPr>
          <w:rFonts w:ascii="Times New Roman" w:hAnsi="Times New Roman" w:cs="Times New Roman"/>
          <w:b/>
          <w:sz w:val="28"/>
          <w:szCs w:val="28"/>
        </w:rPr>
        <w:t>Министерство образования и науки  Республики Татарстан</w:t>
      </w:r>
    </w:p>
    <w:p w:rsidR="007D4363" w:rsidRDefault="002F2D15" w:rsidP="002F2D15">
      <w:pPr>
        <w:jc w:val="center"/>
        <w:rPr>
          <w:rFonts w:ascii="Times New Roman" w:hAnsi="Times New Roman" w:cs="Times New Roman"/>
          <w:b/>
          <w:sz w:val="28"/>
          <w:szCs w:val="28"/>
        </w:rPr>
      </w:pPr>
      <w:r w:rsidRPr="00C21954">
        <w:rPr>
          <w:rFonts w:ascii="Times New Roman" w:hAnsi="Times New Roman" w:cs="Times New Roman"/>
          <w:b/>
          <w:sz w:val="28"/>
          <w:szCs w:val="28"/>
        </w:rPr>
        <w:t xml:space="preserve">Государственное бюджетное профессиональное </w:t>
      </w:r>
    </w:p>
    <w:p w:rsidR="002F2D15" w:rsidRPr="00C21954" w:rsidRDefault="002F2D15" w:rsidP="002F2D15">
      <w:pPr>
        <w:jc w:val="center"/>
        <w:rPr>
          <w:rFonts w:ascii="Times New Roman" w:hAnsi="Times New Roman" w:cs="Times New Roman"/>
          <w:b/>
          <w:sz w:val="28"/>
          <w:szCs w:val="28"/>
        </w:rPr>
      </w:pPr>
      <w:r w:rsidRPr="00C21954">
        <w:rPr>
          <w:rFonts w:ascii="Times New Roman" w:hAnsi="Times New Roman" w:cs="Times New Roman"/>
          <w:b/>
          <w:sz w:val="28"/>
          <w:szCs w:val="28"/>
        </w:rPr>
        <w:t xml:space="preserve">образовательное учреждение </w:t>
      </w:r>
    </w:p>
    <w:p w:rsidR="002F2D15" w:rsidRPr="00C21954" w:rsidRDefault="002F2D15" w:rsidP="002F2D15">
      <w:pPr>
        <w:jc w:val="center"/>
        <w:rPr>
          <w:rFonts w:ascii="Times New Roman" w:hAnsi="Times New Roman" w:cs="Times New Roman"/>
          <w:b/>
          <w:sz w:val="28"/>
          <w:szCs w:val="28"/>
        </w:rPr>
      </w:pPr>
      <w:r w:rsidRPr="00C21954">
        <w:rPr>
          <w:rFonts w:ascii="Times New Roman" w:hAnsi="Times New Roman" w:cs="Times New Roman"/>
          <w:b/>
          <w:sz w:val="28"/>
          <w:szCs w:val="28"/>
        </w:rPr>
        <w:t xml:space="preserve"> «Спасский техникум отраслевых технологий»</w:t>
      </w:r>
    </w:p>
    <w:p w:rsidR="002F2D15" w:rsidRPr="00C21954" w:rsidRDefault="002F2D15" w:rsidP="002F2D15">
      <w:pPr>
        <w:jc w:val="both"/>
        <w:rPr>
          <w:rFonts w:ascii="Times New Roman" w:hAnsi="Times New Roman" w:cs="Times New Roman"/>
          <w:b/>
          <w:sz w:val="28"/>
          <w:szCs w:val="28"/>
        </w:rPr>
      </w:pPr>
    </w:p>
    <w:p w:rsidR="002F2D15" w:rsidRPr="00C21954" w:rsidRDefault="002F2D15" w:rsidP="002F2D15">
      <w:pPr>
        <w:jc w:val="both"/>
        <w:rPr>
          <w:rFonts w:ascii="Times New Roman" w:hAnsi="Times New Roman" w:cs="Times New Roman"/>
          <w:b/>
          <w:sz w:val="28"/>
          <w:szCs w:val="28"/>
        </w:rPr>
      </w:pPr>
    </w:p>
    <w:p w:rsidR="002F2D15" w:rsidRPr="00C21954" w:rsidRDefault="002F2D15" w:rsidP="002F2D15">
      <w:pPr>
        <w:jc w:val="both"/>
        <w:rPr>
          <w:rFonts w:ascii="Times New Roman" w:hAnsi="Times New Roman" w:cs="Times New Roman"/>
          <w:sz w:val="28"/>
          <w:szCs w:val="28"/>
        </w:rPr>
      </w:pPr>
      <w:r w:rsidRPr="00C21954">
        <w:rPr>
          <w:rFonts w:ascii="Times New Roman" w:hAnsi="Times New Roman" w:cs="Times New Roman"/>
          <w:sz w:val="28"/>
          <w:szCs w:val="28"/>
        </w:rPr>
        <w:t>Специальность –</w:t>
      </w:r>
      <w:r w:rsidRPr="00C21954">
        <w:rPr>
          <w:rFonts w:ascii="Times New Roman" w:hAnsi="Times New Roman" w:cs="Times New Roman"/>
          <w:b/>
          <w:sz w:val="28"/>
          <w:szCs w:val="28"/>
        </w:rPr>
        <w:t>19.02.10  «Технология продукции общественного питания»</w:t>
      </w:r>
    </w:p>
    <w:p w:rsidR="002F2D15" w:rsidRPr="00C21954" w:rsidRDefault="002F2D15" w:rsidP="002F2D15">
      <w:pPr>
        <w:jc w:val="both"/>
        <w:rPr>
          <w:rFonts w:ascii="Times New Roman" w:hAnsi="Times New Roman" w:cs="Times New Roman"/>
          <w:sz w:val="28"/>
          <w:szCs w:val="28"/>
        </w:rPr>
      </w:pPr>
      <w:r w:rsidRPr="00C21954">
        <w:rPr>
          <w:rFonts w:ascii="Times New Roman" w:hAnsi="Times New Roman" w:cs="Times New Roman"/>
          <w:sz w:val="28"/>
          <w:szCs w:val="28"/>
        </w:rPr>
        <w:t xml:space="preserve">Уровень образования – </w:t>
      </w:r>
      <w:r w:rsidRPr="00C21954">
        <w:rPr>
          <w:rFonts w:ascii="Times New Roman" w:hAnsi="Times New Roman" w:cs="Times New Roman"/>
          <w:b/>
          <w:sz w:val="28"/>
          <w:szCs w:val="28"/>
        </w:rPr>
        <w:t>СПО</w:t>
      </w:r>
    </w:p>
    <w:p w:rsidR="002F2D15" w:rsidRPr="00C21954" w:rsidRDefault="002F2D15" w:rsidP="002F2D15">
      <w:pPr>
        <w:jc w:val="both"/>
        <w:rPr>
          <w:rFonts w:ascii="Times New Roman" w:hAnsi="Times New Roman" w:cs="Times New Roman"/>
          <w:b/>
          <w:sz w:val="28"/>
          <w:szCs w:val="28"/>
        </w:rPr>
      </w:pPr>
      <w:r w:rsidRPr="00C21954">
        <w:rPr>
          <w:rFonts w:ascii="Times New Roman" w:hAnsi="Times New Roman" w:cs="Times New Roman"/>
          <w:sz w:val="28"/>
          <w:szCs w:val="28"/>
        </w:rPr>
        <w:t xml:space="preserve">Квалификация – </w:t>
      </w:r>
      <w:r w:rsidRPr="00C21954">
        <w:rPr>
          <w:rFonts w:ascii="Times New Roman" w:hAnsi="Times New Roman" w:cs="Times New Roman"/>
          <w:b/>
          <w:sz w:val="28"/>
          <w:szCs w:val="28"/>
        </w:rPr>
        <w:t>Техник-технолог</w:t>
      </w:r>
    </w:p>
    <w:p w:rsidR="002F2D15" w:rsidRPr="00C21954" w:rsidRDefault="002F2D15" w:rsidP="002F2D15">
      <w:pPr>
        <w:jc w:val="right"/>
        <w:rPr>
          <w:rFonts w:ascii="Times New Roman" w:hAnsi="Times New Roman" w:cs="Times New Roman"/>
          <w:sz w:val="28"/>
          <w:szCs w:val="28"/>
        </w:rPr>
      </w:pPr>
      <w:r w:rsidRPr="00C21954">
        <w:rPr>
          <w:rFonts w:ascii="Times New Roman" w:hAnsi="Times New Roman" w:cs="Times New Roman"/>
          <w:sz w:val="28"/>
          <w:szCs w:val="28"/>
        </w:rPr>
        <w:t xml:space="preserve">Допуск к защите </w:t>
      </w:r>
    </w:p>
    <w:p w:rsidR="002F2D15" w:rsidRPr="00C21954" w:rsidRDefault="002F2D15" w:rsidP="002F2D15">
      <w:pPr>
        <w:jc w:val="right"/>
        <w:rPr>
          <w:rFonts w:ascii="Times New Roman" w:hAnsi="Times New Roman" w:cs="Times New Roman"/>
          <w:sz w:val="28"/>
          <w:szCs w:val="28"/>
        </w:rPr>
      </w:pPr>
      <w:r w:rsidRPr="00C21954">
        <w:rPr>
          <w:rFonts w:ascii="Times New Roman" w:hAnsi="Times New Roman" w:cs="Times New Roman"/>
          <w:sz w:val="28"/>
          <w:szCs w:val="28"/>
        </w:rPr>
        <w:t>Утверждаю:</w:t>
      </w:r>
    </w:p>
    <w:p w:rsidR="002F2D15" w:rsidRPr="00C21954" w:rsidRDefault="007D4363" w:rsidP="002F2D15">
      <w:pPr>
        <w:jc w:val="right"/>
        <w:rPr>
          <w:rFonts w:ascii="Times New Roman" w:hAnsi="Times New Roman" w:cs="Times New Roman"/>
          <w:sz w:val="28"/>
          <w:szCs w:val="28"/>
        </w:rPr>
      </w:pPr>
      <w:r>
        <w:rPr>
          <w:rFonts w:ascii="Times New Roman" w:hAnsi="Times New Roman" w:cs="Times New Roman"/>
          <w:sz w:val="28"/>
          <w:szCs w:val="28"/>
        </w:rPr>
        <w:t>Заместитель директора по У</w:t>
      </w:r>
      <w:r w:rsidR="002F2D15" w:rsidRPr="00C21954">
        <w:rPr>
          <w:rFonts w:ascii="Times New Roman" w:hAnsi="Times New Roman" w:cs="Times New Roman"/>
          <w:sz w:val="28"/>
          <w:szCs w:val="28"/>
        </w:rPr>
        <w:t>Р</w:t>
      </w:r>
    </w:p>
    <w:p w:rsidR="002F2D15" w:rsidRPr="00C21954" w:rsidRDefault="007D4363" w:rsidP="002F2D15">
      <w:pPr>
        <w:jc w:val="right"/>
        <w:rPr>
          <w:rFonts w:ascii="Times New Roman" w:hAnsi="Times New Roman" w:cs="Times New Roman"/>
          <w:sz w:val="28"/>
          <w:szCs w:val="28"/>
        </w:rPr>
      </w:pPr>
      <w:r>
        <w:rPr>
          <w:rFonts w:ascii="Times New Roman" w:hAnsi="Times New Roman" w:cs="Times New Roman"/>
          <w:sz w:val="28"/>
          <w:szCs w:val="28"/>
        </w:rPr>
        <w:t>__________ Н</w:t>
      </w:r>
      <w:r w:rsidR="002F2D15" w:rsidRPr="00C21954">
        <w:rPr>
          <w:rFonts w:ascii="Times New Roman" w:hAnsi="Times New Roman" w:cs="Times New Roman"/>
          <w:sz w:val="28"/>
          <w:szCs w:val="28"/>
        </w:rPr>
        <w:t xml:space="preserve">. А. </w:t>
      </w:r>
      <w:proofErr w:type="spellStart"/>
      <w:r>
        <w:rPr>
          <w:rFonts w:ascii="Times New Roman" w:hAnsi="Times New Roman" w:cs="Times New Roman"/>
          <w:sz w:val="28"/>
          <w:szCs w:val="28"/>
        </w:rPr>
        <w:t>Рачкова</w:t>
      </w:r>
      <w:proofErr w:type="spellEnd"/>
    </w:p>
    <w:p w:rsidR="002F2D15" w:rsidRPr="00C21954" w:rsidRDefault="007D4363" w:rsidP="002F2D15">
      <w:pPr>
        <w:jc w:val="right"/>
        <w:rPr>
          <w:rFonts w:ascii="Times New Roman" w:hAnsi="Times New Roman" w:cs="Times New Roman"/>
          <w:sz w:val="28"/>
          <w:szCs w:val="28"/>
        </w:rPr>
      </w:pPr>
      <w:r>
        <w:rPr>
          <w:rFonts w:ascii="Times New Roman" w:hAnsi="Times New Roman" w:cs="Times New Roman"/>
          <w:sz w:val="28"/>
          <w:szCs w:val="28"/>
        </w:rPr>
        <w:t>«_____» _____________ 20</w:t>
      </w:r>
      <w:r w:rsidR="006C5B03">
        <w:rPr>
          <w:rFonts w:ascii="Times New Roman" w:hAnsi="Times New Roman" w:cs="Times New Roman"/>
          <w:sz w:val="28"/>
          <w:szCs w:val="28"/>
        </w:rPr>
        <w:t>___</w:t>
      </w:r>
      <w:r w:rsidR="002F2D15" w:rsidRPr="00C21954">
        <w:rPr>
          <w:rFonts w:ascii="Times New Roman" w:hAnsi="Times New Roman" w:cs="Times New Roman"/>
          <w:sz w:val="28"/>
          <w:szCs w:val="28"/>
        </w:rPr>
        <w:t xml:space="preserve"> г.</w:t>
      </w:r>
    </w:p>
    <w:p w:rsidR="002F2D15" w:rsidRPr="00C21954" w:rsidRDefault="002F2D15" w:rsidP="002F2D15">
      <w:pPr>
        <w:jc w:val="both"/>
        <w:rPr>
          <w:rFonts w:ascii="Times New Roman" w:hAnsi="Times New Roman" w:cs="Times New Roman"/>
          <w:b/>
          <w:sz w:val="28"/>
          <w:szCs w:val="28"/>
        </w:rPr>
      </w:pPr>
    </w:p>
    <w:p w:rsidR="002F2D15" w:rsidRPr="00C21954" w:rsidRDefault="002F2D15" w:rsidP="002F2D15">
      <w:pPr>
        <w:jc w:val="both"/>
        <w:rPr>
          <w:rFonts w:ascii="Times New Roman" w:hAnsi="Times New Roman" w:cs="Times New Roman"/>
          <w:b/>
          <w:sz w:val="28"/>
          <w:szCs w:val="28"/>
        </w:rPr>
      </w:pPr>
    </w:p>
    <w:p w:rsidR="002F2D15" w:rsidRPr="00C21954" w:rsidRDefault="002F2D15" w:rsidP="002F2D15">
      <w:pPr>
        <w:jc w:val="both"/>
        <w:rPr>
          <w:rFonts w:ascii="Times New Roman" w:hAnsi="Times New Roman" w:cs="Times New Roman"/>
          <w:b/>
          <w:sz w:val="28"/>
          <w:szCs w:val="28"/>
        </w:rPr>
      </w:pPr>
    </w:p>
    <w:p w:rsidR="002F2D15" w:rsidRPr="00C21954" w:rsidRDefault="002F2D15" w:rsidP="002F2D15">
      <w:pPr>
        <w:jc w:val="both"/>
        <w:rPr>
          <w:rFonts w:ascii="Times New Roman" w:hAnsi="Times New Roman" w:cs="Times New Roman"/>
          <w:b/>
          <w:sz w:val="28"/>
          <w:szCs w:val="28"/>
        </w:rPr>
      </w:pPr>
    </w:p>
    <w:p w:rsidR="002F2D15" w:rsidRPr="00C21954" w:rsidRDefault="002F2D15" w:rsidP="002F2D15">
      <w:pPr>
        <w:jc w:val="both"/>
        <w:rPr>
          <w:rFonts w:ascii="Times New Roman" w:hAnsi="Times New Roman" w:cs="Times New Roman"/>
          <w:b/>
          <w:sz w:val="28"/>
          <w:szCs w:val="28"/>
        </w:rPr>
      </w:pPr>
    </w:p>
    <w:p w:rsidR="002F2D15" w:rsidRPr="00C21954" w:rsidRDefault="002F2D15" w:rsidP="002F2D15">
      <w:pPr>
        <w:jc w:val="center"/>
        <w:rPr>
          <w:rFonts w:ascii="Times New Roman" w:hAnsi="Times New Roman" w:cs="Times New Roman"/>
          <w:b/>
          <w:sz w:val="28"/>
          <w:szCs w:val="28"/>
        </w:rPr>
      </w:pPr>
      <w:r w:rsidRPr="00C21954">
        <w:rPr>
          <w:rFonts w:ascii="Times New Roman" w:hAnsi="Times New Roman" w:cs="Times New Roman"/>
          <w:b/>
          <w:sz w:val="28"/>
          <w:szCs w:val="28"/>
        </w:rPr>
        <w:t>ДИПЛОМНАЯ РАБОТА</w:t>
      </w:r>
    </w:p>
    <w:p w:rsidR="002F2D15" w:rsidRPr="00C21954" w:rsidRDefault="002F2D15" w:rsidP="002F2D15">
      <w:pPr>
        <w:ind w:firstLine="720"/>
        <w:jc w:val="both"/>
        <w:rPr>
          <w:rFonts w:ascii="Times New Roman" w:hAnsi="Times New Roman" w:cs="Times New Roman"/>
          <w:sz w:val="28"/>
          <w:szCs w:val="28"/>
        </w:rPr>
      </w:pPr>
    </w:p>
    <w:p w:rsidR="002F2D15" w:rsidRPr="00C21954" w:rsidRDefault="002F2D15" w:rsidP="002F2D15">
      <w:pPr>
        <w:ind w:firstLine="720"/>
        <w:rPr>
          <w:rFonts w:ascii="Times New Roman" w:hAnsi="Times New Roman" w:cs="Times New Roman"/>
          <w:sz w:val="28"/>
          <w:szCs w:val="28"/>
        </w:rPr>
      </w:pPr>
      <w:r w:rsidRPr="00C21954">
        <w:rPr>
          <w:rFonts w:ascii="Times New Roman" w:hAnsi="Times New Roman" w:cs="Times New Roman"/>
          <w:sz w:val="28"/>
          <w:szCs w:val="28"/>
        </w:rPr>
        <w:t xml:space="preserve">                                                  на тему:</w:t>
      </w:r>
    </w:p>
    <w:p w:rsidR="002F2D15" w:rsidRPr="00C21954" w:rsidRDefault="002F2D15" w:rsidP="002F2D15">
      <w:pPr>
        <w:ind w:firstLine="720"/>
        <w:jc w:val="center"/>
        <w:rPr>
          <w:rFonts w:ascii="Times New Roman" w:hAnsi="Times New Roman" w:cs="Times New Roman"/>
          <w:sz w:val="28"/>
          <w:szCs w:val="28"/>
        </w:rPr>
      </w:pPr>
      <w:r w:rsidRPr="00C21954">
        <w:rPr>
          <w:rFonts w:ascii="Times New Roman" w:hAnsi="Times New Roman" w:cs="Times New Roman"/>
          <w:sz w:val="28"/>
          <w:szCs w:val="28"/>
        </w:rPr>
        <w:t>«__________________________________________».</w:t>
      </w:r>
    </w:p>
    <w:p w:rsidR="002F2D15" w:rsidRPr="00C21954" w:rsidRDefault="002F2D15" w:rsidP="002F2D15">
      <w:pPr>
        <w:jc w:val="center"/>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2F2D15" w:rsidP="00F349E1">
      <w:pPr>
        <w:jc w:val="right"/>
        <w:rPr>
          <w:rFonts w:ascii="Times New Roman" w:hAnsi="Times New Roman" w:cs="Times New Roman"/>
          <w:sz w:val="28"/>
          <w:szCs w:val="28"/>
        </w:rPr>
      </w:pPr>
      <w:r w:rsidRPr="00C21954">
        <w:rPr>
          <w:rFonts w:ascii="Times New Roman" w:hAnsi="Times New Roman" w:cs="Times New Roman"/>
          <w:sz w:val="28"/>
          <w:szCs w:val="28"/>
        </w:rPr>
        <w:t xml:space="preserve">                                                                                       Руководитель дипломно</w:t>
      </w:r>
      <w:r w:rsidR="009E6EEE" w:rsidRPr="00C21954">
        <w:rPr>
          <w:rFonts w:ascii="Times New Roman" w:hAnsi="Times New Roman" w:cs="Times New Roman"/>
          <w:sz w:val="28"/>
          <w:szCs w:val="28"/>
        </w:rPr>
        <w:t>й работы</w:t>
      </w:r>
      <w:r w:rsidRPr="00C21954">
        <w:rPr>
          <w:rFonts w:ascii="Times New Roman" w:hAnsi="Times New Roman" w:cs="Times New Roman"/>
          <w:sz w:val="28"/>
          <w:szCs w:val="28"/>
        </w:rPr>
        <w:t>:</w:t>
      </w:r>
    </w:p>
    <w:p w:rsidR="002F2D15" w:rsidRPr="00C21954" w:rsidRDefault="002F2D15" w:rsidP="00F349E1">
      <w:pPr>
        <w:jc w:val="right"/>
        <w:rPr>
          <w:rFonts w:ascii="Times New Roman" w:hAnsi="Times New Roman" w:cs="Times New Roman"/>
          <w:sz w:val="28"/>
          <w:szCs w:val="28"/>
        </w:rPr>
      </w:pPr>
      <w:r w:rsidRPr="00C21954">
        <w:rPr>
          <w:rFonts w:ascii="Times New Roman" w:hAnsi="Times New Roman" w:cs="Times New Roman"/>
          <w:sz w:val="28"/>
          <w:szCs w:val="28"/>
        </w:rPr>
        <w:t xml:space="preserve">                                                                           преподаватель Шмырина М.А.</w:t>
      </w:r>
    </w:p>
    <w:p w:rsidR="002F2D15" w:rsidRPr="00C21954" w:rsidRDefault="002F2D15" w:rsidP="00F349E1">
      <w:pPr>
        <w:jc w:val="right"/>
        <w:rPr>
          <w:rFonts w:ascii="Times New Roman" w:hAnsi="Times New Roman" w:cs="Times New Roman"/>
          <w:sz w:val="28"/>
          <w:szCs w:val="28"/>
        </w:rPr>
      </w:pPr>
      <w:r w:rsidRPr="00C21954">
        <w:rPr>
          <w:rFonts w:ascii="Times New Roman" w:hAnsi="Times New Roman" w:cs="Times New Roman"/>
          <w:sz w:val="28"/>
          <w:szCs w:val="28"/>
        </w:rPr>
        <w:t xml:space="preserve">                                                                         Выполнил обучающий (</w:t>
      </w:r>
      <w:proofErr w:type="spellStart"/>
      <w:r w:rsidRPr="00C21954">
        <w:rPr>
          <w:rFonts w:ascii="Times New Roman" w:hAnsi="Times New Roman" w:cs="Times New Roman"/>
          <w:sz w:val="28"/>
          <w:szCs w:val="28"/>
        </w:rPr>
        <w:t>ая</w:t>
      </w:r>
      <w:proofErr w:type="spellEnd"/>
      <w:r w:rsidRPr="00C21954">
        <w:rPr>
          <w:rFonts w:ascii="Times New Roman" w:hAnsi="Times New Roman" w:cs="Times New Roman"/>
          <w:sz w:val="28"/>
          <w:szCs w:val="28"/>
        </w:rPr>
        <w:t xml:space="preserve">) </w:t>
      </w:r>
      <w:proofErr w:type="spellStart"/>
      <w:r w:rsidRPr="00C21954">
        <w:rPr>
          <w:rFonts w:ascii="Times New Roman" w:hAnsi="Times New Roman" w:cs="Times New Roman"/>
          <w:sz w:val="28"/>
          <w:szCs w:val="28"/>
        </w:rPr>
        <w:t>ся</w:t>
      </w:r>
      <w:proofErr w:type="spellEnd"/>
    </w:p>
    <w:p w:rsidR="002F2D15" w:rsidRPr="00C21954" w:rsidRDefault="002F2D15" w:rsidP="00F349E1">
      <w:pPr>
        <w:jc w:val="right"/>
        <w:rPr>
          <w:rFonts w:ascii="Times New Roman" w:hAnsi="Times New Roman" w:cs="Times New Roman"/>
          <w:sz w:val="28"/>
          <w:szCs w:val="28"/>
        </w:rPr>
      </w:pPr>
      <w:r w:rsidRPr="00C21954">
        <w:rPr>
          <w:rFonts w:ascii="Times New Roman" w:hAnsi="Times New Roman" w:cs="Times New Roman"/>
          <w:sz w:val="28"/>
          <w:szCs w:val="28"/>
          <w:lang w:val="en-US"/>
        </w:rPr>
        <w:t>IV</w:t>
      </w:r>
      <w:r w:rsidRPr="00C21954">
        <w:rPr>
          <w:rFonts w:ascii="Times New Roman" w:hAnsi="Times New Roman" w:cs="Times New Roman"/>
          <w:sz w:val="28"/>
          <w:szCs w:val="28"/>
        </w:rPr>
        <w:t xml:space="preserve"> курса группы № </w:t>
      </w:r>
      <w:r w:rsidR="007D4363">
        <w:rPr>
          <w:rFonts w:ascii="Times New Roman" w:hAnsi="Times New Roman" w:cs="Times New Roman"/>
          <w:sz w:val="28"/>
          <w:szCs w:val="28"/>
        </w:rPr>
        <w:t>___</w:t>
      </w:r>
    </w:p>
    <w:p w:rsidR="002F2D15" w:rsidRPr="00C21954" w:rsidRDefault="002F2D15" w:rsidP="00F349E1">
      <w:pPr>
        <w:jc w:val="right"/>
        <w:rPr>
          <w:rFonts w:ascii="Times New Roman" w:hAnsi="Times New Roman" w:cs="Times New Roman"/>
          <w:sz w:val="28"/>
          <w:szCs w:val="28"/>
        </w:rPr>
      </w:pPr>
      <w:r w:rsidRPr="00C21954">
        <w:rPr>
          <w:rFonts w:ascii="Times New Roman" w:hAnsi="Times New Roman" w:cs="Times New Roman"/>
          <w:sz w:val="28"/>
          <w:szCs w:val="28"/>
        </w:rPr>
        <w:t xml:space="preserve">                                                                     по специальности 19.02.10 </w:t>
      </w:r>
    </w:p>
    <w:p w:rsidR="002F2D15" w:rsidRPr="00C21954" w:rsidRDefault="002F2D15" w:rsidP="00F349E1">
      <w:pPr>
        <w:jc w:val="right"/>
        <w:rPr>
          <w:rFonts w:ascii="Times New Roman" w:hAnsi="Times New Roman" w:cs="Times New Roman"/>
          <w:sz w:val="28"/>
          <w:szCs w:val="28"/>
        </w:rPr>
      </w:pPr>
      <w:r w:rsidRPr="00C21954">
        <w:rPr>
          <w:rFonts w:ascii="Times New Roman" w:hAnsi="Times New Roman" w:cs="Times New Roman"/>
          <w:sz w:val="28"/>
          <w:szCs w:val="28"/>
        </w:rPr>
        <w:t xml:space="preserve">                                                               «Технология продукции </w:t>
      </w:r>
    </w:p>
    <w:p w:rsidR="002F2D15" w:rsidRPr="00C21954" w:rsidRDefault="002F2D15" w:rsidP="00F349E1">
      <w:pPr>
        <w:jc w:val="right"/>
        <w:rPr>
          <w:rFonts w:ascii="Times New Roman" w:hAnsi="Times New Roman" w:cs="Times New Roman"/>
          <w:sz w:val="28"/>
          <w:szCs w:val="28"/>
        </w:rPr>
      </w:pPr>
      <w:r w:rsidRPr="00C21954">
        <w:rPr>
          <w:rFonts w:ascii="Times New Roman" w:hAnsi="Times New Roman" w:cs="Times New Roman"/>
          <w:sz w:val="28"/>
          <w:szCs w:val="28"/>
        </w:rPr>
        <w:t xml:space="preserve">                                                                общественного питания»</w:t>
      </w:r>
    </w:p>
    <w:p w:rsidR="002F2D15" w:rsidRPr="00C21954" w:rsidRDefault="002F2D15" w:rsidP="00F349E1">
      <w:pPr>
        <w:jc w:val="right"/>
        <w:rPr>
          <w:rFonts w:ascii="Times New Roman" w:hAnsi="Times New Roman" w:cs="Times New Roman"/>
          <w:i/>
          <w:sz w:val="28"/>
          <w:szCs w:val="28"/>
        </w:rPr>
      </w:pPr>
      <w:r w:rsidRPr="00C21954">
        <w:rPr>
          <w:rFonts w:ascii="Times New Roman" w:hAnsi="Times New Roman" w:cs="Times New Roman"/>
          <w:i/>
          <w:sz w:val="28"/>
          <w:szCs w:val="28"/>
        </w:rPr>
        <w:t>ФИО студента</w:t>
      </w:r>
    </w:p>
    <w:p w:rsidR="002F2D15" w:rsidRPr="00C21954" w:rsidRDefault="002F2D15" w:rsidP="00F349E1">
      <w:pPr>
        <w:jc w:val="right"/>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2F2D15" w:rsidP="002F2D15">
      <w:pPr>
        <w:rPr>
          <w:rFonts w:ascii="Times New Roman" w:hAnsi="Times New Roman" w:cs="Times New Roman"/>
          <w:sz w:val="28"/>
          <w:szCs w:val="28"/>
        </w:rPr>
      </w:pPr>
    </w:p>
    <w:p w:rsidR="002F2D15" w:rsidRPr="00C21954" w:rsidRDefault="007D4363" w:rsidP="002F2D15">
      <w:pPr>
        <w:jc w:val="center"/>
        <w:rPr>
          <w:rFonts w:ascii="Times New Roman" w:hAnsi="Times New Roman" w:cs="Times New Roman"/>
          <w:b/>
          <w:sz w:val="28"/>
          <w:szCs w:val="28"/>
        </w:rPr>
      </w:pPr>
      <w:r>
        <w:rPr>
          <w:rFonts w:ascii="Times New Roman" w:hAnsi="Times New Roman" w:cs="Times New Roman"/>
          <w:b/>
          <w:sz w:val="28"/>
          <w:szCs w:val="28"/>
        </w:rPr>
        <w:t>г. Болгар 20</w:t>
      </w:r>
      <w:r w:rsidR="006C5B03">
        <w:rPr>
          <w:rFonts w:ascii="Times New Roman" w:hAnsi="Times New Roman" w:cs="Times New Roman"/>
          <w:b/>
          <w:sz w:val="28"/>
          <w:szCs w:val="28"/>
        </w:rPr>
        <w:t>___</w:t>
      </w:r>
      <w:r w:rsidR="002F2D15" w:rsidRPr="00C21954">
        <w:rPr>
          <w:rFonts w:ascii="Times New Roman" w:hAnsi="Times New Roman" w:cs="Times New Roman"/>
          <w:b/>
          <w:sz w:val="28"/>
          <w:szCs w:val="28"/>
        </w:rPr>
        <w:t xml:space="preserve"> г.</w:t>
      </w:r>
    </w:p>
    <w:p w:rsidR="002F2D15" w:rsidRPr="00C21954" w:rsidRDefault="002F2D15" w:rsidP="002F2D15">
      <w:pPr>
        <w:pageBreakBefore/>
        <w:shd w:val="clear" w:color="auto" w:fill="FFFFFF"/>
        <w:spacing w:line="360" w:lineRule="auto"/>
        <w:rPr>
          <w:rFonts w:ascii="Times New Roman" w:hAnsi="Times New Roman" w:cs="Times New Roman"/>
          <w:spacing w:val="1"/>
          <w:sz w:val="28"/>
          <w:szCs w:val="28"/>
        </w:rPr>
      </w:pPr>
      <w:r w:rsidRPr="00C21954">
        <w:rPr>
          <w:rFonts w:ascii="Times New Roman" w:hAnsi="Times New Roman" w:cs="Times New Roman"/>
          <w:spacing w:val="1"/>
          <w:sz w:val="28"/>
          <w:szCs w:val="28"/>
        </w:rPr>
        <w:lastRenderedPageBreak/>
        <w:t xml:space="preserve">Выпускная квалификационная работа </w:t>
      </w:r>
      <w:r w:rsidRPr="00C21954">
        <w:rPr>
          <w:rFonts w:ascii="Times New Roman" w:hAnsi="Times New Roman" w:cs="Times New Roman"/>
          <w:sz w:val="28"/>
          <w:szCs w:val="28"/>
        </w:rPr>
        <w:t>защищена с оценкой _______________</w:t>
      </w:r>
    </w:p>
    <w:p w:rsidR="002F2D15" w:rsidRPr="00C21954" w:rsidRDefault="002F2D15" w:rsidP="002F2D15">
      <w:pPr>
        <w:shd w:val="clear" w:color="auto" w:fill="FFFFFF"/>
        <w:tabs>
          <w:tab w:val="left" w:pos="5516"/>
          <w:tab w:val="left" w:leader="underscore" w:pos="6217"/>
          <w:tab w:val="left" w:leader="underscore" w:pos="8204"/>
          <w:tab w:val="left" w:pos="8978"/>
          <w:tab w:val="left" w:leader="underscore" w:pos="9049"/>
        </w:tabs>
        <w:spacing w:line="360" w:lineRule="auto"/>
        <w:rPr>
          <w:rFonts w:ascii="Times New Roman" w:hAnsi="Times New Roman" w:cs="Times New Roman"/>
          <w:spacing w:val="-25"/>
          <w:sz w:val="28"/>
          <w:szCs w:val="28"/>
        </w:rPr>
      </w:pPr>
      <w:r w:rsidRPr="00C21954">
        <w:rPr>
          <w:rFonts w:ascii="Times New Roman" w:hAnsi="Times New Roman" w:cs="Times New Roman"/>
          <w:spacing w:val="-6"/>
          <w:sz w:val="28"/>
          <w:szCs w:val="28"/>
        </w:rPr>
        <w:t xml:space="preserve">Дата защиты </w:t>
      </w:r>
      <w:r w:rsidRPr="00C21954">
        <w:rPr>
          <w:rFonts w:ascii="Times New Roman" w:hAnsi="Times New Roman" w:cs="Times New Roman"/>
          <w:sz w:val="28"/>
          <w:szCs w:val="28"/>
        </w:rPr>
        <w:t xml:space="preserve">«____ »_______________ </w:t>
      </w:r>
      <w:r w:rsidR="007D4363">
        <w:rPr>
          <w:rFonts w:ascii="Times New Roman" w:hAnsi="Times New Roman" w:cs="Times New Roman"/>
          <w:spacing w:val="-20"/>
          <w:sz w:val="28"/>
          <w:szCs w:val="28"/>
        </w:rPr>
        <w:t>20</w:t>
      </w:r>
      <w:r w:rsidR="006C5B03">
        <w:rPr>
          <w:rFonts w:ascii="Times New Roman" w:hAnsi="Times New Roman" w:cs="Times New Roman"/>
          <w:spacing w:val="-20"/>
          <w:sz w:val="28"/>
          <w:szCs w:val="28"/>
        </w:rPr>
        <w:t>____</w:t>
      </w:r>
      <w:r w:rsidR="007D4363">
        <w:rPr>
          <w:rFonts w:ascii="Times New Roman" w:hAnsi="Times New Roman" w:cs="Times New Roman"/>
          <w:spacing w:val="-20"/>
          <w:sz w:val="28"/>
          <w:szCs w:val="28"/>
        </w:rPr>
        <w:t xml:space="preserve"> </w:t>
      </w:r>
      <w:r w:rsidRPr="00C21954">
        <w:rPr>
          <w:rFonts w:ascii="Times New Roman" w:hAnsi="Times New Roman" w:cs="Times New Roman"/>
          <w:spacing w:val="-25"/>
          <w:sz w:val="28"/>
          <w:szCs w:val="28"/>
        </w:rPr>
        <w:t>г.</w:t>
      </w:r>
    </w:p>
    <w:p w:rsidR="002F2D15" w:rsidRPr="00C21954" w:rsidRDefault="002F2D15" w:rsidP="002F2D15">
      <w:pPr>
        <w:shd w:val="clear" w:color="auto" w:fill="FFFFFF"/>
        <w:tabs>
          <w:tab w:val="left" w:leader="underscore" w:pos="4115"/>
          <w:tab w:val="left" w:pos="6510"/>
          <w:tab w:val="left" w:leader="underscore" w:pos="8925"/>
        </w:tabs>
        <w:rPr>
          <w:rFonts w:ascii="Times New Roman" w:hAnsi="Times New Roman" w:cs="Times New Roman"/>
          <w:sz w:val="28"/>
          <w:szCs w:val="28"/>
        </w:rPr>
      </w:pPr>
      <w:r w:rsidRPr="00C21954">
        <w:rPr>
          <w:rFonts w:ascii="Times New Roman" w:hAnsi="Times New Roman" w:cs="Times New Roman"/>
          <w:spacing w:val="-1"/>
          <w:sz w:val="28"/>
          <w:szCs w:val="28"/>
        </w:rPr>
        <w:t>Секретарь ГАК</w:t>
      </w:r>
      <w:r w:rsidRPr="00C21954">
        <w:rPr>
          <w:rFonts w:ascii="Times New Roman" w:hAnsi="Times New Roman" w:cs="Times New Roman"/>
          <w:sz w:val="28"/>
          <w:szCs w:val="28"/>
        </w:rPr>
        <w:tab/>
        <w:t>/_____________ /</w:t>
      </w:r>
    </w:p>
    <w:p w:rsidR="002F2D15" w:rsidRPr="00C21954" w:rsidRDefault="002F2D15" w:rsidP="002F2D15">
      <w:pPr>
        <w:shd w:val="clear" w:color="auto" w:fill="FFFFFF"/>
        <w:tabs>
          <w:tab w:val="left" w:pos="17077"/>
        </w:tabs>
        <w:rPr>
          <w:rFonts w:ascii="Times New Roman" w:hAnsi="Times New Roman" w:cs="Times New Roman"/>
          <w:spacing w:val="-3"/>
          <w:sz w:val="28"/>
          <w:szCs w:val="28"/>
        </w:rPr>
      </w:pPr>
      <w:r w:rsidRPr="00C21954">
        <w:rPr>
          <w:rFonts w:ascii="Times New Roman" w:hAnsi="Times New Roman" w:cs="Times New Roman"/>
          <w:sz w:val="28"/>
          <w:szCs w:val="28"/>
        </w:rPr>
        <w:t>Подпись</w:t>
      </w:r>
      <w:r w:rsidRPr="00C21954">
        <w:rPr>
          <w:rFonts w:ascii="Times New Roman" w:hAnsi="Times New Roman" w:cs="Times New Roman"/>
          <w:sz w:val="28"/>
          <w:szCs w:val="28"/>
        </w:rPr>
        <w:tab/>
      </w:r>
      <w:r w:rsidRPr="00C21954">
        <w:rPr>
          <w:rFonts w:ascii="Times New Roman" w:hAnsi="Times New Roman" w:cs="Times New Roman"/>
          <w:spacing w:val="-3"/>
          <w:sz w:val="28"/>
          <w:szCs w:val="28"/>
        </w:rPr>
        <w:t>И. О. Фамилия</w:t>
      </w:r>
    </w:p>
    <w:p w:rsidR="002F2D15" w:rsidRPr="00C21954" w:rsidRDefault="002F2D15" w:rsidP="002F2D15">
      <w:pPr>
        <w:jc w:val="both"/>
        <w:rPr>
          <w:rFonts w:ascii="Times New Roman" w:hAnsi="Times New Roman" w:cs="Times New Roman"/>
          <w:spacing w:val="-3"/>
          <w:sz w:val="28"/>
          <w:szCs w:val="28"/>
        </w:rPr>
      </w:pPr>
    </w:p>
    <w:p w:rsidR="002F2D15" w:rsidRPr="00C21954" w:rsidRDefault="002F2D15" w:rsidP="002F2D15">
      <w:pPr>
        <w:jc w:val="both"/>
        <w:rPr>
          <w:rFonts w:ascii="Times New Roman" w:hAnsi="Times New Roman" w:cs="Times New Roman"/>
          <w:spacing w:val="-3"/>
          <w:sz w:val="28"/>
          <w:szCs w:val="28"/>
        </w:rPr>
      </w:pPr>
      <w:r w:rsidRPr="00C21954">
        <w:rPr>
          <w:rFonts w:ascii="Times New Roman" w:hAnsi="Times New Roman" w:cs="Times New Roman"/>
          <w:spacing w:val="-3"/>
          <w:sz w:val="28"/>
          <w:szCs w:val="28"/>
        </w:rPr>
        <w:t>Листов хранения______________________</w:t>
      </w:r>
    </w:p>
    <w:p w:rsidR="002F2D15" w:rsidRPr="00C21954" w:rsidRDefault="002F2D15" w:rsidP="002F2D15">
      <w:pPr>
        <w:jc w:val="both"/>
        <w:rPr>
          <w:rFonts w:ascii="Times New Roman" w:hAnsi="Times New Roman" w:cs="Times New Roman"/>
          <w:spacing w:val="-3"/>
          <w:sz w:val="28"/>
          <w:szCs w:val="28"/>
        </w:rPr>
      </w:pPr>
    </w:p>
    <w:p w:rsidR="00774DA6" w:rsidRPr="00C21954" w:rsidRDefault="00774DA6"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2F2D15" w:rsidRPr="00C21954" w:rsidRDefault="002F2D15" w:rsidP="005A3DD9">
      <w:pPr>
        <w:jc w:val="center"/>
        <w:rPr>
          <w:rFonts w:ascii="Times New Roman" w:eastAsia="Times New Roman" w:hAnsi="Times New Roman" w:cs="Times New Roman"/>
          <w:i/>
          <w:color w:val="auto"/>
          <w:sz w:val="28"/>
          <w:szCs w:val="28"/>
        </w:rPr>
      </w:pPr>
    </w:p>
    <w:p w:rsidR="008026F4" w:rsidRPr="00C21954" w:rsidRDefault="009E6EEE" w:rsidP="008026F4">
      <w:pPr>
        <w:pStyle w:val="a9"/>
        <w:tabs>
          <w:tab w:val="left" w:pos="2745"/>
        </w:tabs>
        <w:spacing w:before="0" w:beforeAutospacing="0" w:after="0" w:afterAutospacing="0"/>
        <w:jc w:val="right"/>
        <w:rPr>
          <w:rStyle w:val="10"/>
          <w:rFonts w:ascii="Times New Roman" w:eastAsia="Times New Roman" w:hAnsi="Times New Roman" w:cs="Times New Roman"/>
          <w:b w:val="0"/>
          <w:sz w:val="28"/>
          <w:szCs w:val="28"/>
        </w:rPr>
      </w:pPr>
      <w:r w:rsidRPr="00C21954">
        <w:rPr>
          <w:rStyle w:val="10"/>
          <w:rFonts w:ascii="Times New Roman" w:eastAsia="Times New Roman" w:hAnsi="Times New Roman" w:cs="Times New Roman"/>
          <w:b w:val="0"/>
          <w:sz w:val="28"/>
          <w:szCs w:val="28"/>
        </w:rPr>
        <w:lastRenderedPageBreak/>
        <w:t>Приложение  5</w:t>
      </w: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b/>
          <w:bCs/>
          <w:sz w:val="28"/>
          <w:szCs w:val="28"/>
        </w:rPr>
        <w:t>РЕЦЕНЗИЯ</w:t>
      </w: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sz w:val="28"/>
          <w:szCs w:val="28"/>
        </w:rPr>
        <w:t>на выпускную квалификационную работу студентки</w:t>
      </w: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sz w:val="28"/>
          <w:szCs w:val="28"/>
        </w:rPr>
        <w:t xml:space="preserve">ГБПОУ «Спасский техникум отраслевых технологий» </w:t>
      </w: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sz w:val="28"/>
          <w:szCs w:val="28"/>
        </w:rPr>
        <w:t>специальности 19.02.10 «Технология продукции общественного питания»</w:t>
      </w:r>
    </w:p>
    <w:p w:rsidR="009E6EEE" w:rsidRPr="007D4363" w:rsidRDefault="007D4363" w:rsidP="009E6EEE">
      <w:pPr>
        <w:autoSpaceDE w:val="0"/>
        <w:autoSpaceDN w:val="0"/>
        <w:adjustRightInd w:val="0"/>
        <w:jc w:val="center"/>
        <w:rPr>
          <w:rFonts w:ascii="Times New Roman" w:hAnsi="Times New Roman" w:cs="Times New Roman"/>
          <w:i/>
          <w:sz w:val="28"/>
          <w:szCs w:val="28"/>
        </w:rPr>
      </w:pPr>
      <w:r w:rsidRPr="007D4363">
        <w:rPr>
          <w:rFonts w:ascii="Times New Roman" w:hAnsi="Times New Roman" w:cs="Times New Roman"/>
          <w:i/>
          <w:sz w:val="28"/>
          <w:szCs w:val="28"/>
        </w:rPr>
        <w:t>ФИО студента</w:t>
      </w:r>
    </w:p>
    <w:p w:rsidR="008026F4" w:rsidRPr="00C21954" w:rsidRDefault="009E6EEE" w:rsidP="009E6EEE">
      <w:pPr>
        <w:shd w:val="clear" w:color="auto" w:fill="FFFFFF"/>
        <w:ind w:left="5"/>
        <w:jc w:val="center"/>
        <w:rPr>
          <w:rFonts w:ascii="Times New Roman" w:hAnsi="Times New Roman" w:cs="Times New Roman"/>
          <w:bCs/>
          <w:color w:val="auto"/>
          <w:sz w:val="28"/>
          <w:szCs w:val="28"/>
        </w:rPr>
      </w:pPr>
      <w:r w:rsidRPr="00C21954">
        <w:rPr>
          <w:rFonts w:ascii="Times New Roman" w:hAnsi="Times New Roman" w:cs="Times New Roman"/>
          <w:sz w:val="28"/>
          <w:szCs w:val="28"/>
        </w:rPr>
        <w:t>«…</w:t>
      </w:r>
      <w:r w:rsidRPr="00C21954">
        <w:rPr>
          <w:rFonts w:ascii="Times New Roman" w:hAnsi="Times New Roman" w:cs="Times New Roman"/>
          <w:i/>
          <w:iCs/>
          <w:sz w:val="28"/>
          <w:szCs w:val="28"/>
        </w:rPr>
        <w:t>тема</w:t>
      </w:r>
      <w:r w:rsidRPr="00C21954">
        <w:rPr>
          <w:rFonts w:ascii="Times New Roman" w:hAnsi="Times New Roman" w:cs="Times New Roman"/>
          <w:sz w:val="28"/>
          <w:szCs w:val="28"/>
        </w:rPr>
        <w:t>»</w:t>
      </w:r>
    </w:p>
    <w:p w:rsidR="00041A4C" w:rsidRPr="00C21954" w:rsidRDefault="00041A4C"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9E6EEE">
      <w:pPr>
        <w:pStyle w:val="Default"/>
        <w:rPr>
          <w:sz w:val="28"/>
          <w:szCs w:val="28"/>
        </w:rPr>
      </w:pPr>
      <w:r w:rsidRPr="00C21954">
        <w:rPr>
          <w:sz w:val="28"/>
          <w:szCs w:val="28"/>
        </w:rPr>
        <w:t xml:space="preserve">1. Актуальность выбранной темы и направленности исследования. </w:t>
      </w:r>
    </w:p>
    <w:p w:rsidR="009E6EEE" w:rsidRPr="00C21954" w:rsidRDefault="009E6EEE" w:rsidP="009E6EEE">
      <w:pPr>
        <w:pStyle w:val="Default"/>
        <w:rPr>
          <w:sz w:val="28"/>
          <w:szCs w:val="28"/>
        </w:rPr>
      </w:pPr>
      <w:r w:rsidRPr="00C21954">
        <w:rPr>
          <w:sz w:val="28"/>
          <w:szCs w:val="28"/>
        </w:rPr>
        <w:t xml:space="preserve">2. Отработка научного аппарата, конкретность и четкость формулировки предмета, объекта исследования, гипотезы, цели, задач. </w:t>
      </w:r>
    </w:p>
    <w:p w:rsidR="009E6EEE" w:rsidRPr="00C21954" w:rsidRDefault="009E6EEE" w:rsidP="009E6EEE">
      <w:pPr>
        <w:pStyle w:val="Default"/>
        <w:rPr>
          <w:sz w:val="28"/>
          <w:szCs w:val="28"/>
        </w:rPr>
      </w:pPr>
      <w:r w:rsidRPr="00C21954">
        <w:rPr>
          <w:sz w:val="28"/>
          <w:szCs w:val="28"/>
        </w:rPr>
        <w:t xml:space="preserve">3. Качество проведенного анализа литературы в теоретической части, степень обоснованности теоретических положений исследования. </w:t>
      </w:r>
    </w:p>
    <w:p w:rsidR="009E6EEE" w:rsidRPr="00C21954" w:rsidRDefault="009E6EEE" w:rsidP="009E6EEE">
      <w:pPr>
        <w:pStyle w:val="Default"/>
        <w:rPr>
          <w:sz w:val="28"/>
          <w:szCs w:val="28"/>
        </w:rPr>
      </w:pPr>
      <w:r w:rsidRPr="00C21954">
        <w:rPr>
          <w:sz w:val="28"/>
          <w:szCs w:val="28"/>
        </w:rPr>
        <w:t xml:space="preserve">4. Соответствие выбранных методов задачам исследования. </w:t>
      </w:r>
    </w:p>
    <w:p w:rsidR="009E6EEE" w:rsidRPr="00C21954" w:rsidRDefault="009E6EEE" w:rsidP="009E6EEE">
      <w:pPr>
        <w:pStyle w:val="Default"/>
        <w:rPr>
          <w:sz w:val="28"/>
          <w:szCs w:val="28"/>
        </w:rPr>
      </w:pPr>
      <w:r w:rsidRPr="00C21954">
        <w:rPr>
          <w:sz w:val="28"/>
          <w:szCs w:val="28"/>
        </w:rPr>
        <w:t xml:space="preserve">5. Соответствие содержания работы специальности и специализации студента. </w:t>
      </w:r>
    </w:p>
    <w:p w:rsidR="009E6EEE" w:rsidRPr="00C21954" w:rsidRDefault="009E6EEE" w:rsidP="009E6EEE">
      <w:pPr>
        <w:pStyle w:val="Default"/>
        <w:rPr>
          <w:sz w:val="28"/>
          <w:szCs w:val="28"/>
        </w:rPr>
      </w:pPr>
      <w:r w:rsidRPr="00C21954">
        <w:rPr>
          <w:sz w:val="28"/>
          <w:szCs w:val="28"/>
        </w:rPr>
        <w:t xml:space="preserve">6. Соответствие содержания </w:t>
      </w:r>
      <w:proofErr w:type="gramStart"/>
      <w:r w:rsidRPr="00C21954">
        <w:rPr>
          <w:sz w:val="28"/>
          <w:szCs w:val="28"/>
        </w:rPr>
        <w:t>заявленным</w:t>
      </w:r>
      <w:proofErr w:type="gramEnd"/>
      <w:r w:rsidRPr="00C21954">
        <w:rPr>
          <w:sz w:val="28"/>
          <w:szCs w:val="28"/>
        </w:rPr>
        <w:t xml:space="preserve"> теме и плану работы. </w:t>
      </w:r>
    </w:p>
    <w:p w:rsidR="00041A4C" w:rsidRPr="00C21954" w:rsidRDefault="009E6EEE" w:rsidP="009E6EEE">
      <w:pPr>
        <w:shd w:val="clear" w:color="auto" w:fill="FFFFFF"/>
        <w:ind w:left="5"/>
        <w:jc w:val="both"/>
        <w:rPr>
          <w:rFonts w:ascii="Times New Roman" w:hAnsi="Times New Roman" w:cs="Times New Roman"/>
          <w:sz w:val="28"/>
          <w:szCs w:val="28"/>
        </w:rPr>
      </w:pPr>
      <w:r w:rsidRPr="00C21954">
        <w:rPr>
          <w:rFonts w:ascii="Times New Roman" w:hAnsi="Times New Roman" w:cs="Times New Roman"/>
          <w:sz w:val="28"/>
          <w:szCs w:val="28"/>
        </w:rPr>
        <w:t>7. Научно-методический уровень (использование современных методик, аппаратуры, качество экспериментальной части) работы.</w:t>
      </w:r>
    </w:p>
    <w:p w:rsidR="009E6EEE" w:rsidRPr="00C21954" w:rsidRDefault="009E6EEE" w:rsidP="009E6EEE">
      <w:pPr>
        <w:pStyle w:val="Default"/>
        <w:rPr>
          <w:sz w:val="28"/>
          <w:szCs w:val="28"/>
        </w:rPr>
      </w:pPr>
      <w:r w:rsidRPr="00C21954">
        <w:rPr>
          <w:sz w:val="28"/>
          <w:szCs w:val="28"/>
        </w:rPr>
        <w:t xml:space="preserve">8. Экспериментальное подтверждение основных положений исследования, достоверность полученных материалов и качество обсуждения результатов исследования. </w:t>
      </w:r>
    </w:p>
    <w:p w:rsidR="009E6EEE" w:rsidRPr="00C21954" w:rsidRDefault="009E6EEE" w:rsidP="009E6EEE">
      <w:pPr>
        <w:pStyle w:val="Default"/>
        <w:rPr>
          <w:sz w:val="28"/>
          <w:szCs w:val="28"/>
        </w:rPr>
      </w:pPr>
      <w:r w:rsidRPr="00C21954">
        <w:rPr>
          <w:sz w:val="28"/>
          <w:szCs w:val="28"/>
        </w:rPr>
        <w:t xml:space="preserve">9. Конкретность и четкость формулировки выводов, наличие рекомендаций, имеющих практическое значение. </w:t>
      </w:r>
    </w:p>
    <w:p w:rsidR="009E6EEE" w:rsidRPr="00C21954" w:rsidRDefault="009E6EEE" w:rsidP="009E6EEE">
      <w:pPr>
        <w:pStyle w:val="Default"/>
        <w:rPr>
          <w:sz w:val="28"/>
          <w:szCs w:val="28"/>
        </w:rPr>
      </w:pPr>
      <w:r w:rsidRPr="00C21954">
        <w:rPr>
          <w:sz w:val="28"/>
          <w:szCs w:val="28"/>
        </w:rPr>
        <w:t xml:space="preserve">10. Качество оформления текста. </w:t>
      </w:r>
    </w:p>
    <w:p w:rsidR="009E6EEE" w:rsidRPr="00C21954" w:rsidRDefault="009E6EEE" w:rsidP="009E6EEE">
      <w:pPr>
        <w:pStyle w:val="Default"/>
        <w:rPr>
          <w:sz w:val="28"/>
          <w:szCs w:val="28"/>
        </w:rPr>
      </w:pPr>
      <w:r w:rsidRPr="00C21954">
        <w:rPr>
          <w:sz w:val="28"/>
          <w:szCs w:val="28"/>
        </w:rPr>
        <w:t xml:space="preserve">11. Недостатки работы, советы, рекомендации, пожелания рецензента. </w:t>
      </w:r>
    </w:p>
    <w:p w:rsidR="009E6EEE" w:rsidRPr="00C21954" w:rsidRDefault="009E6EEE" w:rsidP="009E6EEE">
      <w:pPr>
        <w:shd w:val="clear" w:color="auto" w:fill="FFFFFF"/>
        <w:ind w:left="5"/>
        <w:jc w:val="both"/>
        <w:rPr>
          <w:rFonts w:ascii="Times New Roman" w:hAnsi="Times New Roman" w:cs="Times New Roman"/>
          <w:bCs/>
          <w:color w:val="auto"/>
          <w:sz w:val="28"/>
          <w:szCs w:val="28"/>
        </w:rPr>
      </w:pPr>
      <w:r w:rsidRPr="00C21954">
        <w:rPr>
          <w:rFonts w:ascii="Times New Roman" w:hAnsi="Times New Roman" w:cs="Times New Roman"/>
          <w:sz w:val="28"/>
          <w:szCs w:val="28"/>
        </w:rPr>
        <w:t>12.Заключение рецензента о соответствии проделанной работы предъявляемым требованиям для допуска к официальной защите и рекомендуемая оценка.</w:t>
      </w:r>
    </w:p>
    <w:p w:rsidR="00041A4C" w:rsidRPr="00C21954" w:rsidRDefault="00041A4C"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9E6EEE">
      <w:pPr>
        <w:pStyle w:val="Default"/>
        <w:rPr>
          <w:sz w:val="28"/>
          <w:szCs w:val="28"/>
        </w:rPr>
      </w:pPr>
      <w:r w:rsidRPr="00C21954">
        <w:rPr>
          <w:sz w:val="28"/>
          <w:szCs w:val="28"/>
        </w:rPr>
        <w:t xml:space="preserve">Рецензент (должность, квалификация) </w:t>
      </w:r>
    </w:p>
    <w:p w:rsidR="00041A4C" w:rsidRPr="00C21954" w:rsidRDefault="009E6EEE" w:rsidP="009E6EEE">
      <w:pPr>
        <w:pStyle w:val="Default"/>
        <w:rPr>
          <w:bCs/>
          <w:color w:val="auto"/>
          <w:sz w:val="28"/>
          <w:szCs w:val="28"/>
        </w:rPr>
      </w:pPr>
      <w:r w:rsidRPr="00C21954">
        <w:rPr>
          <w:sz w:val="28"/>
          <w:szCs w:val="28"/>
        </w:rPr>
        <w:t>Подпись рецензента и печать учреждения, в котором он работает____________</w:t>
      </w:r>
    </w:p>
    <w:p w:rsidR="00041A4C" w:rsidRPr="00C21954" w:rsidRDefault="00041A4C"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b/>
          <w:bCs/>
          <w:sz w:val="28"/>
          <w:szCs w:val="28"/>
        </w:rPr>
        <w:lastRenderedPageBreak/>
        <w:t>РЕЦЕНЗИЯ</w:t>
      </w: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sz w:val="28"/>
          <w:szCs w:val="28"/>
        </w:rPr>
        <w:t>на выпускную квалификационную работу студентки</w:t>
      </w: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sz w:val="28"/>
          <w:szCs w:val="28"/>
        </w:rPr>
        <w:t xml:space="preserve">ГБПОУ «Спасский техникум отраслевых технологий» </w:t>
      </w:r>
    </w:p>
    <w:p w:rsidR="009E6EEE" w:rsidRPr="00C21954" w:rsidRDefault="009E6EEE" w:rsidP="009E6EEE">
      <w:pPr>
        <w:autoSpaceDE w:val="0"/>
        <w:autoSpaceDN w:val="0"/>
        <w:adjustRightInd w:val="0"/>
        <w:jc w:val="center"/>
        <w:rPr>
          <w:rFonts w:ascii="Times New Roman" w:hAnsi="Times New Roman" w:cs="Times New Roman"/>
          <w:sz w:val="28"/>
          <w:szCs w:val="28"/>
        </w:rPr>
      </w:pPr>
      <w:r w:rsidRPr="00C21954">
        <w:rPr>
          <w:rFonts w:ascii="Times New Roman" w:hAnsi="Times New Roman" w:cs="Times New Roman"/>
          <w:sz w:val="28"/>
          <w:szCs w:val="28"/>
        </w:rPr>
        <w:t>специальности 19.02.10 «Технология продукции общественного питания»</w:t>
      </w:r>
    </w:p>
    <w:p w:rsidR="007D4363" w:rsidRDefault="009E6EEE" w:rsidP="007D4363">
      <w:pPr>
        <w:autoSpaceDE w:val="0"/>
        <w:autoSpaceDN w:val="0"/>
        <w:adjustRightInd w:val="0"/>
        <w:spacing w:line="276" w:lineRule="auto"/>
        <w:jc w:val="center"/>
        <w:rPr>
          <w:rFonts w:ascii="Times New Roman" w:hAnsi="Times New Roman" w:cs="Times New Roman"/>
          <w:sz w:val="28"/>
          <w:szCs w:val="28"/>
        </w:rPr>
      </w:pPr>
      <w:r w:rsidRPr="00C21954">
        <w:rPr>
          <w:rFonts w:ascii="Times New Roman" w:hAnsi="Times New Roman" w:cs="Times New Roman"/>
          <w:sz w:val="28"/>
          <w:szCs w:val="28"/>
        </w:rPr>
        <w:t>___________________________________________________________________________________________________________________</w:t>
      </w:r>
      <w:r w:rsidR="007D4363">
        <w:rPr>
          <w:rFonts w:ascii="Times New Roman" w:hAnsi="Times New Roman" w:cs="Times New Roman"/>
          <w:sz w:val="28"/>
          <w:szCs w:val="28"/>
        </w:rPr>
        <w:t>_________________</w:t>
      </w:r>
    </w:p>
    <w:p w:rsidR="009E6EEE" w:rsidRPr="007D4363" w:rsidRDefault="009E6EEE" w:rsidP="007D4363">
      <w:pPr>
        <w:autoSpaceDE w:val="0"/>
        <w:autoSpaceDN w:val="0"/>
        <w:adjustRightInd w:val="0"/>
        <w:spacing w:line="276" w:lineRule="auto"/>
        <w:jc w:val="center"/>
        <w:rPr>
          <w:rFonts w:ascii="Times New Roman" w:hAnsi="Times New Roman" w:cs="Times New Roman"/>
          <w:szCs w:val="28"/>
        </w:rPr>
      </w:pPr>
      <w:r w:rsidRPr="007D4363">
        <w:rPr>
          <w:rFonts w:ascii="Times New Roman" w:hAnsi="Times New Roman" w:cs="Times New Roman"/>
          <w:i/>
          <w:szCs w:val="28"/>
        </w:rPr>
        <w:t>(фамилия, имя, отчество)</w:t>
      </w:r>
    </w:p>
    <w:p w:rsidR="009E6EEE" w:rsidRPr="00C21954" w:rsidRDefault="009E6EEE" w:rsidP="009E6EEE">
      <w:pPr>
        <w:autoSpaceDE w:val="0"/>
        <w:autoSpaceDN w:val="0"/>
        <w:adjustRightInd w:val="0"/>
        <w:spacing w:line="360" w:lineRule="auto"/>
        <w:jc w:val="both"/>
        <w:rPr>
          <w:rFonts w:ascii="Times New Roman" w:hAnsi="Times New Roman" w:cs="Times New Roman"/>
          <w:sz w:val="28"/>
          <w:szCs w:val="28"/>
        </w:rPr>
      </w:pPr>
      <w:proofErr w:type="gramStart"/>
      <w:r w:rsidRPr="00C21954">
        <w:rPr>
          <w:rFonts w:ascii="Times New Roman" w:hAnsi="Times New Roman" w:cs="Times New Roman"/>
          <w:sz w:val="28"/>
          <w:szCs w:val="28"/>
        </w:rPr>
        <w:t>выполненной</w:t>
      </w:r>
      <w:proofErr w:type="gramEnd"/>
      <w:r w:rsidRPr="00C21954">
        <w:rPr>
          <w:rFonts w:ascii="Times New Roman" w:hAnsi="Times New Roman" w:cs="Times New Roman"/>
          <w:sz w:val="28"/>
          <w:szCs w:val="28"/>
        </w:rPr>
        <w:t xml:space="preserve"> на тему: _____________________</w:t>
      </w:r>
      <w:r w:rsidR="007D4363">
        <w:rPr>
          <w:rFonts w:ascii="Times New Roman" w:hAnsi="Times New Roman" w:cs="Times New Roman"/>
          <w:sz w:val="28"/>
          <w:szCs w:val="28"/>
        </w:rPr>
        <w:t>_________________________</w:t>
      </w:r>
    </w:p>
    <w:p w:rsidR="009E6EEE" w:rsidRPr="00C21954" w:rsidRDefault="009E6EEE" w:rsidP="009E6EEE">
      <w:pPr>
        <w:autoSpaceDE w:val="0"/>
        <w:autoSpaceDN w:val="0"/>
        <w:adjustRightInd w:val="0"/>
        <w:spacing w:line="360" w:lineRule="auto"/>
        <w:jc w:val="both"/>
        <w:rPr>
          <w:rFonts w:ascii="Times New Roman" w:hAnsi="Times New Roman" w:cs="Times New Roman"/>
          <w:sz w:val="28"/>
          <w:szCs w:val="28"/>
        </w:rPr>
      </w:pPr>
      <w:r w:rsidRPr="00C21954">
        <w:rPr>
          <w:rFonts w:ascii="Times New Roman" w:hAnsi="Times New Roman" w:cs="Times New Roman"/>
          <w:sz w:val="28"/>
          <w:szCs w:val="28"/>
        </w:rPr>
        <w:t>_________________________________________</w:t>
      </w:r>
      <w:r w:rsidR="007D4363">
        <w:rPr>
          <w:rFonts w:ascii="Times New Roman" w:hAnsi="Times New Roman" w:cs="Times New Roman"/>
          <w:sz w:val="28"/>
          <w:szCs w:val="28"/>
        </w:rPr>
        <w:t>_________________________</w:t>
      </w:r>
    </w:p>
    <w:p w:rsidR="009E6EEE" w:rsidRPr="00C21954" w:rsidRDefault="009E6EEE" w:rsidP="009E6EEE">
      <w:pPr>
        <w:autoSpaceDE w:val="0"/>
        <w:autoSpaceDN w:val="0"/>
        <w:adjustRightInd w:val="0"/>
        <w:spacing w:line="360" w:lineRule="auto"/>
        <w:jc w:val="both"/>
        <w:rPr>
          <w:rFonts w:ascii="Times New Roman" w:hAnsi="Times New Roman" w:cs="Times New Roman"/>
          <w:sz w:val="28"/>
          <w:szCs w:val="28"/>
        </w:rPr>
      </w:pPr>
      <w:r w:rsidRPr="00C21954">
        <w:rPr>
          <w:rFonts w:ascii="Times New Roman" w:hAnsi="Times New Roman" w:cs="Times New Roman"/>
          <w:sz w:val="28"/>
          <w:szCs w:val="28"/>
        </w:rPr>
        <w:t>Актуальность выбранной темы ______________</w:t>
      </w:r>
      <w:r w:rsidR="007D4363">
        <w:rPr>
          <w:rFonts w:ascii="Times New Roman" w:hAnsi="Times New Roman" w:cs="Times New Roman"/>
          <w:sz w:val="28"/>
          <w:szCs w:val="28"/>
        </w:rPr>
        <w:t>__________________________</w:t>
      </w:r>
    </w:p>
    <w:p w:rsidR="009E6EEE" w:rsidRPr="00C21954" w:rsidRDefault="009E6EEE" w:rsidP="009E6EEE">
      <w:pPr>
        <w:autoSpaceDE w:val="0"/>
        <w:autoSpaceDN w:val="0"/>
        <w:adjustRightInd w:val="0"/>
        <w:spacing w:line="360" w:lineRule="auto"/>
        <w:jc w:val="both"/>
        <w:rPr>
          <w:rFonts w:ascii="Times New Roman" w:hAnsi="Times New Roman" w:cs="Times New Roman"/>
          <w:sz w:val="28"/>
          <w:szCs w:val="28"/>
        </w:rPr>
      </w:pPr>
      <w:r w:rsidRPr="00C21954">
        <w:rPr>
          <w:rFonts w:ascii="Times New Roman" w:hAnsi="Times New Roman" w:cs="Times New Roman"/>
          <w:sz w:val="28"/>
          <w:szCs w:val="28"/>
        </w:rPr>
        <w:t>__________________________________________________________________</w:t>
      </w:r>
    </w:p>
    <w:p w:rsidR="009E6EEE" w:rsidRPr="00C21954" w:rsidRDefault="009E6EEE" w:rsidP="003740B0">
      <w:pPr>
        <w:shd w:val="clear" w:color="auto" w:fill="FFFFFF"/>
        <w:spacing w:line="360" w:lineRule="auto"/>
        <w:ind w:left="5"/>
        <w:jc w:val="both"/>
        <w:rPr>
          <w:rFonts w:ascii="Times New Roman" w:hAnsi="Times New Roman" w:cs="Times New Roman"/>
          <w:sz w:val="28"/>
          <w:szCs w:val="28"/>
        </w:rPr>
      </w:pPr>
      <w:r w:rsidRPr="00C21954">
        <w:rPr>
          <w:rFonts w:ascii="Times New Roman" w:hAnsi="Times New Roman" w:cs="Times New Roman"/>
          <w:sz w:val="28"/>
          <w:szCs w:val="28"/>
        </w:rPr>
        <w:t>Оценка содержания работы _________________</w:t>
      </w:r>
      <w:r w:rsidR="007D4363">
        <w:rPr>
          <w:rFonts w:ascii="Times New Roman" w:hAnsi="Times New Roman" w:cs="Times New Roman"/>
          <w:sz w:val="28"/>
          <w:szCs w:val="28"/>
        </w:rPr>
        <w:t>_________________________</w:t>
      </w:r>
    </w:p>
    <w:p w:rsidR="009E6EEE" w:rsidRPr="00C21954" w:rsidRDefault="009E6EEE" w:rsidP="003740B0">
      <w:pPr>
        <w:shd w:val="clear" w:color="auto" w:fill="FFFFFF"/>
        <w:spacing w:line="360" w:lineRule="auto"/>
        <w:ind w:left="5"/>
        <w:jc w:val="both"/>
        <w:rPr>
          <w:rFonts w:ascii="Times New Roman" w:hAnsi="Times New Roman" w:cs="Times New Roman"/>
          <w:bCs/>
          <w:color w:val="auto"/>
          <w:sz w:val="28"/>
          <w:szCs w:val="28"/>
        </w:rPr>
      </w:pPr>
      <w:r w:rsidRPr="00C21954">
        <w:rPr>
          <w:rFonts w:ascii="Times New Roman" w:hAnsi="Times New Roman" w:cs="Times New Roman"/>
          <w:sz w:val="28"/>
          <w:szCs w:val="28"/>
        </w:rPr>
        <w:t>__________________________________________________________________</w:t>
      </w:r>
    </w:p>
    <w:p w:rsidR="003740B0" w:rsidRPr="00C21954" w:rsidRDefault="00B663E5" w:rsidP="003740B0">
      <w:pPr>
        <w:shd w:val="clear" w:color="auto" w:fill="FFFFFF"/>
        <w:spacing w:line="360" w:lineRule="auto"/>
        <w:ind w:left="5"/>
        <w:jc w:val="both"/>
        <w:rPr>
          <w:rFonts w:ascii="Times New Roman" w:hAnsi="Times New Roman" w:cs="Times New Roman"/>
          <w:bCs/>
          <w:color w:val="auto"/>
          <w:sz w:val="28"/>
          <w:szCs w:val="28"/>
        </w:rPr>
      </w:pPr>
      <w:r w:rsidRPr="00C21954">
        <w:rPr>
          <w:rFonts w:ascii="Times New Roman" w:hAnsi="Times New Roman" w:cs="Times New Roman"/>
          <w:bCs/>
          <w:color w:val="auto"/>
          <w:sz w:val="28"/>
          <w:szCs w:val="28"/>
        </w:rPr>
        <w:t>Положительные стороны дипломной работы __</w:t>
      </w:r>
      <w:r w:rsidR="007D4363">
        <w:rPr>
          <w:rFonts w:ascii="Times New Roman" w:hAnsi="Times New Roman" w:cs="Times New Roman"/>
          <w:bCs/>
          <w:color w:val="auto"/>
          <w:sz w:val="28"/>
          <w:szCs w:val="28"/>
        </w:rPr>
        <w:t>_________________________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bCs/>
          <w:color w:val="auto"/>
          <w:sz w:val="28"/>
          <w:szCs w:val="28"/>
        </w:rPr>
      </w:pPr>
      <w:r w:rsidRPr="00C21954">
        <w:rPr>
          <w:rFonts w:ascii="Times New Roman" w:hAnsi="Times New Roman" w:cs="Times New Roman"/>
          <w:bCs/>
          <w:color w:val="auto"/>
          <w:sz w:val="28"/>
          <w:szCs w:val="28"/>
        </w:rPr>
        <w:t>____________________________________________________________________________________________________________________________________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bCs/>
          <w:color w:val="auto"/>
          <w:sz w:val="28"/>
          <w:szCs w:val="28"/>
        </w:rPr>
      </w:pPr>
      <w:r w:rsidRPr="00C21954">
        <w:rPr>
          <w:rFonts w:ascii="Times New Roman" w:hAnsi="Times New Roman" w:cs="Times New Roman"/>
          <w:bCs/>
          <w:color w:val="auto"/>
          <w:sz w:val="28"/>
          <w:szCs w:val="28"/>
        </w:rPr>
        <w:t>Недостатки и замечания к дипломной работе __</w:t>
      </w:r>
      <w:r w:rsidR="007D4363">
        <w:rPr>
          <w:rFonts w:ascii="Times New Roman" w:hAnsi="Times New Roman" w:cs="Times New Roman"/>
          <w:bCs/>
          <w:color w:val="auto"/>
          <w:sz w:val="28"/>
          <w:szCs w:val="28"/>
        </w:rPr>
        <w:t>_________________________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bCs/>
          <w:color w:val="auto"/>
          <w:sz w:val="28"/>
          <w:szCs w:val="28"/>
        </w:rPr>
      </w:pPr>
      <w:r w:rsidRPr="00C21954">
        <w:rPr>
          <w:rFonts w:ascii="Times New Roman" w:hAnsi="Times New Roman" w:cs="Times New Roman"/>
          <w:bCs/>
          <w:color w:val="auto"/>
          <w:sz w:val="28"/>
          <w:szCs w:val="28"/>
        </w:rPr>
        <w:t>____________________________________________________________________________________________________________________________________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sz w:val="28"/>
          <w:szCs w:val="28"/>
        </w:rPr>
      </w:pPr>
      <w:r w:rsidRPr="00C21954">
        <w:rPr>
          <w:rFonts w:ascii="Times New Roman" w:hAnsi="Times New Roman" w:cs="Times New Roman"/>
          <w:sz w:val="28"/>
          <w:szCs w:val="28"/>
        </w:rPr>
        <w:t>Практическая значимость рецензируемой работ</w:t>
      </w:r>
      <w:r w:rsidR="007D4363">
        <w:rPr>
          <w:rFonts w:ascii="Times New Roman" w:hAnsi="Times New Roman" w:cs="Times New Roman"/>
          <w:sz w:val="28"/>
          <w:szCs w:val="28"/>
        </w:rPr>
        <w:t>ы 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sz w:val="28"/>
          <w:szCs w:val="28"/>
        </w:rPr>
      </w:pPr>
      <w:r w:rsidRPr="00C21954">
        <w:rPr>
          <w:rFonts w:ascii="Times New Roman" w:hAnsi="Times New Roman" w:cs="Times New Roman"/>
          <w:sz w:val="28"/>
          <w:szCs w:val="28"/>
        </w:rPr>
        <w:t>____________________________________________________________________________________________________________________________________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sz w:val="28"/>
          <w:szCs w:val="28"/>
        </w:rPr>
      </w:pPr>
      <w:r w:rsidRPr="00C21954">
        <w:rPr>
          <w:rFonts w:ascii="Times New Roman" w:hAnsi="Times New Roman" w:cs="Times New Roman"/>
          <w:sz w:val="28"/>
          <w:szCs w:val="28"/>
        </w:rPr>
        <w:t>Заключение о соответствии проделанной работы предъявляемым требованиям для допуска к официальной защите ______________</w:t>
      </w:r>
      <w:r w:rsidR="007D4363">
        <w:rPr>
          <w:rFonts w:ascii="Times New Roman" w:hAnsi="Times New Roman" w:cs="Times New Roman"/>
          <w:sz w:val="28"/>
          <w:szCs w:val="28"/>
        </w:rPr>
        <w:t>_____________________</w:t>
      </w:r>
    </w:p>
    <w:p w:rsidR="00B663E5" w:rsidRPr="00C21954" w:rsidRDefault="00B663E5" w:rsidP="003740B0">
      <w:pPr>
        <w:shd w:val="clear" w:color="auto" w:fill="FFFFFF"/>
        <w:spacing w:line="360" w:lineRule="auto"/>
        <w:ind w:left="5"/>
        <w:jc w:val="both"/>
        <w:rPr>
          <w:rFonts w:ascii="Times New Roman" w:hAnsi="Times New Roman" w:cs="Times New Roman"/>
          <w:sz w:val="28"/>
          <w:szCs w:val="28"/>
        </w:rPr>
      </w:pPr>
      <w:r w:rsidRPr="00C21954">
        <w:rPr>
          <w:rFonts w:ascii="Times New Roman" w:hAnsi="Times New Roman" w:cs="Times New Roman"/>
          <w:sz w:val="28"/>
          <w:szCs w:val="28"/>
        </w:rPr>
        <w:t>__________________________________________________________________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bCs/>
          <w:color w:val="auto"/>
          <w:sz w:val="28"/>
          <w:szCs w:val="28"/>
        </w:rPr>
      </w:pPr>
      <w:r w:rsidRPr="00C21954">
        <w:rPr>
          <w:rFonts w:ascii="Times New Roman" w:hAnsi="Times New Roman" w:cs="Times New Roman"/>
          <w:bCs/>
          <w:color w:val="auto"/>
          <w:sz w:val="28"/>
          <w:szCs w:val="28"/>
        </w:rPr>
        <w:t>Рекомендуемая оценка _____________________</w:t>
      </w:r>
      <w:r w:rsidR="007D4363">
        <w:rPr>
          <w:rFonts w:ascii="Times New Roman" w:hAnsi="Times New Roman" w:cs="Times New Roman"/>
          <w:bCs/>
          <w:color w:val="auto"/>
          <w:sz w:val="28"/>
          <w:szCs w:val="28"/>
        </w:rPr>
        <w:t>_________________________</w:t>
      </w:r>
    </w:p>
    <w:p w:rsidR="00B663E5" w:rsidRPr="00C21954" w:rsidRDefault="00B663E5" w:rsidP="007D4363">
      <w:pPr>
        <w:shd w:val="clear" w:color="auto" w:fill="FFFFFF"/>
        <w:spacing w:line="360" w:lineRule="auto"/>
        <w:ind w:left="5"/>
        <w:jc w:val="both"/>
        <w:rPr>
          <w:rFonts w:ascii="Times New Roman" w:hAnsi="Times New Roman" w:cs="Times New Roman"/>
          <w:bCs/>
          <w:color w:val="auto"/>
          <w:sz w:val="28"/>
          <w:szCs w:val="28"/>
        </w:rPr>
      </w:pPr>
      <w:r w:rsidRPr="00C21954">
        <w:rPr>
          <w:rFonts w:ascii="Times New Roman" w:hAnsi="Times New Roman" w:cs="Times New Roman"/>
          <w:bCs/>
          <w:color w:val="auto"/>
          <w:sz w:val="28"/>
          <w:szCs w:val="28"/>
        </w:rPr>
        <w:t>_________________________________________</w:t>
      </w:r>
      <w:r w:rsidR="007D4363">
        <w:rPr>
          <w:rFonts w:ascii="Times New Roman" w:hAnsi="Times New Roman" w:cs="Times New Roman"/>
          <w:bCs/>
          <w:color w:val="auto"/>
          <w:sz w:val="28"/>
          <w:szCs w:val="28"/>
        </w:rPr>
        <w:t>________________________</w:t>
      </w:r>
    </w:p>
    <w:p w:rsidR="00B663E5" w:rsidRPr="00C21954" w:rsidRDefault="00B663E5" w:rsidP="003740B0">
      <w:pPr>
        <w:shd w:val="clear" w:color="auto" w:fill="FFFFFF"/>
        <w:spacing w:line="360" w:lineRule="auto"/>
        <w:ind w:left="5"/>
        <w:jc w:val="both"/>
        <w:rPr>
          <w:rFonts w:ascii="Times New Roman" w:hAnsi="Times New Roman" w:cs="Times New Roman"/>
          <w:bCs/>
          <w:color w:val="auto"/>
          <w:sz w:val="28"/>
          <w:szCs w:val="28"/>
        </w:rPr>
      </w:pPr>
    </w:p>
    <w:p w:rsidR="00B663E5" w:rsidRPr="00C21954" w:rsidRDefault="007D4363" w:rsidP="00B663E5">
      <w:pPr>
        <w:shd w:val="clear" w:color="auto" w:fill="FFFFFF"/>
        <w:ind w:left="5"/>
        <w:jc w:val="both"/>
        <w:rPr>
          <w:rFonts w:ascii="Times New Roman" w:hAnsi="Times New Roman" w:cs="Times New Roman"/>
          <w:bCs/>
          <w:color w:val="auto"/>
          <w:sz w:val="28"/>
          <w:szCs w:val="28"/>
        </w:rPr>
      </w:pPr>
      <w:r>
        <w:rPr>
          <w:rFonts w:ascii="Times New Roman" w:hAnsi="Times New Roman" w:cs="Times New Roman"/>
          <w:bCs/>
          <w:color w:val="auto"/>
          <w:sz w:val="28"/>
          <w:szCs w:val="28"/>
        </w:rPr>
        <w:t>Рецензент ________________                             ___________________________</w:t>
      </w:r>
    </w:p>
    <w:p w:rsidR="00B663E5" w:rsidRPr="007D4363" w:rsidRDefault="007D4363" w:rsidP="00B663E5">
      <w:pPr>
        <w:shd w:val="clear" w:color="auto" w:fill="FFFFFF"/>
        <w:ind w:left="5"/>
        <w:jc w:val="both"/>
        <w:rPr>
          <w:rFonts w:ascii="Times New Roman" w:hAnsi="Times New Roman" w:cs="Times New Roman"/>
          <w:bCs/>
          <w:i/>
          <w:color w:val="auto"/>
        </w:rPr>
      </w:pPr>
      <w:r>
        <w:rPr>
          <w:rFonts w:ascii="Times New Roman" w:hAnsi="Times New Roman" w:cs="Times New Roman"/>
          <w:bCs/>
          <w:i/>
          <w:color w:val="auto"/>
          <w:szCs w:val="28"/>
        </w:rPr>
        <w:t xml:space="preserve">                            </w:t>
      </w:r>
      <w:r w:rsidR="00B663E5" w:rsidRPr="007D4363">
        <w:rPr>
          <w:rFonts w:ascii="Times New Roman" w:hAnsi="Times New Roman" w:cs="Times New Roman"/>
          <w:bCs/>
          <w:i/>
          <w:color w:val="auto"/>
        </w:rPr>
        <w:t xml:space="preserve">Подпись                                                         </w:t>
      </w:r>
      <w:r w:rsidRPr="007D4363">
        <w:rPr>
          <w:rFonts w:ascii="Times New Roman" w:hAnsi="Times New Roman" w:cs="Times New Roman"/>
          <w:bCs/>
          <w:i/>
          <w:color w:val="auto"/>
        </w:rPr>
        <w:t xml:space="preserve">     </w:t>
      </w:r>
      <w:r w:rsidR="00B663E5" w:rsidRPr="007D4363">
        <w:rPr>
          <w:rFonts w:ascii="Times New Roman" w:hAnsi="Times New Roman" w:cs="Times New Roman"/>
          <w:bCs/>
          <w:i/>
          <w:color w:val="auto"/>
        </w:rPr>
        <w:t xml:space="preserve"> ФИО</w:t>
      </w:r>
    </w:p>
    <w:p w:rsidR="00B663E5" w:rsidRPr="00C21954" w:rsidRDefault="00B663E5" w:rsidP="00B663E5">
      <w:pPr>
        <w:shd w:val="clear" w:color="auto" w:fill="FFFFFF"/>
        <w:ind w:left="5"/>
        <w:jc w:val="both"/>
        <w:rPr>
          <w:rFonts w:ascii="Times New Roman" w:hAnsi="Times New Roman" w:cs="Times New Roman"/>
          <w:bCs/>
          <w:color w:val="auto"/>
          <w:sz w:val="28"/>
          <w:szCs w:val="28"/>
        </w:rPr>
      </w:pPr>
      <w:r w:rsidRPr="00C21954">
        <w:rPr>
          <w:rFonts w:ascii="Times New Roman" w:hAnsi="Times New Roman" w:cs="Times New Roman"/>
          <w:bCs/>
          <w:color w:val="auto"/>
          <w:sz w:val="28"/>
          <w:szCs w:val="28"/>
        </w:rPr>
        <w:t>_________________________________________________________________</w:t>
      </w:r>
    </w:p>
    <w:p w:rsidR="00B663E5" w:rsidRPr="007D4363" w:rsidRDefault="000E12A1" w:rsidP="000E12A1">
      <w:pPr>
        <w:shd w:val="clear" w:color="auto" w:fill="FFFFFF"/>
        <w:ind w:left="5"/>
        <w:jc w:val="center"/>
        <w:rPr>
          <w:rFonts w:ascii="Times New Roman" w:hAnsi="Times New Roman" w:cs="Times New Roman"/>
          <w:bCs/>
          <w:i/>
          <w:color w:val="auto"/>
          <w:szCs w:val="28"/>
        </w:rPr>
      </w:pPr>
      <w:r w:rsidRPr="007D4363">
        <w:rPr>
          <w:rFonts w:ascii="Times New Roman" w:hAnsi="Times New Roman" w:cs="Times New Roman"/>
          <w:bCs/>
          <w:i/>
          <w:color w:val="auto"/>
          <w:szCs w:val="28"/>
        </w:rPr>
        <w:t>Должность, место работы</w:t>
      </w:r>
    </w:p>
    <w:p w:rsidR="009E6EEE" w:rsidRPr="00C21954" w:rsidRDefault="009E6EEE" w:rsidP="00CE6C80">
      <w:pPr>
        <w:shd w:val="clear" w:color="auto" w:fill="FFFFFF"/>
        <w:ind w:left="5"/>
        <w:jc w:val="right"/>
        <w:rPr>
          <w:rFonts w:ascii="Times New Roman" w:hAnsi="Times New Roman" w:cs="Times New Roman"/>
          <w:bCs/>
          <w:color w:val="auto"/>
          <w:sz w:val="28"/>
          <w:szCs w:val="28"/>
        </w:rPr>
      </w:pPr>
    </w:p>
    <w:p w:rsidR="00414FE1" w:rsidRDefault="00414FE1" w:rsidP="00CE6C80">
      <w:pPr>
        <w:shd w:val="clear" w:color="auto" w:fill="FFFFFF"/>
        <w:ind w:left="5"/>
        <w:jc w:val="right"/>
        <w:rPr>
          <w:rFonts w:ascii="Times New Roman" w:hAnsi="Times New Roman" w:cs="Times New Roman"/>
          <w:b/>
          <w:bCs/>
          <w:i/>
          <w:iCs/>
          <w:sz w:val="28"/>
          <w:szCs w:val="28"/>
        </w:rPr>
      </w:pPr>
    </w:p>
    <w:p w:rsidR="00012A87" w:rsidRPr="00C21954" w:rsidRDefault="00012A87" w:rsidP="00CE6C80">
      <w:pPr>
        <w:shd w:val="clear" w:color="auto" w:fill="FFFFFF"/>
        <w:ind w:left="5"/>
        <w:jc w:val="right"/>
        <w:rPr>
          <w:rFonts w:ascii="Times New Roman" w:hAnsi="Times New Roman" w:cs="Times New Roman"/>
          <w:bCs/>
          <w:color w:val="auto"/>
          <w:sz w:val="28"/>
          <w:szCs w:val="28"/>
        </w:rPr>
      </w:pPr>
      <w:r w:rsidRPr="00C21954">
        <w:rPr>
          <w:rFonts w:ascii="Times New Roman" w:hAnsi="Times New Roman" w:cs="Times New Roman"/>
          <w:bCs/>
          <w:color w:val="auto"/>
          <w:sz w:val="28"/>
          <w:szCs w:val="28"/>
        </w:rPr>
        <w:lastRenderedPageBreak/>
        <w:t xml:space="preserve">Приложение </w:t>
      </w:r>
      <w:r w:rsidR="000E12A1" w:rsidRPr="00C21954">
        <w:rPr>
          <w:rFonts w:ascii="Times New Roman" w:hAnsi="Times New Roman" w:cs="Times New Roman"/>
          <w:bCs/>
          <w:color w:val="auto"/>
          <w:sz w:val="28"/>
          <w:szCs w:val="28"/>
        </w:rPr>
        <w:t>6</w:t>
      </w:r>
    </w:p>
    <w:p w:rsidR="00DD2553" w:rsidRPr="00C21954" w:rsidRDefault="00DD2553" w:rsidP="005A3DD9">
      <w:pPr>
        <w:shd w:val="clear" w:color="auto" w:fill="FFFFFF"/>
        <w:ind w:left="5"/>
        <w:jc w:val="right"/>
        <w:rPr>
          <w:rFonts w:ascii="Times New Roman" w:hAnsi="Times New Roman" w:cs="Times New Roman"/>
          <w:bCs/>
          <w:color w:val="auto"/>
          <w:sz w:val="28"/>
          <w:szCs w:val="28"/>
        </w:rPr>
      </w:pPr>
    </w:p>
    <w:p w:rsidR="00DD2553" w:rsidRPr="00C21954" w:rsidRDefault="00DD2553" w:rsidP="005A3DD9">
      <w:pPr>
        <w:spacing w:line="276" w:lineRule="auto"/>
        <w:jc w:val="center"/>
        <w:rPr>
          <w:rFonts w:ascii="Times New Roman" w:eastAsia="Calibri" w:hAnsi="Times New Roman" w:cs="Times New Roman"/>
          <w:b/>
          <w:caps/>
          <w:color w:val="auto"/>
          <w:sz w:val="28"/>
          <w:szCs w:val="28"/>
          <w:lang w:eastAsia="en-US"/>
        </w:rPr>
      </w:pPr>
      <w:r w:rsidRPr="00C21954">
        <w:rPr>
          <w:rFonts w:ascii="Times New Roman" w:eastAsia="Calibri" w:hAnsi="Times New Roman" w:cs="Times New Roman"/>
          <w:b/>
          <w:caps/>
          <w:color w:val="auto"/>
          <w:sz w:val="28"/>
          <w:szCs w:val="28"/>
          <w:lang w:eastAsia="en-US"/>
        </w:rPr>
        <w:t xml:space="preserve">Содержание </w:t>
      </w:r>
    </w:p>
    <w:p w:rsidR="000E12A1" w:rsidRPr="00C21954" w:rsidRDefault="007D4363" w:rsidP="000E12A1">
      <w:pPr>
        <w:jc w:val="both"/>
        <w:rPr>
          <w:rFonts w:ascii="Times New Roman" w:eastAsia="Times New Roman" w:hAnsi="Times New Roman" w:cs="Times New Roman"/>
          <w:sz w:val="28"/>
          <w:szCs w:val="28"/>
        </w:rPr>
      </w:pPr>
      <w:r w:rsidRPr="00C21954">
        <w:rPr>
          <w:rFonts w:ascii="Times New Roman" w:eastAsia="Times New Roman" w:hAnsi="Times New Roman" w:cs="Times New Roman"/>
          <w:b/>
          <w:sz w:val="28"/>
          <w:szCs w:val="28"/>
        </w:rPr>
        <w:t>ВВЕДЕНИЕ</w:t>
      </w:r>
      <w:r>
        <w:rPr>
          <w:rFonts w:ascii="Times New Roman" w:eastAsia="Times New Roman" w:hAnsi="Times New Roman" w:cs="Times New Roman"/>
          <w:sz w:val="28"/>
          <w:szCs w:val="28"/>
        </w:rPr>
        <w:t>……………………………</w:t>
      </w:r>
      <w:r w:rsidR="005320CB" w:rsidRPr="00C21954">
        <w:rPr>
          <w:rFonts w:ascii="Times New Roman" w:eastAsia="Times New Roman" w:hAnsi="Times New Roman" w:cs="Times New Roman"/>
          <w:sz w:val="28"/>
          <w:szCs w:val="28"/>
        </w:rPr>
        <w:t>………………………………………….4</w:t>
      </w:r>
    </w:p>
    <w:p w:rsidR="000E12A1" w:rsidRPr="00C21954" w:rsidRDefault="007D4363" w:rsidP="000E12A1">
      <w:pPr>
        <w:widowControl w:val="0"/>
        <w:suppressAutoHyphens/>
        <w:jc w:val="both"/>
        <w:rPr>
          <w:rFonts w:ascii="Times New Roman" w:eastAsia="Times New Roman" w:hAnsi="Times New Roman" w:cs="Times New Roman"/>
          <w:sz w:val="28"/>
          <w:szCs w:val="28"/>
        </w:rPr>
      </w:pPr>
      <w:r w:rsidRPr="00C21954">
        <w:rPr>
          <w:rFonts w:ascii="Times New Roman" w:eastAsia="Times New Roman" w:hAnsi="Times New Roman" w:cs="Times New Roman"/>
          <w:b/>
          <w:sz w:val="28"/>
          <w:szCs w:val="28"/>
        </w:rPr>
        <w:t xml:space="preserve">ГЛАВА 1. ТЕОРЕТИЧЕСКАЯ ЧАСТЬ </w:t>
      </w:r>
      <w:r>
        <w:rPr>
          <w:rFonts w:ascii="Times New Roman" w:eastAsia="Times New Roman" w:hAnsi="Times New Roman" w:cs="Times New Roman"/>
          <w:sz w:val="28"/>
          <w:szCs w:val="28"/>
        </w:rPr>
        <w:t>..……………………………</w:t>
      </w:r>
      <w:r w:rsidR="005320CB" w:rsidRPr="00C21954">
        <w:rPr>
          <w:rFonts w:ascii="Times New Roman" w:eastAsia="Times New Roman" w:hAnsi="Times New Roman" w:cs="Times New Roman"/>
          <w:sz w:val="28"/>
          <w:szCs w:val="28"/>
        </w:rPr>
        <w:t>……….6</w:t>
      </w:r>
    </w:p>
    <w:p w:rsidR="00DE1C37" w:rsidRPr="00C21954" w:rsidRDefault="000E12A1" w:rsidP="000E12A1">
      <w:pPr>
        <w:widowControl w:val="0"/>
        <w:suppressAutoHyphens/>
        <w:jc w:val="both"/>
        <w:rPr>
          <w:rFonts w:ascii="Times New Roman" w:eastAsia="Andale Sans UI" w:hAnsi="Times New Roman" w:cs="Times New Roman"/>
          <w:kern w:val="1"/>
          <w:sz w:val="28"/>
          <w:szCs w:val="28"/>
        </w:rPr>
      </w:pPr>
      <w:r w:rsidRPr="00C21954">
        <w:rPr>
          <w:rFonts w:ascii="Times New Roman" w:eastAsia="Andale Sans UI" w:hAnsi="Times New Roman" w:cs="Times New Roman"/>
          <w:kern w:val="1"/>
          <w:sz w:val="28"/>
          <w:szCs w:val="28"/>
        </w:rPr>
        <w:t xml:space="preserve">1.1. </w:t>
      </w:r>
      <w:r w:rsidR="00DE1C37" w:rsidRPr="00C21954">
        <w:rPr>
          <w:rFonts w:ascii="Times New Roman" w:eastAsia="Times New Roman" w:hAnsi="Times New Roman" w:cs="Times New Roman"/>
          <w:sz w:val="28"/>
          <w:szCs w:val="28"/>
        </w:rPr>
        <w:t>Значение блюд (по теме) в питании</w:t>
      </w:r>
    </w:p>
    <w:p w:rsidR="000E12A1" w:rsidRPr="00C21954" w:rsidRDefault="00DE1C37" w:rsidP="000E12A1">
      <w:pPr>
        <w:widowControl w:val="0"/>
        <w:suppressAutoHyphens/>
        <w:jc w:val="both"/>
        <w:rPr>
          <w:rFonts w:ascii="Times New Roman" w:eastAsia="Andale Sans UI" w:hAnsi="Times New Roman" w:cs="Times New Roman"/>
          <w:kern w:val="1"/>
          <w:sz w:val="28"/>
          <w:szCs w:val="28"/>
        </w:rPr>
      </w:pPr>
      <w:r w:rsidRPr="00C21954">
        <w:rPr>
          <w:rFonts w:ascii="Times New Roman" w:eastAsia="Andale Sans UI" w:hAnsi="Times New Roman" w:cs="Times New Roman"/>
          <w:kern w:val="1"/>
          <w:sz w:val="28"/>
          <w:szCs w:val="28"/>
        </w:rPr>
        <w:t xml:space="preserve">1.2. </w:t>
      </w:r>
      <w:r w:rsidR="000E12A1" w:rsidRPr="00C21954">
        <w:rPr>
          <w:rFonts w:ascii="Times New Roman" w:eastAsia="Andale Sans UI" w:hAnsi="Times New Roman" w:cs="Times New Roman"/>
          <w:kern w:val="1"/>
          <w:sz w:val="28"/>
          <w:szCs w:val="28"/>
        </w:rPr>
        <w:t>Сущность, значение и методы совершенствования производственного процесса и процесса обслуживания в современных условиях на предприятиях общественного питания</w:t>
      </w:r>
      <w:r w:rsidR="007D4363">
        <w:rPr>
          <w:rFonts w:ascii="Times New Roman" w:eastAsia="Andale Sans UI" w:hAnsi="Times New Roman" w:cs="Times New Roman"/>
          <w:kern w:val="1"/>
          <w:sz w:val="28"/>
          <w:szCs w:val="28"/>
        </w:rPr>
        <w:t>…………………</w:t>
      </w:r>
      <w:r w:rsidR="005320CB" w:rsidRPr="00C21954">
        <w:rPr>
          <w:rFonts w:ascii="Times New Roman" w:eastAsia="Andale Sans UI" w:hAnsi="Times New Roman" w:cs="Times New Roman"/>
          <w:kern w:val="1"/>
          <w:sz w:val="28"/>
          <w:szCs w:val="28"/>
        </w:rPr>
        <w:t>………………………………………………………..6</w:t>
      </w:r>
    </w:p>
    <w:p w:rsidR="00DE1C37" w:rsidRPr="00C21954" w:rsidRDefault="00DE1C37" w:rsidP="000E12A1">
      <w:pPr>
        <w:widowControl w:val="0"/>
        <w:suppressAutoHyphens/>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1.3</w:t>
      </w:r>
      <w:r w:rsidR="000E12A1" w:rsidRPr="00C21954">
        <w:rPr>
          <w:rFonts w:ascii="Times New Roman" w:eastAsia="Times New Roman" w:hAnsi="Times New Roman" w:cs="Times New Roman"/>
          <w:sz w:val="28"/>
          <w:szCs w:val="28"/>
        </w:rPr>
        <w:t xml:space="preserve">. </w:t>
      </w:r>
      <w:r w:rsidR="00E02FC0" w:rsidRPr="00C21954">
        <w:rPr>
          <w:rFonts w:ascii="Times New Roman" w:eastAsia="Times New Roman" w:hAnsi="Times New Roman" w:cs="Times New Roman"/>
          <w:sz w:val="28"/>
          <w:szCs w:val="28"/>
        </w:rPr>
        <w:t>Разработка ассортимента сложных кулинарных изделий (по теме)</w:t>
      </w:r>
    </w:p>
    <w:p w:rsidR="00E02FC0" w:rsidRPr="00C21954" w:rsidRDefault="00E02FC0" w:rsidP="000E12A1">
      <w:pPr>
        <w:widowControl w:val="0"/>
        <w:suppressAutoHyphens/>
        <w:jc w:val="both"/>
        <w:rPr>
          <w:rFonts w:ascii="Times New Roman" w:eastAsia="Calibri" w:hAnsi="Times New Roman" w:cs="Times New Roman"/>
          <w:sz w:val="28"/>
          <w:szCs w:val="28"/>
        </w:rPr>
      </w:pPr>
      <w:r w:rsidRPr="00C21954">
        <w:rPr>
          <w:rFonts w:ascii="Times New Roman" w:eastAsia="Times New Roman" w:hAnsi="Times New Roman" w:cs="Times New Roman"/>
          <w:sz w:val="28"/>
          <w:szCs w:val="28"/>
        </w:rPr>
        <w:t xml:space="preserve">1.4. </w:t>
      </w:r>
      <w:r w:rsidRPr="00C21954">
        <w:rPr>
          <w:rFonts w:ascii="Times New Roman" w:eastAsia="Calibri" w:hAnsi="Times New Roman" w:cs="Times New Roman"/>
          <w:sz w:val="28"/>
          <w:szCs w:val="28"/>
        </w:rPr>
        <w:t xml:space="preserve">Технологический процесс приготовления, оформления и подачи </w:t>
      </w:r>
      <w:r w:rsidRPr="00C21954">
        <w:rPr>
          <w:rFonts w:ascii="Times New Roman" w:eastAsia="Times New Roman" w:hAnsi="Times New Roman" w:cs="Times New Roman"/>
          <w:sz w:val="28"/>
          <w:szCs w:val="28"/>
        </w:rPr>
        <w:t xml:space="preserve">сложной кулинарной продукции </w:t>
      </w:r>
      <w:r w:rsidRPr="00C21954">
        <w:rPr>
          <w:rFonts w:ascii="Times New Roman" w:eastAsia="Calibri" w:hAnsi="Times New Roman" w:cs="Times New Roman"/>
          <w:sz w:val="28"/>
          <w:szCs w:val="28"/>
        </w:rPr>
        <w:t>с использованием современных технологий (по теме).</w:t>
      </w:r>
    </w:p>
    <w:p w:rsidR="00E02FC0" w:rsidRPr="00C21954" w:rsidRDefault="00E02FC0" w:rsidP="000E12A1">
      <w:pPr>
        <w:widowControl w:val="0"/>
        <w:suppressAutoHyphens/>
        <w:jc w:val="both"/>
        <w:rPr>
          <w:rFonts w:ascii="Times New Roman" w:eastAsia="Calibri" w:hAnsi="Times New Roman" w:cs="Times New Roman"/>
          <w:sz w:val="28"/>
          <w:szCs w:val="28"/>
        </w:rPr>
      </w:pPr>
      <w:r w:rsidRPr="00C21954">
        <w:rPr>
          <w:rFonts w:ascii="Times New Roman" w:eastAsia="Calibri" w:hAnsi="Times New Roman" w:cs="Times New Roman"/>
          <w:sz w:val="28"/>
          <w:szCs w:val="28"/>
        </w:rPr>
        <w:t xml:space="preserve">1.5. Товароведная характеристика и безопасное использование сырья и полуфабрикатов для приготовления </w:t>
      </w:r>
      <w:r w:rsidRPr="00C21954">
        <w:rPr>
          <w:rFonts w:ascii="Times New Roman" w:eastAsia="Times New Roman" w:hAnsi="Times New Roman" w:cs="Times New Roman"/>
          <w:sz w:val="28"/>
          <w:szCs w:val="28"/>
        </w:rPr>
        <w:t>сложной кулинарной продукции</w:t>
      </w:r>
      <w:r w:rsidRPr="00C21954">
        <w:rPr>
          <w:rFonts w:ascii="Times New Roman" w:eastAsia="Calibri" w:hAnsi="Times New Roman" w:cs="Times New Roman"/>
          <w:sz w:val="28"/>
          <w:szCs w:val="28"/>
        </w:rPr>
        <w:t xml:space="preserve"> (по теме)……….</w:t>
      </w:r>
    </w:p>
    <w:p w:rsidR="000E12A1" w:rsidRPr="00C21954" w:rsidRDefault="007D4363" w:rsidP="000E12A1">
      <w:pPr>
        <w:jc w:val="both"/>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 xml:space="preserve">ГЛАВА 2.ИССЛЕДОВАТЕЛЬСКАЯ ЧАСТЬ </w:t>
      </w:r>
      <w:r>
        <w:rPr>
          <w:rFonts w:ascii="Times New Roman" w:eastAsia="Times New Roman" w:hAnsi="Times New Roman" w:cs="Times New Roman"/>
          <w:sz w:val="28"/>
          <w:szCs w:val="28"/>
        </w:rPr>
        <w:t>………………………</w:t>
      </w:r>
      <w:r w:rsidR="005320CB" w:rsidRPr="00C21954">
        <w:rPr>
          <w:rFonts w:ascii="Times New Roman" w:eastAsia="Times New Roman" w:hAnsi="Times New Roman" w:cs="Times New Roman"/>
          <w:sz w:val="28"/>
          <w:szCs w:val="28"/>
        </w:rPr>
        <w:t>……….</w:t>
      </w:r>
    </w:p>
    <w:p w:rsidR="000E12A1" w:rsidRPr="00C21954" w:rsidRDefault="000E12A1" w:rsidP="000E12A1">
      <w:pPr>
        <w:jc w:val="both"/>
        <w:rPr>
          <w:rFonts w:ascii="Times New Roman" w:eastAsia="Times New Roman" w:hAnsi="Times New Roman" w:cs="Times New Roman"/>
          <w:sz w:val="28"/>
          <w:szCs w:val="28"/>
        </w:rPr>
      </w:pPr>
      <w:r w:rsidRPr="00C21954">
        <w:rPr>
          <w:rFonts w:ascii="Times New Roman" w:hAnsi="Times New Roman" w:cs="Times New Roman"/>
          <w:sz w:val="28"/>
          <w:szCs w:val="28"/>
        </w:rPr>
        <w:t xml:space="preserve">2.1. Маркетинговые исследования рынка сбыта и услуг по использованию </w:t>
      </w:r>
      <w:r w:rsidRPr="00C21954">
        <w:rPr>
          <w:rFonts w:ascii="Times New Roman" w:eastAsia="Times New Roman" w:hAnsi="Times New Roman" w:cs="Times New Roman"/>
          <w:sz w:val="28"/>
          <w:szCs w:val="28"/>
        </w:rPr>
        <w:t>сложной кулинарной продукции</w:t>
      </w:r>
      <w:r w:rsidRPr="00C21954">
        <w:rPr>
          <w:rFonts w:ascii="Times New Roman" w:eastAsia="Andale Sans UI" w:hAnsi="Times New Roman" w:cs="Times New Roman"/>
          <w:kern w:val="1"/>
          <w:sz w:val="28"/>
          <w:szCs w:val="28"/>
        </w:rPr>
        <w:t xml:space="preserve"> (по теме)</w:t>
      </w:r>
      <w:r w:rsidRPr="00C21954">
        <w:rPr>
          <w:rFonts w:ascii="Times New Roman" w:eastAsia="Times New Roman" w:hAnsi="Times New Roman" w:cs="Times New Roman"/>
          <w:sz w:val="28"/>
          <w:szCs w:val="28"/>
        </w:rPr>
        <w:t>.</w:t>
      </w:r>
    </w:p>
    <w:p w:rsidR="000E12A1" w:rsidRPr="00C21954" w:rsidRDefault="000E12A1" w:rsidP="000E12A1">
      <w:pPr>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 xml:space="preserve">2.2. </w:t>
      </w:r>
      <w:r w:rsidR="00E02FC0" w:rsidRPr="00C21954">
        <w:rPr>
          <w:rFonts w:ascii="Times New Roman" w:eastAsia="Times New Roman" w:hAnsi="Times New Roman" w:cs="Times New Roman"/>
          <w:sz w:val="28"/>
          <w:szCs w:val="28"/>
        </w:rPr>
        <w:t>Характеристика предприятия.</w:t>
      </w:r>
    </w:p>
    <w:p w:rsidR="000E12A1" w:rsidRPr="00C21954" w:rsidRDefault="000E12A1" w:rsidP="000E12A1">
      <w:pPr>
        <w:jc w:val="both"/>
        <w:rPr>
          <w:rFonts w:ascii="Times New Roman" w:eastAsia="Calibri" w:hAnsi="Times New Roman" w:cs="Times New Roman"/>
          <w:sz w:val="28"/>
          <w:szCs w:val="28"/>
        </w:rPr>
      </w:pPr>
      <w:r w:rsidRPr="00C21954">
        <w:rPr>
          <w:rFonts w:ascii="Times New Roman" w:eastAsia="Calibri" w:hAnsi="Times New Roman" w:cs="Times New Roman"/>
          <w:sz w:val="28"/>
          <w:szCs w:val="28"/>
        </w:rPr>
        <w:t xml:space="preserve">2.3. </w:t>
      </w:r>
      <w:r w:rsidR="00E02FC0" w:rsidRPr="00C21954">
        <w:rPr>
          <w:rFonts w:ascii="Times New Roman" w:eastAsia="Times New Roman" w:hAnsi="Times New Roman" w:cs="Times New Roman"/>
          <w:sz w:val="28"/>
          <w:szCs w:val="28"/>
        </w:rPr>
        <w:t>Анализ меню по предприятию</w:t>
      </w:r>
      <w:r w:rsidR="00146C7C" w:rsidRPr="00C21954">
        <w:rPr>
          <w:rFonts w:ascii="Times New Roman" w:eastAsia="Times New Roman" w:hAnsi="Times New Roman" w:cs="Times New Roman"/>
          <w:sz w:val="28"/>
          <w:szCs w:val="28"/>
        </w:rPr>
        <w:t>.</w:t>
      </w:r>
    </w:p>
    <w:p w:rsidR="000E12A1" w:rsidRPr="00C21954" w:rsidRDefault="000E12A1" w:rsidP="000E12A1">
      <w:pPr>
        <w:jc w:val="both"/>
        <w:rPr>
          <w:rFonts w:ascii="Times New Roman" w:eastAsia="Calibri" w:hAnsi="Times New Roman" w:cs="Times New Roman"/>
          <w:sz w:val="28"/>
          <w:szCs w:val="28"/>
        </w:rPr>
      </w:pPr>
      <w:r w:rsidRPr="00C21954">
        <w:rPr>
          <w:rFonts w:ascii="Times New Roman" w:eastAsia="Calibri" w:hAnsi="Times New Roman" w:cs="Times New Roman"/>
          <w:sz w:val="28"/>
          <w:szCs w:val="28"/>
        </w:rPr>
        <w:t xml:space="preserve">2.4. </w:t>
      </w:r>
      <w:r w:rsidR="00E02FC0" w:rsidRPr="00C21954">
        <w:rPr>
          <w:rFonts w:ascii="Times New Roman" w:eastAsia="Andale Sans UI" w:hAnsi="Times New Roman" w:cs="Times New Roman"/>
          <w:kern w:val="1"/>
          <w:sz w:val="28"/>
          <w:szCs w:val="28"/>
        </w:rPr>
        <w:t>Организация производственного процесса и рабочего места для приготовления сложной кулинарной продукции. Соблюдение санитарно-гигиенических требований.</w:t>
      </w:r>
    </w:p>
    <w:p w:rsidR="000E12A1" w:rsidRPr="00C21954" w:rsidRDefault="000E12A1" w:rsidP="000E12A1">
      <w:pPr>
        <w:widowControl w:val="0"/>
        <w:suppressAutoHyphens/>
        <w:jc w:val="both"/>
        <w:rPr>
          <w:rFonts w:ascii="Times New Roman" w:eastAsia="Andale Sans UI" w:hAnsi="Times New Roman" w:cs="Times New Roman"/>
          <w:kern w:val="1"/>
          <w:sz w:val="28"/>
          <w:szCs w:val="28"/>
        </w:rPr>
      </w:pPr>
      <w:r w:rsidRPr="00C21954">
        <w:rPr>
          <w:rFonts w:ascii="Times New Roman" w:eastAsia="Andale Sans UI" w:hAnsi="Times New Roman" w:cs="Times New Roman"/>
          <w:kern w:val="1"/>
          <w:sz w:val="28"/>
          <w:szCs w:val="28"/>
        </w:rPr>
        <w:t xml:space="preserve">2.5. </w:t>
      </w:r>
      <w:r w:rsidR="00E02FC0" w:rsidRPr="00C21954">
        <w:rPr>
          <w:rFonts w:ascii="Times New Roman" w:eastAsia="Calibri" w:hAnsi="Times New Roman" w:cs="Times New Roman"/>
          <w:sz w:val="28"/>
          <w:szCs w:val="28"/>
        </w:rPr>
        <w:t>Подбор современного технологического оборудования и инвентаря, их безопасное использование.</w:t>
      </w:r>
    </w:p>
    <w:p w:rsidR="000E12A1" w:rsidRPr="00C21954" w:rsidRDefault="000E12A1" w:rsidP="000E12A1">
      <w:pPr>
        <w:jc w:val="both"/>
        <w:rPr>
          <w:rFonts w:ascii="Times New Roman" w:eastAsia="Times New Roman" w:hAnsi="Times New Roman" w:cs="Times New Roman"/>
          <w:sz w:val="28"/>
          <w:szCs w:val="28"/>
        </w:rPr>
      </w:pPr>
      <w:r w:rsidRPr="00C21954">
        <w:rPr>
          <w:rFonts w:ascii="Times New Roman" w:eastAsia="Calibri" w:hAnsi="Times New Roman" w:cs="Times New Roman"/>
          <w:sz w:val="28"/>
          <w:szCs w:val="28"/>
        </w:rPr>
        <w:t xml:space="preserve">2.6. </w:t>
      </w:r>
      <w:r w:rsidR="00E02FC0" w:rsidRPr="00C21954">
        <w:rPr>
          <w:rFonts w:ascii="Times New Roman" w:eastAsia="Calibri" w:hAnsi="Times New Roman" w:cs="Times New Roman"/>
          <w:sz w:val="28"/>
          <w:szCs w:val="28"/>
        </w:rPr>
        <w:t xml:space="preserve">Контроль качества и безопасности готовой </w:t>
      </w:r>
      <w:r w:rsidR="00E02FC0" w:rsidRPr="00C21954">
        <w:rPr>
          <w:rFonts w:ascii="Times New Roman" w:eastAsia="Times New Roman" w:hAnsi="Times New Roman" w:cs="Times New Roman"/>
          <w:sz w:val="28"/>
          <w:szCs w:val="28"/>
        </w:rPr>
        <w:t>сложной кулинарной продукции</w:t>
      </w:r>
    </w:p>
    <w:p w:rsidR="00146C7C" w:rsidRPr="00C21954" w:rsidRDefault="00146C7C" w:rsidP="000E12A1">
      <w:pPr>
        <w:jc w:val="both"/>
        <w:rPr>
          <w:rFonts w:ascii="Times New Roman" w:eastAsia="Calibri" w:hAnsi="Times New Roman" w:cs="Times New Roman"/>
          <w:sz w:val="28"/>
          <w:szCs w:val="28"/>
        </w:rPr>
      </w:pPr>
      <w:r w:rsidRPr="00C21954">
        <w:rPr>
          <w:rFonts w:ascii="Times New Roman" w:eastAsia="Times New Roman" w:hAnsi="Times New Roman" w:cs="Times New Roman"/>
          <w:sz w:val="28"/>
          <w:szCs w:val="28"/>
        </w:rPr>
        <w:t xml:space="preserve">2.7. </w:t>
      </w:r>
      <w:r w:rsidRPr="00C21954">
        <w:rPr>
          <w:rFonts w:ascii="Times New Roman" w:eastAsia="Calibri" w:hAnsi="Times New Roman" w:cs="Times New Roman"/>
          <w:sz w:val="28"/>
          <w:szCs w:val="28"/>
        </w:rPr>
        <w:t xml:space="preserve">Охрана труда и пожарная безопасность </w:t>
      </w:r>
      <w:proofErr w:type="gramStart"/>
      <w:r w:rsidRPr="00C21954">
        <w:rPr>
          <w:rFonts w:ascii="Times New Roman" w:eastAsia="Calibri" w:hAnsi="Times New Roman" w:cs="Times New Roman"/>
          <w:sz w:val="28"/>
          <w:szCs w:val="28"/>
        </w:rPr>
        <w:t>на</w:t>
      </w:r>
      <w:proofErr w:type="gramEnd"/>
      <w:r w:rsidRPr="00C21954">
        <w:rPr>
          <w:rFonts w:ascii="Times New Roman" w:eastAsia="Calibri" w:hAnsi="Times New Roman" w:cs="Times New Roman"/>
          <w:sz w:val="28"/>
          <w:szCs w:val="28"/>
        </w:rPr>
        <w:t xml:space="preserve"> ПОП.</w:t>
      </w:r>
    </w:p>
    <w:p w:rsidR="000E12A1" w:rsidRPr="00C21954" w:rsidRDefault="007D4363" w:rsidP="000E12A1">
      <w:pPr>
        <w:jc w:val="both"/>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 xml:space="preserve">ГЛАВА 3.ПРАКТИЧЕСКАЯ ЧАСТЬ </w:t>
      </w:r>
      <w:r>
        <w:rPr>
          <w:rFonts w:ascii="Times New Roman" w:eastAsia="Times New Roman" w:hAnsi="Times New Roman" w:cs="Times New Roman"/>
          <w:sz w:val="28"/>
          <w:szCs w:val="28"/>
        </w:rPr>
        <w:t>……………………………………</w:t>
      </w:r>
      <w:r w:rsidR="005320CB" w:rsidRPr="00C21954">
        <w:rPr>
          <w:rFonts w:ascii="Times New Roman" w:eastAsia="Times New Roman" w:hAnsi="Times New Roman" w:cs="Times New Roman"/>
          <w:sz w:val="28"/>
          <w:szCs w:val="28"/>
        </w:rPr>
        <w:t>…..</w:t>
      </w:r>
    </w:p>
    <w:p w:rsidR="000E12A1" w:rsidRPr="00C21954" w:rsidRDefault="000E12A1" w:rsidP="000E12A1">
      <w:pPr>
        <w:jc w:val="both"/>
        <w:rPr>
          <w:rFonts w:ascii="Times New Roman" w:eastAsia="Calibri" w:hAnsi="Times New Roman" w:cs="Times New Roman"/>
          <w:sz w:val="28"/>
          <w:szCs w:val="28"/>
        </w:rPr>
      </w:pPr>
      <w:r w:rsidRPr="00C21954">
        <w:rPr>
          <w:rFonts w:ascii="Times New Roman" w:eastAsia="Times New Roman" w:hAnsi="Times New Roman" w:cs="Times New Roman"/>
          <w:sz w:val="28"/>
          <w:szCs w:val="28"/>
        </w:rPr>
        <w:t>3.1</w:t>
      </w:r>
      <w:r w:rsidR="00E02FC0" w:rsidRPr="00C21954">
        <w:rPr>
          <w:rFonts w:ascii="Times New Roman" w:eastAsia="Times New Roman" w:hAnsi="Times New Roman" w:cs="Times New Roman"/>
          <w:sz w:val="28"/>
          <w:szCs w:val="28"/>
        </w:rPr>
        <w:t>.</w:t>
      </w:r>
      <w:r w:rsidRPr="00C21954">
        <w:rPr>
          <w:rFonts w:ascii="Times New Roman" w:eastAsia="Calibri" w:hAnsi="Times New Roman" w:cs="Times New Roman"/>
          <w:sz w:val="28"/>
          <w:szCs w:val="28"/>
        </w:rPr>
        <w:t>Разработка технико-технологической карты на новое кулинарное изделие.</w:t>
      </w:r>
    </w:p>
    <w:p w:rsidR="00E02FC0" w:rsidRPr="00C21954" w:rsidRDefault="000E12A1" w:rsidP="000E12A1">
      <w:pPr>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3.2</w:t>
      </w:r>
      <w:r w:rsidR="00E02FC0" w:rsidRPr="00C21954">
        <w:rPr>
          <w:rFonts w:ascii="Times New Roman" w:eastAsia="Times New Roman" w:hAnsi="Times New Roman" w:cs="Times New Roman"/>
          <w:sz w:val="28"/>
          <w:szCs w:val="28"/>
        </w:rPr>
        <w:t>.</w:t>
      </w:r>
      <w:r w:rsidR="00E02FC0" w:rsidRPr="00C21954">
        <w:rPr>
          <w:rFonts w:ascii="Times New Roman" w:eastAsia="Calibri" w:hAnsi="Times New Roman" w:cs="Times New Roman"/>
          <w:sz w:val="28"/>
          <w:szCs w:val="28"/>
        </w:rPr>
        <w:t>Расчет стоимости фирменного блюда, понятие «калькуляции» на предприятии общественного питания.</w:t>
      </w:r>
    </w:p>
    <w:p w:rsidR="00E02FC0" w:rsidRPr="00C21954" w:rsidRDefault="000E12A1" w:rsidP="00E02FC0">
      <w:pPr>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3.3</w:t>
      </w:r>
      <w:r w:rsidR="00E02FC0" w:rsidRPr="00C21954">
        <w:rPr>
          <w:rFonts w:ascii="Times New Roman" w:eastAsia="Times New Roman" w:hAnsi="Times New Roman" w:cs="Times New Roman"/>
          <w:sz w:val="28"/>
          <w:szCs w:val="28"/>
        </w:rPr>
        <w:t>.Расчет пищевой ценности нового сложного кулинарного изделия (по теме)</w:t>
      </w:r>
    </w:p>
    <w:p w:rsidR="000E12A1" w:rsidRPr="00C21954" w:rsidRDefault="000E12A1" w:rsidP="000E12A1">
      <w:pPr>
        <w:jc w:val="both"/>
        <w:rPr>
          <w:rFonts w:ascii="Times New Roman" w:eastAsia="Times New Roman" w:hAnsi="Times New Roman" w:cs="Times New Roman"/>
          <w:sz w:val="28"/>
          <w:szCs w:val="28"/>
        </w:rPr>
      </w:pPr>
      <w:r w:rsidRPr="00C21954">
        <w:rPr>
          <w:rFonts w:ascii="Times New Roman" w:eastAsia="Times New Roman" w:hAnsi="Times New Roman" w:cs="Times New Roman"/>
          <w:sz w:val="28"/>
          <w:szCs w:val="28"/>
        </w:rPr>
        <w:t>3</w:t>
      </w:r>
      <w:r w:rsidR="00E02FC0" w:rsidRPr="00C21954">
        <w:rPr>
          <w:rFonts w:ascii="Times New Roman" w:eastAsia="Times New Roman" w:hAnsi="Times New Roman" w:cs="Times New Roman"/>
          <w:sz w:val="28"/>
          <w:szCs w:val="28"/>
        </w:rPr>
        <w:t>.4.</w:t>
      </w:r>
      <w:r w:rsidRPr="00C21954">
        <w:rPr>
          <w:rFonts w:ascii="Times New Roman" w:eastAsia="Times New Roman" w:hAnsi="Times New Roman" w:cs="Times New Roman"/>
          <w:sz w:val="28"/>
          <w:szCs w:val="28"/>
        </w:rPr>
        <w:t>Составление технологических схем приготовления новых сложных кулинарных изделий (по теме)</w:t>
      </w:r>
    </w:p>
    <w:p w:rsidR="000E12A1" w:rsidRPr="00C21954" w:rsidRDefault="007D4363" w:rsidP="000E12A1">
      <w:pPr>
        <w:jc w:val="both"/>
        <w:rPr>
          <w:rFonts w:ascii="Times New Roman" w:eastAsia="Calibri" w:hAnsi="Times New Roman" w:cs="Times New Roman"/>
          <w:i/>
          <w:sz w:val="28"/>
          <w:szCs w:val="28"/>
        </w:rPr>
      </w:pPr>
      <w:r w:rsidRPr="00C21954">
        <w:rPr>
          <w:rFonts w:ascii="Times New Roman" w:eastAsia="Times New Roman" w:hAnsi="Times New Roman" w:cs="Times New Roman"/>
          <w:b/>
          <w:sz w:val="28"/>
          <w:szCs w:val="28"/>
        </w:rPr>
        <w:t>ЗАКЛЮЧЕНИЕ</w:t>
      </w:r>
      <w:r>
        <w:rPr>
          <w:rFonts w:ascii="Times New Roman" w:eastAsia="Calibri" w:hAnsi="Times New Roman" w:cs="Times New Roman"/>
          <w:sz w:val="28"/>
          <w:szCs w:val="28"/>
        </w:rPr>
        <w:t>………………………………</w:t>
      </w:r>
      <w:r w:rsidR="005320CB" w:rsidRPr="00C21954">
        <w:rPr>
          <w:rFonts w:ascii="Times New Roman" w:eastAsia="Calibri" w:hAnsi="Times New Roman" w:cs="Times New Roman"/>
          <w:sz w:val="28"/>
          <w:szCs w:val="28"/>
        </w:rPr>
        <w:t>………………………………</w:t>
      </w:r>
    </w:p>
    <w:p w:rsidR="000E12A1" w:rsidRPr="00C21954" w:rsidRDefault="007D4363" w:rsidP="000E12A1">
      <w:pPr>
        <w:jc w:val="both"/>
        <w:rPr>
          <w:rFonts w:ascii="Times New Roman" w:eastAsia="Times New Roman" w:hAnsi="Times New Roman" w:cs="Times New Roman"/>
          <w:b/>
          <w:sz w:val="28"/>
          <w:szCs w:val="28"/>
        </w:rPr>
      </w:pPr>
      <w:r w:rsidRPr="00C21954">
        <w:rPr>
          <w:rFonts w:ascii="Times New Roman" w:eastAsia="Times New Roman" w:hAnsi="Times New Roman" w:cs="Times New Roman"/>
          <w:b/>
          <w:sz w:val="28"/>
          <w:szCs w:val="28"/>
        </w:rPr>
        <w:t>СПИСОК ИСПОЛЬЗУЕМОЙ ЛИТЕРАТУРЫ</w:t>
      </w:r>
      <w:r w:rsidR="005320CB" w:rsidRPr="00C21954">
        <w:rPr>
          <w:rFonts w:ascii="Times New Roman" w:eastAsia="Times New Roman" w:hAnsi="Times New Roman" w:cs="Times New Roman"/>
          <w:b/>
          <w:sz w:val="28"/>
          <w:szCs w:val="28"/>
        </w:rPr>
        <w:t>……………</w:t>
      </w:r>
      <w:r>
        <w:rPr>
          <w:rFonts w:ascii="Times New Roman" w:eastAsia="Times New Roman" w:hAnsi="Times New Roman" w:cs="Times New Roman"/>
          <w:b/>
          <w:sz w:val="28"/>
          <w:szCs w:val="28"/>
        </w:rPr>
        <w:t>………………</w:t>
      </w:r>
      <w:r w:rsidR="005320CB" w:rsidRPr="00C21954">
        <w:rPr>
          <w:rFonts w:ascii="Times New Roman" w:eastAsia="Times New Roman" w:hAnsi="Times New Roman" w:cs="Times New Roman"/>
          <w:b/>
          <w:sz w:val="28"/>
          <w:szCs w:val="28"/>
        </w:rPr>
        <w:t>….</w:t>
      </w:r>
    </w:p>
    <w:p w:rsidR="000E12A1" w:rsidRPr="00C21954" w:rsidRDefault="000E12A1" w:rsidP="000E12A1">
      <w:pPr>
        <w:jc w:val="both"/>
        <w:rPr>
          <w:rFonts w:ascii="Times New Roman" w:hAnsi="Times New Roman" w:cs="Times New Roman"/>
          <w:b/>
          <w:sz w:val="28"/>
          <w:szCs w:val="28"/>
        </w:rPr>
      </w:pPr>
      <w:r w:rsidRPr="00C21954">
        <w:rPr>
          <w:rFonts w:ascii="Times New Roman" w:hAnsi="Times New Roman" w:cs="Times New Roman"/>
          <w:b/>
          <w:sz w:val="28"/>
          <w:szCs w:val="28"/>
        </w:rPr>
        <w:t>Приложения</w:t>
      </w:r>
      <w:r w:rsidR="007D4363">
        <w:rPr>
          <w:rFonts w:ascii="Times New Roman" w:hAnsi="Times New Roman" w:cs="Times New Roman"/>
          <w:b/>
          <w:sz w:val="28"/>
          <w:szCs w:val="28"/>
        </w:rPr>
        <w:t>……………………………………………</w:t>
      </w:r>
      <w:r w:rsidR="005320CB" w:rsidRPr="00C21954">
        <w:rPr>
          <w:rFonts w:ascii="Times New Roman" w:hAnsi="Times New Roman" w:cs="Times New Roman"/>
          <w:b/>
          <w:sz w:val="28"/>
          <w:szCs w:val="28"/>
        </w:rPr>
        <w:t>………………………</w:t>
      </w:r>
    </w:p>
    <w:p w:rsidR="00C03326" w:rsidRPr="00C21954" w:rsidRDefault="00C03326" w:rsidP="005A3DD9">
      <w:pPr>
        <w:shd w:val="clear" w:color="auto" w:fill="FFFFFF"/>
        <w:ind w:left="5"/>
        <w:jc w:val="right"/>
        <w:rPr>
          <w:rFonts w:ascii="Times New Roman" w:hAnsi="Times New Roman" w:cs="Times New Roman"/>
          <w:bCs/>
          <w:color w:val="auto"/>
          <w:sz w:val="28"/>
          <w:szCs w:val="28"/>
        </w:rPr>
      </w:pPr>
    </w:p>
    <w:p w:rsidR="00C03326" w:rsidRPr="00C21954" w:rsidRDefault="00C03326" w:rsidP="005A3DD9">
      <w:pPr>
        <w:shd w:val="clear" w:color="auto" w:fill="FFFFFF"/>
        <w:ind w:left="5"/>
        <w:jc w:val="right"/>
        <w:rPr>
          <w:rFonts w:ascii="Times New Roman" w:hAnsi="Times New Roman" w:cs="Times New Roman"/>
          <w:bCs/>
          <w:color w:val="auto"/>
          <w:sz w:val="28"/>
          <w:szCs w:val="28"/>
        </w:rPr>
      </w:pPr>
    </w:p>
    <w:p w:rsidR="00C03326" w:rsidRPr="00C21954" w:rsidRDefault="00C03326" w:rsidP="005A3DD9">
      <w:pPr>
        <w:shd w:val="clear" w:color="auto" w:fill="FFFFFF"/>
        <w:ind w:left="5"/>
        <w:jc w:val="right"/>
        <w:rPr>
          <w:rFonts w:ascii="Times New Roman" w:hAnsi="Times New Roman" w:cs="Times New Roman"/>
          <w:bCs/>
          <w:color w:val="auto"/>
          <w:sz w:val="28"/>
          <w:szCs w:val="28"/>
        </w:rPr>
      </w:pPr>
    </w:p>
    <w:p w:rsidR="00C03326" w:rsidRPr="00C21954" w:rsidRDefault="00C03326" w:rsidP="005A3DD9">
      <w:pPr>
        <w:shd w:val="clear" w:color="auto" w:fill="FFFFFF"/>
        <w:ind w:left="5"/>
        <w:jc w:val="right"/>
        <w:rPr>
          <w:rFonts w:ascii="Times New Roman" w:hAnsi="Times New Roman" w:cs="Times New Roman"/>
          <w:bCs/>
          <w:color w:val="auto"/>
          <w:sz w:val="28"/>
          <w:szCs w:val="28"/>
        </w:rPr>
      </w:pPr>
    </w:p>
    <w:p w:rsidR="00C03326" w:rsidRPr="00C21954" w:rsidRDefault="00C03326" w:rsidP="005A3DD9">
      <w:pPr>
        <w:shd w:val="clear" w:color="auto" w:fill="FFFFFF"/>
        <w:ind w:left="5"/>
        <w:jc w:val="right"/>
        <w:rPr>
          <w:rFonts w:ascii="Times New Roman" w:hAnsi="Times New Roman" w:cs="Times New Roman"/>
          <w:bCs/>
          <w:color w:val="auto"/>
          <w:sz w:val="28"/>
          <w:szCs w:val="28"/>
        </w:rPr>
      </w:pPr>
    </w:p>
    <w:p w:rsidR="00C03326" w:rsidRPr="00C21954" w:rsidRDefault="00C03326" w:rsidP="005A3DD9">
      <w:pPr>
        <w:shd w:val="clear" w:color="auto" w:fill="FFFFFF"/>
        <w:ind w:left="5"/>
        <w:jc w:val="right"/>
        <w:rPr>
          <w:rFonts w:ascii="Times New Roman" w:hAnsi="Times New Roman" w:cs="Times New Roman"/>
          <w:bCs/>
          <w:color w:val="auto"/>
          <w:sz w:val="28"/>
          <w:szCs w:val="28"/>
        </w:rPr>
      </w:pPr>
    </w:p>
    <w:p w:rsidR="00C03326" w:rsidRPr="00414FE1" w:rsidRDefault="005320CB" w:rsidP="005A3DD9">
      <w:pPr>
        <w:shd w:val="clear" w:color="auto" w:fill="FFFFFF"/>
        <w:ind w:left="5"/>
        <w:jc w:val="right"/>
        <w:rPr>
          <w:rFonts w:ascii="Times New Roman" w:hAnsi="Times New Roman" w:cs="Times New Roman"/>
          <w:bCs/>
          <w:color w:val="auto"/>
          <w:szCs w:val="28"/>
        </w:rPr>
      </w:pPr>
      <w:r w:rsidRPr="00414FE1">
        <w:rPr>
          <w:rFonts w:ascii="Times New Roman" w:hAnsi="Times New Roman" w:cs="Times New Roman"/>
          <w:bCs/>
          <w:color w:val="auto"/>
          <w:szCs w:val="28"/>
        </w:rPr>
        <w:lastRenderedPageBreak/>
        <w:t>Приложение 7</w:t>
      </w:r>
    </w:p>
    <w:p w:rsidR="005320CB" w:rsidRPr="00414FE1" w:rsidRDefault="005320CB" w:rsidP="005320CB">
      <w:pPr>
        <w:autoSpaceDE w:val="0"/>
        <w:autoSpaceDN w:val="0"/>
        <w:adjustRightInd w:val="0"/>
        <w:spacing w:line="276" w:lineRule="auto"/>
        <w:jc w:val="center"/>
        <w:rPr>
          <w:rFonts w:ascii="Times New Roman" w:hAnsi="Times New Roman" w:cs="Times New Roman"/>
          <w:b/>
          <w:iCs/>
          <w:color w:val="auto"/>
          <w:szCs w:val="28"/>
        </w:rPr>
      </w:pPr>
      <w:r w:rsidRPr="00414FE1">
        <w:rPr>
          <w:rFonts w:ascii="Times New Roman" w:hAnsi="Times New Roman" w:cs="Times New Roman"/>
          <w:b/>
          <w:iCs/>
          <w:color w:val="auto"/>
          <w:szCs w:val="28"/>
        </w:rPr>
        <w:t>Список рекомендуемой литературы</w:t>
      </w:r>
    </w:p>
    <w:p w:rsidR="005320CB" w:rsidRPr="00414FE1" w:rsidRDefault="005320CB" w:rsidP="005320CB">
      <w:pPr>
        <w:autoSpaceDE w:val="0"/>
        <w:autoSpaceDN w:val="0"/>
        <w:adjustRightInd w:val="0"/>
        <w:spacing w:line="276" w:lineRule="auto"/>
        <w:jc w:val="center"/>
        <w:rPr>
          <w:rFonts w:ascii="Times New Roman" w:hAnsi="Times New Roman" w:cs="Times New Roman"/>
          <w:i/>
          <w:iCs/>
          <w:color w:val="auto"/>
          <w:szCs w:val="28"/>
        </w:rPr>
      </w:pPr>
      <w:r w:rsidRPr="00414FE1">
        <w:rPr>
          <w:rFonts w:ascii="Times New Roman" w:hAnsi="Times New Roman" w:cs="Times New Roman"/>
          <w:i/>
          <w:iCs/>
          <w:color w:val="auto"/>
          <w:szCs w:val="28"/>
        </w:rPr>
        <w:t>Федеральные законы и нормативные документы</w:t>
      </w:r>
    </w:p>
    <w:p w:rsidR="005320CB" w:rsidRPr="00414FE1" w:rsidRDefault="005320CB" w:rsidP="005320CB">
      <w:pPr>
        <w:numPr>
          <w:ilvl w:val="0"/>
          <w:numId w:val="19"/>
        </w:numPr>
        <w:tabs>
          <w:tab w:val="left" w:pos="360"/>
        </w:tabs>
        <w:spacing w:line="276" w:lineRule="auto"/>
        <w:jc w:val="both"/>
        <w:rPr>
          <w:rStyle w:val="apple-converted-space"/>
          <w:rFonts w:ascii="Times New Roman" w:hAnsi="Times New Roman" w:cs="Times New Roman"/>
          <w:color w:val="auto"/>
          <w:szCs w:val="28"/>
        </w:rPr>
      </w:pPr>
      <w:r w:rsidRPr="00414FE1">
        <w:rPr>
          <w:rFonts w:ascii="Times New Roman" w:hAnsi="Times New Roman" w:cs="Times New Roman"/>
          <w:color w:val="auto"/>
          <w:szCs w:val="28"/>
          <w:shd w:val="clear" w:color="auto" w:fill="FFFFFF"/>
        </w:rPr>
        <w:t xml:space="preserve">ГОСТ 30390-95 «Общественное питание. Кулинарная продукция, реализуемая населению. </w:t>
      </w:r>
      <w:proofErr w:type="gramStart"/>
      <w:r w:rsidRPr="00414FE1">
        <w:rPr>
          <w:rFonts w:ascii="Times New Roman" w:hAnsi="Times New Roman" w:cs="Times New Roman"/>
          <w:color w:val="auto"/>
          <w:szCs w:val="28"/>
          <w:shd w:val="clear" w:color="auto" w:fill="FFFFFF"/>
        </w:rPr>
        <w:t>Общие</w:t>
      </w:r>
      <w:proofErr w:type="gramEnd"/>
      <w:r w:rsidRPr="00414FE1">
        <w:rPr>
          <w:rFonts w:ascii="Times New Roman" w:hAnsi="Times New Roman" w:cs="Times New Roman"/>
          <w:color w:val="auto"/>
          <w:szCs w:val="28"/>
          <w:shd w:val="clear" w:color="auto" w:fill="FFFFFF"/>
        </w:rPr>
        <w:t xml:space="preserve"> технические условии». </w:t>
      </w:r>
    </w:p>
    <w:p w:rsidR="005320CB" w:rsidRPr="00414FE1" w:rsidRDefault="005320CB" w:rsidP="005320CB">
      <w:pPr>
        <w:numPr>
          <w:ilvl w:val="0"/>
          <w:numId w:val="19"/>
        </w:numPr>
        <w:tabs>
          <w:tab w:val="left" w:pos="360"/>
        </w:tabs>
        <w:spacing w:line="276" w:lineRule="auto"/>
        <w:jc w:val="both"/>
        <w:rPr>
          <w:rFonts w:ascii="Times New Roman" w:hAnsi="Times New Roman" w:cs="Times New Roman"/>
          <w:color w:val="auto"/>
          <w:szCs w:val="28"/>
        </w:rPr>
      </w:pPr>
      <w:r w:rsidRPr="00414FE1">
        <w:rPr>
          <w:rFonts w:ascii="Times New Roman" w:hAnsi="Times New Roman" w:cs="Times New Roman"/>
          <w:color w:val="auto"/>
          <w:szCs w:val="28"/>
        </w:rPr>
        <w:t xml:space="preserve">ГОСТ </w:t>
      </w:r>
      <w:proofErr w:type="gramStart"/>
      <w:r w:rsidRPr="00414FE1">
        <w:rPr>
          <w:rFonts w:ascii="Times New Roman" w:hAnsi="Times New Roman" w:cs="Times New Roman"/>
          <w:color w:val="auto"/>
          <w:szCs w:val="28"/>
        </w:rPr>
        <w:t>Р</w:t>
      </w:r>
      <w:proofErr w:type="gramEnd"/>
      <w:r w:rsidRPr="00414FE1">
        <w:rPr>
          <w:rFonts w:ascii="Times New Roman" w:hAnsi="Times New Roman" w:cs="Times New Roman"/>
          <w:color w:val="auto"/>
          <w:szCs w:val="28"/>
        </w:rPr>
        <w:t xml:space="preserve"> 50763-95 «Общественное питание. Кулинарная продукция, реализуемая населению».</w:t>
      </w:r>
    </w:p>
    <w:p w:rsidR="005320CB" w:rsidRPr="00414FE1" w:rsidRDefault="005320CB" w:rsidP="005320CB">
      <w:pPr>
        <w:numPr>
          <w:ilvl w:val="0"/>
          <w:numId w:val="19"/>
        </w:numPr>
        <w:tabs>
          <w:tab w:val="left" w:pos="360"/>
        </w:tabs>
        <w:spacing w:line="276" w:lineRule="auto"/>
        <w:jc w:val="both"/>
        <w:rPr>
          <w:rFonts w:ascii="Times New Roman" w:hAnsi="Times New Roman" w:cs="Times New Roman"/>
          <w:color w:val="auto"/>
          <w:szCs w:val="28"/>
        </w:rPr>
      </w:pPr>
      <w:r w:rsidRPr="00414FE1">
        <w:rPr>
          <w:rFonts w:ascii="Times New Roman" w:hAnsi="Times New Roman" w:cs="Times New Roman"/>
          <w:bCs/>
          <w:color w:val="auto"/>
          <w:szCs w:val="28"/>
        </w:rPr>
        <w:t>ГОСТ 31988 – 2012 «Услуги общественного питания. Метод расчёта отходов и потерь сырья и пищевых продуктов при производстве продукции общественного питания»</w:t>
      </w:r>
    </w:p>
    <w:p w:rsidR="005320CB" w:rsidRPr="00414FE1" w:rsidRDefault="005320CB" w:rsidP="005320CB">
      <w:pPr>
        <w:numPr>
          <w:ilvl w:val="0"/>
          <w:numId w:val="19"/>
        </w:numPr>
        <w:tabs>
          <w:tab w:val="left" w:pos="360"/>
        </w:tabs>
        <w:spacing w:line="276" w:lineRule="auto"/>
        <w:jc w:val="both"/>
        <w:rPr>
          <w:rFonts w:ascii="Times New Roman" w:hAnsi="Times New Roman" w:cs="Times New Roman"/>
          <w:color w:val="auto"/>
          <w:szCs w:val="28"/>
        </w:rPr>
      </w:pPr>
      <w:r w:rsidRPr="00414FE1">
        <w:rPr>
          <w:rFonts w:ascii="Times New Roman" w:eastAsia="Times New Roman" w:hAnsi="Times New Roman" w:cs="Times New Roman"/>
          <w:color w:val="auto"/>
          <w:szCs w:val="28"/>
        </w:rPr>
        <w:t>ГОСТ 31987 – 2012 «Услуги общественного питания. Технологические документы на продукцию общественного питания. Общие требования к оформлению, построению и содержанию»</w:t>
      </w:r>
    </w:p>
    <w:p w:rsidR="005320CB" w:rsidRPr="00414FE1" w:rsidRDefault="005320CB" w:rsidP="005320CB">
      <w:pPr>
        <w:numPr>
          <w:ilvl w:val="0"/>
          <w:numId w:val="19"/>
        </w:numPr>
        <w:tabs>
          <w:tab w:val="left" w:pos="360"/>
        </w:tabs>
        <w:spacing w:line="276" w:lineRule="auto"/>
        <w:jc w:val="both"/>
        <w:rPr>
          <w:rFonts w:ascii="Times New Roman" w:hAnsi="Times New Roman" w:cs="Times New Roman"/>
          <w:color w:val="auto"/>
          <w:szCs w:val="28"/>
        </w:rPr>
      </w:pPr>
      <w:r w:rsidRPr="00414FE1">
        <w:rPr>
          <w:rFonts w:ascii="Times New Roman" w:hAnsi="Times New Roman" w:cs="Times New Roman"/>
          <w:color w:val="auto"/>
          <w:szCs w:val="28"/>
        </w:rPr>
        <w:t>СанПиН 2.3.1078-01 «Гигиенические требования к безопасности и пищевой ценности пищевых продуктов».</w:t>
      </w:r>
    </w:p>
    <w:p w:rsidR="005320CB" w:rsidRPr="00414FE1" w:rsidRDefault="005320CB" w:rsidP="005320CB">
      <w:pPr>
        <w:numPr>
          <w:ilvl w:val="0"/>
          <w:numId w:val="19"/>
        </w:numPr>
        <w:tabs>
          <w:tab w:val="left" w:pos="360"/>
        </w:tabs>
        <w:spacing w:line="276" w:lineRule="auto"/>
        <w:jc w:val="both"/>
        <w:rPr>
          <w:rFonts w:ascii="Times New Roman" w:hAnsi="Times New Roman" w:cs="Times New Roman"/>
          <w:color w:val="auto"/>
          <w:szCs w:val="28"/>
        </w:rPr>
      </w:pPr>
      <w:r w:rsidRPr="00414FE1">
        <w:rPr>
          <w:rFonts w:ascii="Times New Roman" w:hAnsi="Times New Roman" w:cs="Times New Roman"/>
          <w:color w:val="auto"/>
          <w:szCs w:val="28"/>
        </w:rPr>
        <w:t>СанПиН 2.3.2.1324-03 «Гигиенические требования к срокам годности и условиям хранения пищевых продуктов».</w:t>
      </w:r>
    </w:p>
    <w:p w:rsidR="005320CB" w:rsidRPr="00414FE1" w:rsidRDefault="005D5A73" w:rsidP="005320CB">
      <w:pPr>
        <w:pStyle w:val="3"/>
        <w:numPr>
          <w:ilvl w:val="0"/>
          <w:numId w:val="19"/>
        </w:numPr>
        <w:shd w:val="clear" w:color="auto" w:fill="FFFFFF"/>
        <w:spacing w:before="0" w:after="0" w:line="276" w:lineRule="auto"/>
        <w:rPr>
          <w:rFonts w:ascii="Times New Roman" w:hAnsi="Times New Roman" w:cs="Times New Roman"/>
          <w:b w:val="0"/>
          <w:bCs w:val="0"/>
          <w:color w:val="auto"/>
          <w:sz w:val="24"/>
          <w:szCs w:val="28"/>
        </w:rPr>
      </w:pPr>
      <w:hyperlink r:id="rId13" w:tgtFrame="_blank" w:history="1">
        <w:r w:rsidR="005320CB" w:rsidRPr="00414FE1">
          <w:rPr>
            <w:rStyle w:val="a3"/>
            <w:rFonts w:ascii="Times New Roman" w:hAnsi="Times New Roman"/>
            <w:b w:val="0"/>
            <w:bCs w:val="0"/>
            <w:color w:val="auto"/>
            <w:sz w:val="24"/>
            <w:szCs w:val="28"/>
            <w:u w:val="none"/>
          </w:rPr>
          <w:t>СНиП 41-01-2003 «Отопление,</w:t>
        </w:r>
        <w:r w:rsidR="005320CB" w:rsidRPr="00414FE1">
          <w:rPr>
            <w:rStyle w:val="apple-converted-space"/>
            <w:rFonts w:ascii="Times New Roman" w:hAnsi="Times New Roman" w:cs="Times New Roman"/>
            <w:b w:val="0"/>
            <w:bCs w:val="0"/>
            <w:color w:val="auto"/>
            <w:sz w:val="24"/>
            <w:szCs w:val="28"/>
          </w:rPr>
          <w:t> </w:t>
        </w:r>
        <w:r w:rsidR="005320CB" w:rsidRPr="00414FE1">
          <w:rPr>
            <w:rStyle w:val="a3"/>
            <w:rFonts w:ascii="Times New Roman" w:hAnsi="Times New Roman"/>
            <w:b w:val="0"/>
            <w:color w:val="auto"/>
            <w:sz w:val="24"/>
            <w:szCs w:val="28"/>
            <w:u w:val="none"/>
          </w:rPr>
          <w:t>вентиляция</w:t>
        </w:r>
        <w:r w:rsidR="005320CB" w:rsidRPr="00414FE1">
          <w:rPr>
            <w:rStyle w:val="apple-converted-space"/>
            <w:rFonts w:ascii="Times New Roman" w:hAnsi="Times New Roman" w:cs="Times New Roman"/>
            <w:b w:val="0"/>
            <w:bCs w:val="0"/>
            <w:color w:val="auto"/>
            <w:sz w:val="24"/>
            <w:szCs w:val="28"/>
          </w:rPr>
          <w:t> </w:t>
        </w:r>
        <w:r w:rsidR="005320CB" w:rsidRPr="00414FE1">
          <w:rPr>
            <w:rStyle w:val="a3"/>
            <w:rFonts w:ascii="Times New Roman" w:hAnsi="Times New Roman"/>
            <w:b w:val="0"/>
            <w:color w:val="auto"/>
            <w:sz w:val="24"/>
            <w:szCs w:val="28"/>
            <w:u w:val="none"/>
          </w:rPr>
          <w:t>и</w:t>
        </w:r>
        <w:r w:rsidR="005320CB" w:rsidRPr="00414FE1">
          <w:rPr>
            <w:rStyle w:val="apple-converted-space"/>
            <w:rFonts w:ascii="Times New Roman" w:hAnsi="Times New Roman" w:cs="Times New Roman"/>
            <w:b w:val="0"/>
            <w:bCs w:val="0"/>
            <w:color w:val="auto"/>
            <w:sz w:val="24"/>
            <w:szCs w:val="28"/>
          </w:rPr>
          <w:t> </w:t>
        </w:r>
        <w:r w:rsidR="005320CB" w:rsidRPr="00414FE1">
          <w:rPr>
            <w:rStyle w:val="a3"/>
            <w:rFonts w:ascii="Times New Roman" w:hAnsi="Times New Roman"/>
            <w:b w:val="0"/>
            <w:bCs w:val="0"/>
            <w:color w:val="auto"/>
            <w:sz w:val="24"/>
            <w:szCs w:val="28"/>
            <w:u w:val="none"/>
          </w:rPr>
          <w:t>кондиционирование»</w:t>
        </w:r>
      </w:hyperlink>
    </w:p>
    <w:p w:rsidR="005320CB" w:rsidRPr="00414FE1" w:rsidRDefault="005320CB" w:rsidP="005320CB">
      <w:pPr>
        <w:numPr>
          <w:ilvl w:val="0"/>
          <w:numId w:val="19"/>
        </w:numPr>
        <w:tabs>
          <w:tab w:val="left" w:pos="360"/>
        </w:tabs>
        <w:spacing w:line="276" w:lineRule="auto"/>
        <w:jc w:val="both"/>
        <w:rPr>
          <w:rFonts w:ascii="Times New Roman" w:hAnsi="Times New Roman" w:cs="Times New Roman"/>
          <w:color w:val="auto"/>
          <w:szCs w:val="28"/>
        </w:rPr>
      </w:pPr>
      <w:r w:rsidRPr="00414FE1">
        <w:rPr>
          <w:rFonts w:ascii="Times New Roman" w:hAnsi="Times New Roman" w:cs="Times New Roman"/>
          <w:color w:val="auto"/>
          <w:szCs w:val="28"/>
        </w:rPr>
        <w:t xml:space="preserve">Сборник рецептур блюд и кулинарных изделий / А.И. </w:t>
      </w:r>
      <w:proofErr w:type="spellStart"/>
      <w:r w:rsidRPr="00414FE1">
        <w:rPr>
          <w:rFonts w:ascii="Times New Roman" w:hAnsi="Times New Roman" w:cs="Times New Roman"/>
          <w:color w:val="auto"/>
          <w:szCs w:val="28"/>
        </w:rPr>
        <w:t>Здобнов</w:t>
      </w:r>
      <w:proofErr w:type="spellEnd"/>
      <w:r w:rsidRPr="00414FE1">
        <w:rPr>
          <w:rFonts w:ascii="Times New Roman" w:hAnsi="Times New Roman" w:cs="Times New Roman"/>
          <w:color w:val="auto"/>
          <w:szCs w:val="28"/>
        </w:rPr>
        <w:t>, В.А. Цыганенко. – К.:, ООО «Издательство Арий», М.: ИКТЦ «Лада», 2011.-680 с.</w:t>
      </w:r>
    </w:p>
    <w:p w:rsidR="005320CB" w:rsidRPr="00414FE1" w:rsidRDefault="005320CB" w:rsidP="005320CB">
      <w:pPr>
        <w:pStyle w:val="1"/>
        <w:numPr>
          <w:ilvl w:val="0"/>
          <w:numId w:val="19"/>
        </w:numPr>
        <w:shd w:val="clear" w:color="auto" w:fill="FFFFFF"/>
        <w:spacing w:before="0" w:after="0" w:line="276" w:lineRule="auto"/>
        <w:rPr>
          <w:rFonts w:ascii="Times New Roman" w:hAnsi="Times New Roman" w:cs="Times New Roman"/>
          <w:b w:val="0"/>
          <w:bCs w:val="0"/>
          <w:sz w:val="24"/>
          <w:szCs w:val="28"/>
        </w:rPr>
      </w:pPr>
      <w:r w:rsidRPr="00414FE1">
        <w:rPr>
          <w:rFonts w:ascii="Times New Roman" w:hAnsi="Times New Roman" w:cs="Times New Roman"/>
          <w:b w:val="0"/>
          <w:bCs w:val="0"/>
          <w:sz w:val="24"/>
          <w:szCs w:val="28"/>
        </w:rPr>
        <w:t xml:space="preserve">ФЗ № 96  «Об охране атмосферного воздуха» </w:t>
      </w:r>
    </w:p>
    <w:p w:rsidR="005320CB" w:rsidRPr="00414FE1" w:rsidRDefault="005320CB" w:rsidP="005320CB">
      <w:pPr>
        <w:numPr>
          <w:ilvl w:val="0"/>
          <w:numId w:val="19"/>
        </w:numPr>
        <w:spacing w:line="276" w:lineRule="auto"/>
        <w:rPr>
          <w:rFonts w:ascii="Times New Roman" w:hAnsi="Times New Roman" w:cs="Times New Roman"/>
          <w:color w:val="auto"/>
          <w:szCs w:val="28"/>
        </w:rPr>
      </w:pPr>
      <w:r w:rsidRPr="00414FE1">
        <w:rPr>
          <w:rFonts w:ascii="Times New Roman" w:hAnsi="Times New Roman" w:cs="Times New Roman"/>
          <w:bCs/>
          <w:color w:val="auto"/>
          <w:szCs w:val="28"/>
        </w:rPr>
        <w:t>ФЗ №</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89</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Об</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отходах</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производства</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и</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потребления»</w:t>
      </w:r>
      <w:r w:rsidRPr="00414FE1">
        <w:rPr>
          <w:rFonts w:ascii="Times New Roman" w:hAnsi="Times New Roman" w:cs="Times New Roman"/>
          <w:color w:val="auto"/>
          <w:szCs w:val="28"/>
        </w:rPr>
        <w:t xml:space="preserve"> от 24 июня 1998</w:t>
      </w:r>
    </w:p>
    <w:p w:rsidR="005320CB" w:rsidRPr="00414FE1" w:rsidRDefault="005320CB" w:rsidP="005320CB">
      <w:pPr>
        <w:numPr>
          <w:ilvl w:val="0"/>
          <w:numId w:val="19"/>
        </w:numPr>
        <w:spacing w:line="276" w:lineRule="auto"/>
        <w:rPr>
          <w:rFonts w:ascii="Times New Roman" w:hAnsi="Times New Roman" w:cs="Times New Roman"/>
          <w:color w:val="auto"/>
          <w:szCs w:val="28"/>
        </w:rPr>
      </w:pPr>
      <w:r w:rsidRPr="00414FE1">
        <w:rPr>
          <w:rFonts w:ascii="Times New Roman" w:hAnsi="Times New Roman" w:cs="Times New Roman"/>
          <w:bCs/>
          <w:color w:val="auto"/>
          <w:szCs w:val="28"/>
        </w:rPr>
        <w:t>ФЗ</w:t>
      </w:r>
      <w:r w:rsidRPr="00414FE1">
        <w:rPr>
          <w:rFonts w:ascii="Times New Roman" w:hAnsi="Times New Roman" w:cs="Times New Roman"/>
          <w:color w:val="auto"/>
          <w:szCs w:val="28"/>
        </w:rPr>
        <w:t> № </w:t>
      </w:r>
      <w:r w:rsidRPr="00414FE1">
        <w:rPr>
          <w:rFonts w:ascii="Times New Roman" w:hAnsi="Times New Roman" w:cs="Times New Roman"/>
          <w:bCs/>
          <w:color w:val="auto"/>
          <w:szCs w:val="28"/>
        </w:rPr>
        <w:t>7</w:t>
      </w:r>
      <w:r w:rsidRPr="00414FE1">
        <w:rPr>
          <w:rFonts w:ascii="Times New Roman" w:hAnsi="Times New Roman" w:cs="Times New Roman"/>
          <w:color w:val="auto"/>
          <w:szCs w:val="28"/>
        </w:rPr>
        <w:t xml:space="preserve"> «</w:t>
      </w:r>
      <w:r w:rsidRPr="00414FE1">
        <w:rPr>
          <w:rFonts w:ascii="Times New Roman" w:hAnsi="Times New Roman" w:cs="Times New Roman"/>
          <w:bCs/>
          <w:color w:val="auto"/>
          <w:szCs w:val="28"/>
        </w:rPr>
        <w:t>Об</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охране</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окружающей</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среды</w:t>
      </w:r>
      <w:proofErr w:type="gramStart"/>
      <w:r w:rsidRPr="00414FE1">
        <w:rPr>
          <w:rFonts w:ascii="Times New Roman" w:hAnsi="Times New Roman" w:cs="Times New Roman"/>
          <w:bCs/>
          <w:color w:val="auto"/>
          <w:szCs w:val="28"/>
        </w:rPr>
        <w:t>»о</w:t>
      </w:r>
      <w:proofErr w:type="gramEnd"/>
      <w:r w:rsidRPr="00414FE1">
        <w:rPr>
          <w:rFonts w:ascii="Times New Roman" w:hAnsi="Times New Roman" w:cs="Times New Roman"/>
          <w:bCs/>
          <w:color w:val="auto"/>
          <w:szCs w:val="28"/>
        </w:rPr>
        <w:t>т</w:t>
      </w:r>
      <w:r w:rsidRPr="00414FE1">
        <w:rPr>
          <w:rFonts w:ascii="Times New Roman" w:hAnsi="Times New Roman" w:cs="Times New Roman"/>
          <w:color w:val="auto"/>
          <w:szCs w:val="28"/>
        </w:rPr>
        <w:t> </w:t>
      </w:r>
      <w:r w:rsidRPr="00414FE1">
        <w:rPr>
          <w:rFonts w:ascii="Times New Roman" w:hAnsi="Times New Roman" w:cs="Times New Roman"/>
          <w:bCs/>
          <w:color w:val="auto"/>
          <w:szCs w:val="28"/>
        </w:rPr>
        <w:t>10</w:t>
      </w:r>
      <w:r w:rsidRPr="00414FE1">
        <w:rPr>
          <w:rFonts w:ascii="Times New Roman" w:hAnsi="Times New Roman" w:cs="Times New Roman"/>
          <w:color w:val="auto"/>
          <w:szCs w:val="28"/>
        </w:rPr>
        <w:t>.</w:t>
      </w:r>
      <w:r w:rsidRPr="00414FE1">
        <w:rPr>
          <w:rFonts w:ascii="Times New Roman" w:hAnsi="Times New Roman" w:cs="Times New Roman"/>
          <w:bCs/>
          <w:color w:val="auto"/>
          <w:szCs w:val="28"/>
        </w:rPr>
        <w:t>01</w:t>
      </w:r>
      <w:r w:rsidRPr="00414FE1">
        <w:rPr>
          <w:rFonts w:ascii="Times New Roman" w:hAnsi="Times New Roman" w:cs="Times New Roman"/>
          <w:color w:val="auto"/>
          <w:szCs w:val="28"/>
        </w:rPr>
        <w:t>.</w:t>
      </w:r>
      <w:r w:rsidRPr="00414FE1">
        <w:rPr>
          <w:rFonts w:ascii="Times New Roman" w:hAnsi="Times New Roman" w:cs="Times New Roman"/>
          <w:bCs/>
          <w:color w:val="auto"/>
          <w:szCs w:val="28"/>
        </w:rPr>
        <w:t>2002</w:t>
      </w:r>
      <w:r w:rsidRPr="00414FE1">
        <w:rPr>
          <w:rFonts w:ascii="Times New Roman" w:hAnsi="Times New Roman" w:cs="Times New Roman"/>
          <w:color w:val="auto"/>
          <w:szCs w:val="28"/>
        </w:rPr>
        <w:t> </w:t>
      </w:r>
    </w:p>
    <w:p w:rsidR="005320CB" w:rsidRPr="00414FE1" w:rsidRDefault="005320CB" w:rsidP="005320CB">
      <w:pPr>
        <w:numPr>
          <w:ilvl w:val="0"/>
          <w:numId w:val="19"/>
        </w:numPr>
        <w:spacing w:line="276" w:lineRule="auto"/>
        <w:rPr>
          <w:rFonts w:ascii="Times New Roman" w:hAnsi="Times New Roman" w:cs="Times New Roman"/>
          <w:color w:val="auto"/>
          <w:szCs w:val="28"/>
        </w:rPr>
      </w:pPr>
      <w:r w:rsidRPr="00414FE1">
        <w:rPr>
          <w:rFonts w:ascii="Times New Roman" w:hAnsi="Times New Roman" w:cs="Times New Roman"/>
          <w:color w:val="auto"/>
          <w:szCs w:val="28"/>
        </w:rPr>
        <w:t>ФЗ № 184 «О техническом регулировании» от 27.12.2002</w:t>
      </w:r>
    </w:p>
    <w:p w:rsidR="005320CB" w:rsidRPr="00414FE1" w:rsidRDefault="005320CB" w:rsidP="005320CB">
      <w:pPr>
        <w:numPr>
          <w:ilvl w:val="0"/>
          <w:numId w:val="19"/>
        </w:numPr>
        <w:spacing w:line="276" w:lineRule="auto"/>
        <w:rPr>
          <w:rFonts w:ascii="Times New Roman" w:hAnsi="Times New Roman" w:cs="Times New Roman"/>
          <w:color w:val="auto"/>
          <w:szCs w:val="28"/>
        </w:rPr>
      </w:pPr>
      <w:r w:rsidRPr="00414FE1">
        <w:rPr>
          <w:rFonts w:ascii="Times New Roman" w:hAnsi="Times New Roman" w:cs="Times New Roman"/>
          <w:color w:val="auto"/>
          <w:szCs w:val="28"/>
        </w:rPr>
        <w:t>ФЗ № 102 «Об обеспечении единства измерений» от 26.06.2008</w:t>
      </w:r>
    </w:p>
    <w:p w:rsidR="005320CB" w:rsidRPr="00414FE1" w:rsidRDefault="005320CB" w:rsidP="005320CB">
      <w:pPr>
        <w:numPr>
          <w:ilvl w:val="0"/>
          <w:numId w:val="19"/>
        </w:numPr>
        <w:spacing w:line="276" w:lineRule="auto"/>
        <w:rPr>
          <w:rFonts w:ascii="Times New Roman" w:hAnsi="Times New Roman" w:cs="Times New Roman"/>
          <w:color w:val="auto"/>
          <w:szCs w:val="28"/>
        </w:rPr>
      </w:pPr>
      <w:r w:rsidRPr="00414FE1">
        <w:rPr>
          <w:rFonts w:ascii="Times New Roman" w:hAnsi="Times New Roman" w:cs="Times New Roman"/>
          <w:color w:val="auto"/>
          <w:szCs w:val="28"/>
        </w:rPr>
        <w:t>ФЗ № 29 «О качестве и безопасности пищевых продуктов» от 02.01.2000</w:t>
      </w:r>
    </w:p>
    <w:p w:rsidR="005320CB" w:rsidRPr="00C21954" w:rsidRDefault="005320CB" w:rsidP="005320CB">
      <w:pPr>
        <w:autoSpaceDE w:val="0"/>
        <w:autoSpaceDN w:val="0"/>
        <w:adjustRightInd w:val="0"/>
        <w:spacing w:line="276" w:lineRule="auto"/>
        <w:ind w:firstLine="540"/>
        <w:jc w:val="center"/>
        <w:rPr>
          <w:rFonts w:ascii="Times New Roman" w:hAnsi="Times New Roman" w:cs="Times New Roman"/>
          <w:color w:val="auto"/>
          <w:sz w:val="28"/>
          <w:szCs w:val="28"/>
        </w:rPr>
      </w:pPr>
    </w:p>
    <w:p w:rsidR="005320CB" w:rsidRPr="005F54BA" w:rsidRDefault="005320CB" w:rsidP="005320CB">
      <w:pPr>
        <w:autoSpaceDE w:val="0"/>
        <w:autoSpaceDN w:val="0"/>
        <w:adjustRightInd w:val="0"/>
        <w:spacing w:line="276" w:lineRule="auto"/>
        <w:ind w:firstLine="540"/>
        <w:jc w:val="center"/>
        <w:rPr>
          <w:rFonts w:ascii="Times New Roman" w:hAnsi="Times New Roman" w:cs="Times New Roman"/>
          <w:i/>
          <w:color w:val="auto"/>
          <w:szCs w:val="28"/>
        </w:rPr>
      </w:pPr>
      <w:r w:rsidRPr="005F54BA">
        <w:rPr>
          <w:rFonts w:ascii="Times New Roman" w:hAnsi="Times New Roman" w:cs="Times New Roman"/>
          <w:i/>
          <w:color w:val="auto"/>
          <w:szCs w:val="28"/>
        </w:rPr>
        <w:t>Учебная  литература</w:t>
      </w:r>
    </w:p>
    <w:p w:rsidR="005F54BA" w:rsidRDefault="005F54BA" w:rsidP="005F54BA">
      <w:pPr>
        <w:pStyle w:val="af6"/>
        <w:numPr>
          <w:ilvl w:val="0"/>
          <w:numId w:val="50"/>
        </w:numPr>
        <w:spacing w:after="200" w:line="276" w:lineRule="auto"/>
        <w:jc w:val="left"/>
      </w:pPr>
      <w:proofErr w:type="spellStart"/>
      <w:r w:rsidRPr="00002E22">
        <w:t>Анюшенкова</w:t>
      </w:r>
      <w:proofErr w:type="spellEnd"/>
      <w:r w:rsidRPr="00002E22">
        <w:t>, О. Н. Английский язык: гостиничное дело и общественное питание</w:t>
      </w:r>
      <w:proofErr w:type="gramStart"/>
      <w:r w:rsidRPr="00002E22">
        <w:t xml:space="preserve"> :</w:t>
      </w:r>
      <w:proofErr w:type="gramEnd"/>
      <w:r w:rsidRPr="00002E22">
        <w:t xml:space="preserve"> учебник / О.Н. </w:t>
      </w:r>
      <w:proofErr w:type="spellStart"/>
      <w:r w:rsidRPr="00002E22">
        <w:t>Анюшенкова</w:t>
      </w:r>
      <w:proofErr w:type="spellEnd"/>
      <w:r w:rsidRPr="00002E22">
        <w:t>. — Москва</w:t>
      </w:r>
      <w:proofErr w:type="gramStart"/>
      <w:r w:rsidRPr="00002E22">
        <w:t xml:space="preserve"> :</w:t>
      </w:r>
      <w:proofErr w:type="gramEnd"/>
      <w:r w:rsidRPr="00002E22">
        <w:t xml:space="preserve"> ИНФРА-М, 2022. — 358 </w:t>
      </w:r>
      <w:proofErr w:type="gramStart"/>
      <w:r w:rsidRPr="00002E22">
        <w:t>с</w:t>
      </w:r>
      <w:proofErr w:type="gramEnd"/>
      <w:r w:rsidRPr="00002E22">
        <w:t>. — (Среднее профессиональное образование). — DOI 10.12737/1836224. - ISBN 978-5-16-017241-5. - Текст</w:t>
      </w:r>
      <w:proofErr w:type="gramStart"/>
      <w:r w:rsidRPr="00002E22">
        <w:t xml:space="preserve"> :</w:t>
      </w:r>
      <w:proofErr w:type="gramEnd"/>
      <w:r w:rsidRPr="00002E22">
        <w:t xml:space="preserve"> электронный. - URL: </w:t>
      </w:r>
      <w:hyperlink r:id="rId14" w:history="1">
        <w:r w:rsidRPr="00002E22">
          <w:rPr>
            <w:rStyle w:val="a3"/>
          </w:rPr>
          <w:t>https://znanium.com/catalog/product/1836224</w:t>
        </w:r>
      </w:hyperlink>
    </w:p>
    <w:p w:rsidR="005F54BA" w:rsidRPr="00002E22" w:rsidRDefault="005F54BA" w:rsidP="005F54BA">
      <w:pPr>
        <w:pStyle w:val="af6"/>
        <w:numPr>
          <w:ilvl w:val="0"/>
          <w:numId w:val="50"/>
        </w:numPr>
        <w:spacing w:after="200" w:line="276" w:lineRule="auto"/>
        <w:jc w:val="left"/>
      </w:pPr>
      <w:r w:rsidRPr="00002E22">
        <w:t>Бредихин, С. А. Технология и техника переработки молока</w:t>
      </w:r>
      <w:proofErr w:type="gramStart"/>
      <w:r w:rsidRPr="00002E22">
        <w:t xml:space="preserve"> :</w:t>
      </w:r>
      <w:proofErr w:type="gramEnd"/>
      <w:r w:rsidRPr="00002E22">
        <w:t xml:space="preserve"> учебное пособие / С.А. Бредихин. — 2-е изд., доп. — Москва : ИНФРА-М, 2022. — 443 с. + Доп. материалы [Электронный ресурс]. — (Среднее профессиональное образование). - ISBN 978-5-16-016957-6. - Текст</w:t>
      </w:r>
      <w:proofErr w:type="gramStart"/>
      <w:r w:rsidRPr="00002E22">
        <w:t xml:space="preserve"> :</w:t>
      </w:r>
      <w:proofErr w:type="gramEnd"/>
      <w:r w:rsidRPr="00002E22">
        <w:t xml:space="preserve"> электронный. - URL: </w:t>
      </w:r>
      <w:hyperlink r:id="rId15" w:history="1">
        <w:r w:rsidRPr="00002E22">
          <w:rPr>
            <w:rStyle w:val="a3"/>
          </w:rPr>
          <w:t>https://znanium.com/catalog/product/1862390</w:t>
        </w:r>
      </w:hyperlink>
    </w:p>
    <w:p w:rsidR="005F54BA" w:rsidRDefault="005F54BA" w:rsidP="005F54BA">
      <w:pPr>
        <w:pStyle w:val="af6"/>
        <w:numPr>
          <w:ilvl w:val="0"/>
          <w:numId w:val="50"/>
        </w:numPr>
        <w:spacing w:after="200" w:line="276" w:lineRule="auto"/>
        <w:jc w:val="left"/>
      </w:pPr>
      <w:r w:rsidRPr="00002E22">
        <w:t xml:space="preserve">Н.Н. </w:t>
      </w:r>
      <w:proofErr w:type="spellStart"/>
      <w:r w:rsidRPr="00002E22">
        <w:t>Бондина</w:t>
      </w:r>
      <w:proofErr w:type="spellEnd"/>
      <w:r w:rsidRPr="00002E22">
        <w:t xml:space="preserve">, И.А. </w:t>
      </w:r>
      <w:proofErr w:type="spellStart"/>
      <w:r w:rsidRPr="00002E22">
        <w:t>Бондин</w:t>
      </w:r>
      <w:proofErr w:type="spellEnd"/>
      <w:r w:rsidRPr="00002E22">
        <w:t>, И.В. Павлова, О.В. Лаврина.</w:t>
      </w:r>
      <w:r>
        <w:t xml:space="preserve"> </w:t>
      </w:r>
      <w:r w:rsidRPr="00002E22">
        <w:t xml:space="preserve">Учет затрат и </w:t>
      </w:r>
      <w:proofErr w:type="spellStart"/>
      <w:r w:rsidRPr="00002E22">
        <w:t>калькулирование</w:t>
      </w:r>
      <w:proofErr w:type="spellEnd"/>
      <w:r w:rsidRPr="00002E22">
        <w:t xml:space="preserve"> себестоимости</w:t>
      </w:r>
      <w:proofErr w:type="gramStart"/>
      <w:r w:rsidRPr="00002E22">
        <w:t xml:space="preserve"> :</w:t>
      </w:r>
      <w:proofErr w:type="gramEnd"/>
      <w:r w:rsidRPr="00002E22">
        <w:t xml:space="preserve"> учебное пособие /— Москва : ИНФРА-М, 2020. — 254 </w:t>
      </w:r>
      <w:proofErr w:type="gramStart"/>
      <w:r w:rsidRPr="00002E22">
        <w:t>с</w:t>
      </w:r>
      <w:proofErr w:type="gramEnd"/>
      <w:r w:rsidRPr="00002E22">
        <w:t>. — (Среднее профессиональное образование). - ISBN 978-5-16-013932-6. - Текст</w:t>
      </w:r>
      <w:proofErr w:type="gramStart"/>
      <w:r w:rsidRPr="00002E22">
        <w:t xml:space="preserve"> :</w:t>
      </w:r>
      <w:proofErr w:type="gramEnd"/>
      <w:r w:rsidRPr="00002E22">
        <w:t xml:space="preserve"> электронный. - URL: </w:t>
      </w:r>
      <w:hyperlink r:id="rId16" w:history="1">
        <w:r w:rsidRPr="00002E22">
          <w:rPr>
            <w:rStyle w:val="a3"/>
          </w:rPr>
          <w:t>https://znanium.com/catalog/product/1055184</w:t>
        </w:r>
      </w:hyperlink>
    </w:p>
    <w:p w:rsidR="00111A01" w:rsidRDefault="00111A01" w:rsidP="00111A01">
      <w:pPr>
        <w:pStyle w:val="af6"/>
        <w:numPr>
          <w:ilvl w:val="0"/>
          <w:numId w:val="50"/>
        </w:numPr>
      </w:pPr>
      <w:r w:rsidRPr="00234894">
        <w:t>Васюкова, А. Т. Справочник повара</w:t>
      </w:r>
      <w:proofErr w:type="gramStart"/>
      <w:r w:rsidRPr="00234894">
        <w:t xml:space="preserve"> :</w:t>
      </w:r>
      <w:proofErr w:type="gramEnd"/>
      <w:r w:rsidRPr="00234894">
        <w:t xml:space="preserve"> учебное пособие / А. Т. Васюкова. — 2-е изд. — Москва : Издательско-торговая корпорация «Дашков и</w:t>
      </w:r>
      <w:proofErr w:type="gramStart"/>
      <w:r w:rsidRPr="00234894">
        <w:t xml:space="preserve"> К</w:t>
      </w:r>
      <w:proofErr w:type="gramEnd"/>
      <w:r w:rsidRPr="00234894">
        <w:t>°», 2020. - 496 с. - ISBN 978-5-394-01714-8. - Текст</w:t>
      </w:r>
      <w:proofErr w:type="gramStart"/>
      <w:r w:rsidRPr="00234894">
        <w:t xml:space="preserve"> :</w:t>
      </w:r>
      <w:proofErr w:type="gramEnd"/>
      <w:r w:rsidRPr="00234894">
        <w:t xml:space="preserve"> электронный. - URL: </w:t>
      </w:r>
      <w:hyperlink r:id="rId17" w:history="1">
        <w:r w:rsidRPr="009555D3">
          <w:rPr>
            <w:rStyle w:val="a3"/>
          </w:rPr>
          <w:t>https://znanium.com/catalog/product/1093233</w:t>
        </w:r>
      </w:hyperlink>
    </w:p>
    <w:p w:rsidR="005F54BA" w:rsidRPr="00002E22" w:rsidRDefault="005F54BA" w:rsidP="005F54BA">
      <w:pPr>
        <w:pStyle w:val="af6"/>
        <w:numPr>
          <w:ilvl w:val="0"/>
          <w:numId w:val="50"/>
        </w:numPr>
        <w:spacing w:after="200" w:line="276" w:lineRule="auto"/>
        <w:jc w:val="left"/>
      </w:pPr>
      <w:proofErr w:type="spellStart"/>
      <w:r w:rsidRPr="00002E22">
        <w:lastRenderedPageBreak/>
        <w:t>Гайворонский</w:t>
      </w:r>
      <w:proofErr w:type="spellEnd"/>
      <w:r w:rsidRPr="00002E22">
        <w:t>, К. Я. Технологическое оборудование предприятий общественного питания и торговли</w:t>
      </w:r>
      <w:proofErr w:type="gramStart"/>
      <w:r w:rsidRPr="00002E22">
        <w:t xml:space="preserve"> :</w:t>
      </w:r>
      <w:proofErr w:type="gramEnd"/>
      <w:r w:rsidRPr="00002E22">
        <w:t xml:space="preserve"> учебник / К.Я. </w:t>
      </w:r>
      <w:proofErr w:type="spellStart"/>
      <w:r w:rsidRPr="00002E22">
        <w:t>Гайворонский</w:t>
      </w:r>
      <w:proofErr w:type="spellEnd"/>
      <w:r w:rsidRPr="00002E22">
        <w:t xml:space="preserve">, Н.Г. Щеглов. — 3-е изд., </w:t>
      </w:r>
      <w:proofErr w:type="spellStart"/>
      <w:r w:rsidRPr="00002E22">
        <w:t>перераб</w:t>
      </w:r>
      <w:proofErr w:type="spellEnd"/>
      <w:r w:rsidRPr="00002E22">
        <w:t>. и доп. — Москва : ИНФРА-М, 2022. — 469 с. — (</w:t>
      </w:r>
      <w:proofErr w:type="spellStart"/>
      <w:r w:rsidRPr="00002E22">
        <w:t>Среднеепрофессиональное</w:t>
      </w:r>
      <w:proofErr w:type="spellEnd"/>
      <w:r w:rsidRPr="00002E22">
        <w:t xml:space="preserve"> образование). — DOI 10.12737/1059379. - ISBN 978-5-16-017316-0. - Текст</w:t>
      </w:r>
      <w:proofErr w:type="gramStart"/>
      <w:r w:rsidRPr="00002E22">
        <w:t xml:space="preserve"> :</w:t>
      </w:r>
      <w:proofErr w:type="gramEnd"/>
      <w:r w:rsidRPr="00002E22">
        <w:t xml:space="preserve"> электронный. - URL: </w:t>
      </w:r>
      <w:hyperlink r:id="rId18" w:history="1">
        <w:r w:rsidRPr="00002E22">
          <w:rPr>
            <w:rStyle w:val="a3"/>
          </w:rPr>
          <w:t>https://znanium.com/catalog/product/1059379</w:t>
        </w:r>
      </w:hyperlink>
    </w:p>
    <w:p w:rsidR="00111A01" w:rsidRDefault="00111A01" w:rsidP="00111A01">
      <w:pPr>
        <w:pStyle w:val="af6"/>
        <w:numPr>
          <w:ilvl w:val="0"/>
          <w:numId w:val="50"/>
        </w:numPr>
      </w:pPr>
      <w:r w:rsidRPr="00234894">
        <w:t>Григорян, Е. С. Товароведение</w:t>
      </w:r>
      <w:proofErr w:type="gramStart"/>
      <w:r w:rsidRPr="00234894">
        <w:t xml:space="preserve"> :</w:t>
      </w:r>
      <w:proofErr w:type="gramEnd"/>
      <w:r w:rsidRPr="00234894">
        <w:t xml:space="preserve"> учебное пособие / Е.С. Григорян. — Москва</w:t>
      </w:r>
      <w:proofErr w:type="gramStart"/>
      <w:r w:rsidRPr="00234894">
        <w:t xml:space="preserve"> :</w:t>
      </w:r>
      <w:proofErr w:type="gramEnd"/>
      <w:r w:rsidRPr="00234894">
        <w:t xml:space="preserve"> ИНФРА-М, 2021. — 265 </w:t>
      </w:r>
      <w:proofErr w:type="gramStart"/>
      <w:r w:rsidRPr="00234894">
        <w:t>с</w:t>
      </w:r>
      <w:proofErr w:type="gramEnd"/>
      <w:r w:rsidRPr="00234894">
        <w:t>. — (Среднее профессиональное образование). - ISBN 978-5-16-014008-7. - Текст</w:t>
      </w:r>
      <w:proofErr w:type="gramStart"/>
      <w:r w:rsidRPr="00234894">
        <w:t xml:space="preserve"> :</w:t>
      </w:r>
      <w:proofErr w:type="gramEnd"/>
      <w:r w:rsidRPr="00234894">
        <w:t xml:space="preserve"> электронный. - URL: </w:t>
      </w:r>
      <w:hyperlink r:id="rId19" w:history="1">
        <w:r w:rsidRPr="009555D3">
          <w:rPr>
            <w:rStyle w:val="a3"/>
          </w:rPr>
          <w:t>https://znanium.com/catalog/product/1234692</w:t>
        </w:r>
      </w:hyperlink>
    </w:p>
    <w:p w:rsidR="005F54BA" w:rsidRDefault="005F54BA" w:rsidP="005F54BA">
      <w:pPr>
        <w:pStyle w:val="af6"/>
        <w:numPr>
          <w:ilvl w:val="0"/>
          <w:numId w:val="50"/>
        </w:numPr>
        <w:spacing w:after="200" w:line="276" w:lineRule="auto"/>
        <w:jc w:val="left"/>
      </w:pPr>
      <w:r w:rsidRPr="00002E22">
        <w:t>Докторов, А. В. Охрана труда в сфере общественного питания: Учебное пособие / А.В. Докторов, Т.И. Митрофанова, О.Е. Мышкина. - Москва</w:t>
      </w:r>
      <w:proofErr w:type="gramStart"/>
      <w:r w:rsidRPr="00002E22">
        <w:t xml:space="preserve"> :</w:t>
      </w:r>
      <w:proofErr w:type="gramEnd"/>
      <w:r w:rsidRPr="00002E22">
        <w:t xml:space="preserve"> Альфа-М:  НИЦ Инфра-М, 2012. - 272 с.: ил.;</w:t>
      </w:r>
      <w:proofErr w:type="gramStart"/>
      <w:r w:rsidRPr="00002E22">
        <w:t xml:space="preserve"> .</w:t>
      </w:r>
      <w:proofErr w:type="gramEnd"/>
      <w:r w:rsidRPr="00002E22">
        <w:t xml:space="preserve"> - (</w:t>
      </w:r>
      <w:proofErr w:type="spellStart"/>
      <w:r w:rsidRPr="00002E22">
        <w:t>ПРОФИль</w:t>
      </w:r>
      <w:proofErr w:type="spellEnd"/>
      <w:r w:rsidRPr="00002E22">
        <w:t>). ISBN 978-5-98281-151-6. - Текст</w:t>
      </w:r>
      <w:proofErr w:type="gramStart"/>
      <w:r w:rsidRPr="00002E22">
        <w:t xml:space="preserve"> :</w:t>
      </w:r>
      <w:proofErr w:type="gramEnd"/>
      <w:r w:rsidRPr="00002E22">
        <w:t xml:space="preserve"> электронный. - URL: </w:t>
      </w:r>
      <w:hyperlink r:id="rId20" w:history="1">
        <w:r w:rsidRPr="00002E22">
          <w:rPr>
            <w:rStyle w:val="a3"/>
          </w:rPr>
          <w:t>https://znanium.com/catalog/product/347316</w:t>
        </w:r>
      </w:hyperlink>
    </w:p>
    <w:p w:rsidR="00111A01" w:rsidRDefault="00111A01" w:rsidP="00111A01">
      <w:pPr>
        <w:pStyle w:val="af6"/>
        <w:numPr>
          <w:ilvl w:val="0"/>
          <w:numId w:val="50"/>
        </w:numPr>
      </w:pPr>
      <w:r w:rsidRPr="00234894">
        <w:t>Зайко, Г. М. Организация производства и обслуживания на предприятиях общественного питания</w:t>
      </w:r>
      <w:proofErr w:type="gramStart"/>
      <w:r w:rsidRPr="00234894">
        <w:t xml:space="preserve"> :</w:t>
      </w:r>
      <w:proofErr w:type="gramEnd"/>
      <w:r w:rsidRPr="00234894">
        <w:t xml:space="preserve"> учебное пособие / Г. М. Зайко, Т. А. </w:t>
      </w:r>
      <w:proofErr w:type="spellStart"/>
      <w:r w:rsidRPr="00234894">
        <w:t>Джум</w:t>
      </w:r>
      <w:proofErr w:type="spellEnd"/>
      <w:r w:rsidRPr="00234894">
        <w:t>. - Москва</w:t>
      </w:r>
      <w:proofErr w:type="gramStart"/>
      <w:r w:rsidRPr="00234894">
        <w:t xml:space="preserve"> :</w:t>
      </w:r>
      <w:proofErr w:type="gramEnd"/>
      <w:r w:rsidRPr="00234894">
        <w:t xml:space="preserve"> Магистр</w:t>
      </w:r>
      <w:proofErr w:type="gramStart"/>
      <w:r w:rsidRPr="00234894">
        <w:t xml:space="preserve"> :</w:t>
      </w:r>
      <w:proofErr w:type="gramEnd"/>
      <w:r w:rsidRPr="00234894">
        <w:t xml:space="preserve"> ИНФРА-М, 2021. - 560 с. - ISBN 978-5-9776-0060-6. - Текст</w:t>
      </w:r>
      <w:proofErr w:type="gramStart"/>
      <w:r w:rsidRPr="00234894">
        <w:t xml:space="preserve"> :</w:t>
      </w:r>
      <w:proofErr w:type="gramEnd"/>
      <w:r w:rsidRPr="00234894">
        <w:t xml:space="preserve"> электронный. - URL: </w:t>
      </w:r>
      <w:hyperlink r:id="rId21" w:history="1">
        <w:r w:rsidRPr="009555D3">
          <w:rPr>
            <w:rStyle w:val="a3"/>
          </w:rPr>
          <w:t>https://znanium.com/catalog/product/1141777</w:t>
        </w:r>
      </w:hyperlink>
    </w:p>
    <w:p w:rsidR="005F54BA" w:rsidRPr="00002E22" w:rsidRDefault="005F54BA" w:rsidP="005F54BA">
      <w:pPr>
        <w:pStyle w:val="af6"/>
        <w:numPr>
          <w:ilvl w:val="0"/>
          <w:numId w:val="50"/>
        </w:numPr>
        <w:spacing w:after="200" w:line="276" w:lineRule="auto"/>
        <w:jc w:val="left"/>
      </w:pPr>
      <w:r w:rsidRPr="00002E22">
        <w:t>Иванова, Т. Н. Товароведение и экспертиза пищевых концентратов и пищевых добавок</w:t>
      </w:r>
      <w:proofErr w:type="gramStart"/>
      <w:r w:rsidRPr="00002E22">
        <w:t xml:space="preserve"> :</w:t>
      </w:r>
      <w:proofErr w:type="gramEnd"/>
      <w:r w:rsidRPr="00002E22">
        <w:t xml:space="preserve"> учебник / Т. Н. Иванова, В. М. </w:t>
      </w:r>
      <w:proofErr w:type="spellStart"/>
      <w:r w:rsidRPr="00002E22">
        <w:t>Позняковский</w:t>
      </w:r>
      <w:proofErr w:type="spellEnd"/>
      <w:r w:rsidRPr="00002E22">
        <w:t xml:space="preserve">, В. Ф. Добровольский. — 2-е изд., </w:t>
      </w:r>
      <w:proofErr w:type="spellStart"/>
      <w:r w:rsidRPr="00002E22">
        <w:t>испр</w:t>
      </w:r>
      <w:proofErr w:type="spellEnd"/>
      <w:r w:rsidRPr="00002E22">
        <w:t xml:space="preserve">. и доп. — Москва : ИНФРА-М, 2020. — 265 </w:t>
      </w:r>
      <w:proofErr w:type="gramStart"/>
      <w:r w:rsidRPr="00002E22">
        <w:t>с</w:t>
      </w:r>
      <w:proofErr w:type="gramEnd"/>
      <w:r w:rsidRPr="00002E22">
        <w:t>. — (Среднее профессиональное образование). - ISBN 978-5-16-015700-9. - Текст</w:t>
      </w:r>
      <w:proofErr w:type="gramStart"/>
      <w:r w:rsidRPr="00002E22">
        <w:t xml:space="preserve"> :</w:t>
      </w:r>
      <w:proofErr w:type="gramEnd"/>
      <w:r w:rsidRPr="00002E22">
        <w:t xml:space="preserve"> электронный. - URL: </w:t>
      </w:r>
      <w:hyperlink r:id="rId22" w:history="1">
        <w:r w:rsidRPr="00002E22">
          <w:rPr>
            <w:rStyle w:val="a3"/>
          </w:rPr>
          <w:t>https://znanium.com/catalog/product/1046411</w:t>
        </w:r>
      </w:hyperlink>
    </w:p>
    <w:p w:rsidR="005F54BA" w:rsidRDefault="005F54BA" w:rsidP="005F54BA">
      <w:pPr>
        <w:pStyle w:val="af6"/>
        <w:numPr>
          <w:ilvl w:val="0"/>
          <w:numId w:val="50"/>
        </w:numPr>
        <w:spacing w:after="200" w:line="276" w:lineRule="auto"/>
        <w:jc w:val="left"/>
      </w:pPr>
      <w:r w:rsidRPr="00002E22">
        <w:t xml:space="preserve">Е.А. Карпенко, В.А. Ларионова, Л.А. </w:t>
      </w:r>
      <w:proofErr w:type="spellStart"/>
      <w:r w:rsidRPr="00002E22">
        <w:t>Ольхова</w:t>
      </w:r>
      <w:proofErr w:type="spellEnd"/>
      <w:r w:rsidRPr="00002E22">
        <w:t xml:space="preserve"> и др. /Экономика отрасли: торговля и общественное питание: Учебное пособие  - Москва</w:t>
      </w:r>
      <w:proofErr w:type="gramStart"/>
      <w:r w:rsidRPr="00002E22">
        <w:t xml:space="preserve"> :</w:t>
      </w:r>
      <w:proofErr w:type="gramEnd"/>
      <w:r w:rsidRPr="00002E22">
        <w:t xml:space="preserve"> Альфа-М:  ИНФРА-М, 2010. - 224 с.: ил.;</w:t>
      </w:r>
      <w:proofErr w:type="gramStart"/>
      <w:r w:rsidRPr="00002E22">
        <w:t xml:space="preserve"> .</w:t>
      </w:r>
      <w:proofErr w:type="gramEnd"/>
      <w:r w:rsidRPr="00002E22">
        <w:t xml:space="preserve"> - (</w:t>
      </w:r>
      <w:proofErr w:type="spellStart"/>
      <w:r w:rsidRPr="00002E22">
        <w:t>ПРОФИль</w:t>
      </w:r>
      <w:proofErr w:type="spellEnd"/>
      <w:r w:rsidRPr="00002E22">
        <w:t>). ISBN 978-5-98281-110-3. - Текст</w:t>
      </w:r>
      <w:proofErr w:type="gramStart"/>
      <w:r w:rsidRPr="00002E22">
        <w:t xml:space="preserve"> :</w:t>
      </w:r>
      <w:proofErr w:type="gramEnd"/>
      <w:r w:rsidRPr="00002E22">
        <w:t xml:space="preserve"> электронный. - URL: </w:t>
      </w:r>
      <w:hyperlink r:id="rId23" w:history="1">
        <w:r w:rsidRPr="00002E22">
          <w:rPr>
            <w:rStyle w:val="a3"/>
          </w:rPr>
          <w:t>https://znanium.com/catalog/product/220952</w:t>
        </w:r>
      </w:hyperlink>
    </w:p>
    <w:p w:rsidR="00111A01" w:rsidRDefault="00111A01" w:rsidP="00111A01">
      <w:pPr>
        <w:pStyle w:val="af6"/>
        <w:numPr>
          <w:ilvl w:val="0"/>
          <w:numId w:val="50"/>
        </w:numPr>
      </w:pPr>
      <w:r w:rsidRPr="00234894">
        <w:t>Любецкая, Т. Р. Технология продукции общественного питания. Теория и практика. Решение задач</w:t>
      </w:r>
      <w:proofErr w:type="gramStart"/>
      <w:r w:rsidRPr="00234894">
        <w:t xml:space="preserve"> :</w:t>
      </w:r>
      <w:proofErr w:type="gramEnd"/>
      <w:r w:rsidRPr="00234894">
        <w:t xml:space="preserve"> учебно-методическое пособие / Т. Р. Любецкая, В. В. Бронникова. — 2-е изд. — Москва : Издательско-торговая корпорация «Дашков и</w:t>
      </w:r>
      <w:proofErr w:type="gramStart"/>
      <w:r w:rsidRPr="00234894">
        <w:t xml:space="preserve"> К</w:t>
      </w:r>
      <w:proofErr w:type="gramEnd"/>
      <w:r w:rsidRPr="00234894">
        <w:t>°», 2019. - 140 с. - ISBN 978-5-394-03380-3. - Текст</w:t>
      </w:r>
      <w:proofErr w:type="gramStart"/>
      <w:r w:rsidRPr="00234894">
        <w:t xml:space="preserve"> :</w:t>
      </w:r>
      <w:proofErr w:type="gramEnd"/>
      <w:r w:rsidRPr="00234894">
        <w:t xml:space="preserve"> электронный. - URL: </w:t>
      </w:r>
      <w:hyperlink r:id="rId24" w:history="1">
        <w:r w:rsidRPr="009555D3">
          <w:rPr>
            <w:rStyle w:val="a3"/>
          </w:rPr>
          <w:t>https://znanium.com/catalog/product/1081805</w:t>
        </w:r>
      </w:hyperlink>
    </w:p>
    <w:p w:rsidR="005F54BA" w:rsidRPr="00002E22" w:rsidRDefault="005F54BA" w:rsidP="005F54BA">
      <w:pPr>
        <w:pStyle w:val="af6"/>
        <w:numPr>
          <w:ilvl w:val="0"/>
          <w:numId w:val="50"/>
        </w:numPr>
        <w:spacing w:after="200" w:line="276" w:lineRule="auto"/>
        <w:jc w:val="left"/>
      </w:pPr>
      <w:proofErr w:type="spellStart"/>
      <w:r w:rsidRPr="00002E22">
        <w:t>Мрыхина</w:t>
      </w:r>
      <w:proofErr w:type="spellEnd"/>
      <w:r w:rsidRPr="00002E22">
        <w:t>, Е. Б. Организация производства на предприятиях общественного питания</w:t>
      </w:r>
      <w:proofErr w:type="gramStart"/>
      <w:r w:rsidRPr="00002E22">
        <w:t xml:space="preserve"> :</w:t>
      </w:r>
      <w:proofErr w:type="gramEnd"/>
      <w:r w:rsidRPr="00002E22">
        <w:t xml:space="preserve"> учебное пособие / Е.Б. </w:t>
      </w:r>
      <w:proofErr w:type="spellStart"/>
      <w:r w:rsidRPr="00002E22">
        <w:t>Мрыхина</w:t>
      </w:r>
      <w:proofErr w:type="spellEnd"/>
      <w:r w:rsidRPr="00002E22">
        <w:t>. — Москва</w:t>
      </w:r>
      <w:proofErr w:type="gramStart"/>
      <w:r w:rsidRPr="00002E22">
        <w:t xml:space="preserve"> :</w:t>
      </w:r>
      <w:proofErr w:type="gramEnd"/>
      <w:r w:rsidRPr="00002E22">
        <w:t xml:space="preserve"> ФОРУМ</w:t>
      </w:r>
      <w:proofErr w:type="gramStart"/>
      <w:r w:rsidRPr="00002E22">
        <w:t xml:space="preserve"> :</w:t>
      </w:r>
      <w:proofErr w:type="gramEnd"/>
      <w:r w:rsidRPr="00002E22">
        <w:t xml:space="preserve"> ИНФРА-М, 2021. — 176 </w:t>
      </w:r>
      <w:proofErr w:type="gramStart"/>
      <w:r w:rsidRPr="00002E22">
        <w:t>с</w:t>
      </w:r>
      <w:proofErr w:type="gramEnd"/>
      <w:r w:rsidRPr="00002E22">
        <w:t>. — (Среднее профессиональное образование). - ISBN 978-5-8199-0858-7. - Текст</w:t>
      </w:r>
      <w:proofErr w:type="gramStart"/>
      <w:r w:rsidRPr="00002E22">
        <w:t xml:space="preserve"> :</w:t>
      </w:r>
      <w:proofErr w:type="gramEnd"/>
      <w:r w:rsidRPr="00002E22">
        <w:t xml:space="preserve"> электронный. - URL: </w:t>
      </w:r>
      <w:hyperlink r:id="rId25" w:history="1">
        <w:r w:rsidRPr="00002E22">
          <w:rPr>
            <w:rStyle w:val="a3"/>
          </w:rPr>
          <w:t>https://znanium.com/catalog/product/1679674</w:t>
        </w:r>
      </w:hyperlink>
    </w:p>
    <w:p w:rsidR="005F54BA" w:rsidRPr="00002E22" w:rsidRDefault="005F54BA" w:rsidP="005F54BA">
      <w:pPr>
        <w:pStyle w:val="af6"/>
        <w:numPr>
          <w:ilvl w:val="0"/>
          <w:numId w:val="50"/>
        </w:numPr>
        <w:spacing w:after="200" w:line="276" w:lineRule="auto"/>
        <w:jc w:val="left"/>
      </w:pPr>
      <w:r w:rsidRPr="00002E22">
        <w:t>Николаева, М. А. Стандартизация, метрология и подтверждение соответствия</w:t>
      </w:r>
      <w:proofErr w:type="gramStart"/>
      <w:r w:rsidRPr="00002E22">
        <w:t xml:space="preserve"> :</w:t>
      </w:r>
      <w:proofErr w:type="gramEnd"/>
      <w:r w:rsidRPr="00002E22">
        <w:t xml:space="preserve"> учебник / М.А. Николаева, Л.В. Карташова. — 3-е изд., </w:t>
      </w:r>
      <w:proofErr w:type="spellStart"/>
      <w:r w:rsidRPr="00002E22">
        <w:t>перераб</w:t>
      </w:r>
      <w:proofErr w:type="spellEnd"/>
      <w:r w:rsidRPr="00002E22">
        <w:t xml:space="preserve">. и доп. — Москва : ИНФРА-М, 2021. — 297 </w:t>
      </w:r>
      <w:proofErr w:type="gramStart"/>
      <w:r w:rsidRPr="00002E22">
        <w:t>с</w:t>
      </w:r>
      <w:proofErr w:type="gramEnd"/>
      <w:r w:rsidRPr="00002E22">
        <w:t>. — (Среднее профессиональное образование). - ISBN 978-5-16-017008-4. - Текст</w:t>
      </w:r>
      <w:proofErr w:type="gramStart"/>
      <w:r w:rsidRPr="00002E22">
        <w:t xml:space="preserve"> :</w:t>
      </w:r>
      <w:proofErr w:type="gramEnd"/>
      <w:r w:rsidRPr="00002E22">
        <w:t xml:space="preserve"> электронный. - URL: </w:t>
      </w:r>
      <w:hyperlink r:id="rId26" w:history="1">
        <w:r w:rsidRPr="00002E22">
          <w:rPr>
            <w:rStyle w:val="a3"/>
          </w:rPr>
          <w:t>https://znanium.com/catalog/product/961705</w:t>
        </w:r>
      </w:hyperlink>
    </w:p>
    <w:p w:rsidR="005F54BA" w:rsidRDefault="005F54BA" w:rsidP="005F54BA">
      <w:pPr>
        <w:pStyle w:val="af6"/>
        <w:numPr>
          <w:ilvl w:val="0"/>
          <w:numId w:val="50"/>
        </w:numPr>
        <w:spacing w:after="200" w:line="276" w:lineRule="auto"/>
        <w:jc w:val="left"/>
      </w:pPr>
      <w:r w:rsidRPr="00002E22">
        <w:t>Рубина, Е. А. Микробиология, физиология питания, санитария</w:t>
      </w:r>
      <w:proofErr w:type="gramStart"/>
      <w:r w:rsidRPr="00002E22">
        <w:t xml:space="preserve"> :</w:t>
      </w:r>
      <w:proofErr w:type="gramEnd"/>
      <w:r w:rsidRPr="00002E22">
        <w:t xml:space="preserve"> учебник / Е.А. Рубина, В.Ф. Малыгина. — 2-е изд., </w:t>
      </w:r>
      <w:proofErr w:type="spellStart"/>
      <w:r w:rsidRPr="00002E22">
        <w:t>испр</w:t>
      </w:r>
      <w:proofErr w:type="spellEnd"/>
      <w:r w:rsidRPr="00002E22">
        <w:t>. и доп. — Москва : ФОРУМ</w:t>
      </w:r>
      <w:proofErr w:type="gramStart"/>
      <w:r w:rsidRPr="00002E22">
        <w:t xml:space="preserve"> :</w:t>
      </w:r>
      <w:proofErr w:type="gramEnd"/>
      <w:r w:rsidRPr="00002E22">
        <w:t xml:space="preserve"> ИНФРА-М, 2021. — 240 </w:t>
      </w:r>
      <w:proofErr w:type="gramStart"/>
      <w:r w:rsidRPr="00002E22">
        <w:t>с</w:t>
      </w:r>
      <w:proofErr w:type="gramEnd"/>
      <w:r w:rsidRPr="00002E22">
        <w:t>. — (Среднее профессиональное образование). - ISBN 978-5-00091-480-9. - Текст</w:t>
      </w:r>
      <w:proofErr w:type="gramStart"/>
      <w:r w:rsidRPr="00002E22">
        <w:t xml:space="preserve"> :</w:t>
      </w:r>
      <w:proofErr w:type="gramEnd"/>
      <w:r w:rsidRPr="00002E22">
        <w:t xml:space="preserve"> электронный. - URL: </w:t>
      </w:r>
      <w:hyperlink r:id="rId27" w:history="1">
        <w:r w:rsidRPr="00002E22">
          <w:rPr>
            <w:rStyle w:val="a3"/>
          </w:rPr>
          <w:t>https://znanium.com/catalog/product/1141779</w:t>
        </w:r>
      </w:hyperlink>
    </w:p>
    <w:p w:rsidR="00111A01" w:rsidRDefault="00111A01" w:rsidP="00111A01">
      <w:pPr>
        <w:pStyle w:val="af6"/>
        <w:numPr>
          <w:ilvl w:val="0"/>
          <w:numId w:val="50"/>
        </w:numPr>
      </w:pPr>
      <w:proofErr w:type="spellStart"/>
      <w:r w:rsidRPr="00234894">
        <w:t>Федцов</w:t>
      </w:r>
      <w:proofErr w:type="spellEnd"/>
      <w:r w:rsidRPr="00234894">
        <w:t>, В. Г. Культура ресторанного сервиса</w:t>
      </w:r>
      <w:proofErr w:type="gramStart"/>
      <w:r w:rsidRPr="00234894">
        <w:t xml:space="preserve"> :</w:t>
      </w:r>
      <w:proofErr w:type="gramEnd"/>
      <w:r w:rsidRPr="00234894">
        <w:t xml:space="preserve"> учебное пособие / В. Г. </w:t>
      </w:r>
      <w:proofErr w:type="spellStart"/>
      <w:r w:rsidRPr="00234894">
        <w:t>Федцов</w:t>
      </w:r>
      <w:proofErr w:type="spellEnd"/>
      <w:r w:rsidRPr="00234894">
        <w:t>. - 9е изд., стер. - Москва</w:t>
      </w:r>
      <w:proofErr w:type="gramStart"/>
      <w:r w:rsidRPr="00234894">
        <w:t xml:space="preserve"> :</w:t>
      </w:r>
      <w:proofErr w:type="gramEnd"/>
      <w:r w:rsidRPr="00234894">
        <w:t xml:space="preserve"> Издательско-торговая корпорация «Дашков и</w:t>
      </w:r>
      <w:proofErr w:type="gramStart"/>
      <w:r w:rsidRPr="00234894">
        <w:t xml:space="preserve"> К</w:t>
      </w:r>
      <w:proofErr w:type="gramEnd"/>
      <w:r w:rsidRPr="00234894">
        <w:t xml:space="preserve">°», 2022. - 248 с. </w:t>
      </w:r>
      <w:r w:rsidRPr="00234894">
        <w:lastRenderedPageBreak/>
        <w:t>- ISBN 978-5-394-04308-6. - Текст</w:t>
      </w:r>
      <w:proofErr w:type="gramStart"/>
      <w:r w:rsidRPr="00234894">
        <w:t xml:space="preserve"> :</w:t>
      </w:r>
      <w:proofErr w:type="gramEnd"/>
      <w:r w:rsidRPr="00234894">
        <w:t xml:space="preserve"> электронный. - URL: </w:t>
      </w:r>
      <w:hyperlink r:id="rId28" w:history="1">
        <w:r w:rsidRPr="009555D3">
          <w:rPr>
            <w:rStyle w:val="a3"/>
          </w:rPr>
          <w:t>https://znanium.com/catalog/product/1865730</w:t>
        </w:r>
      </w:hyperlink>
    </w:p>
    <w:p w:rsidR="00111A01" w:rsidRPr="00002E22" w:rsidRDefault="00111A01" w:rsidP="00111A01">
      <w:pPr>
        <w:pStyle w:val="af6"/>
        <w:spacing w:after="200" w:line="276" w:lineRule="auto"/>
        <w:ind w:firstLine="0"/>
        <w:jc w:val="left"/>
      </w:pPr>
    </w:p>
    <w:p w:rsidR="005F54BA" w:rsidRPr="005F54BA" w:rsidRDefault="005F54BA" w:rsidP="005F54BA">
      <w:pPr>
        <w:pStyle w:val="af0"/>
        <w:spacing w:after="0" w:line="276" w:lineRule="auto"/>
        <w:ind w:left="360"/>
        <w:jc w:val="center"/>
        <w:rPr>
          <w:i/>
          <w:sz w:val="24"/>
          <w:szCs w:val="28"/>
        </w:rPr>
      </w:pPr>
      <w:r w:rsidRPr="005F54BA">
        <w:rPr>
          <w:i/>
          <w:sz w:val="24"/>
          <w:szCs w:val="28"/>
        </w:rPr>
        <w:t>Дополнительная литература:</w:t>
      </w:r>
    </w:p>
    <w:p w:rsidR="005320CB" w:rsidRPr="005F54BA" w:rsidRDefault="005320CB" w:rsidP="005320CB">
      <w:pPr>
        <w:numPr>
          <w:ilvl w:val="0"/>
          <w:numId w:val="21"/>
        </w:numPr>
        <w:tabs>
          <w:tab w:val="left" w:pos="360"/>
        </w:tabs>
        <w:spacing w:line="276" w:lineRule="auto"/>
        <w:jc w:val="both"/>
        <w:rPr>
          <w:rFonts w:ascii="Times New Roman" w:hAnsi="Times New Roman" w:cs="Times New Roman"/>
          <w:color w:val="auto"/>
          <w:szCs w:val="28"/>
        </w:rPr>
      </w:pPr>
      <w:r w:rsidRPr="005F54BA">
        <w:rPr>
          <w:rFonts w:ascii="Times New Roman" w:hAnsi="Times New Roman" w:cs="Times New Roman"/>
          <w:color w:val="auto"/>
          <w:szCs w:val="28"/>
        </w:rPr>
        <w:t>Богушева, В.И. Технология приготовления пищи / В.И. Богушева. – Ростов н</w:t>
      </w:r>
      <w:proofErr w:type="gramStart"/>
      <w:r w:rsidRPr="005F54BA">
        <w:rPr>
          <w:rFonts w:ascii="Times New Roman" w:hAnsi="Times New Roman" w:cs="Times New Roman"/>
          <w:color w:val="auto"/>
          <w:szCs w:val="28"/>
        </w:rPr>
        <w:t>/Д</w:t>
      </w:r>
      <w:proofErr w:type="gramEnd"/>
      <w:r w:rsidRPr="005F54BA">
        <w:rPr>
          <w:rFonts w:ascii="Times New Roman" w:hAnsi="Times New Roman" w:cs="Times New Roman"/>
          <w:color w:val="auto"/>
          <w:szCs w:val="28"/>
        </w:rPr>
        <w:t>: Феникс, 2017. – 374.</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t>Бурашников</w:t>
      </w:r>
      <w:proofErr w:type="spellEnd"/>
      <w:r w:rsidRPr="005F54BA">
        <w:rPr>
          <w:sz w:val="24"/>
          <w:szCs w:val="28"/>
        </w:rPr>
        <w:t>, Ю.М. Охрана труда в пищевой промышленности, общественном питании и торговле</w:t>
      </w:r>
      <w:proofErr w:type="gramStart"/>
      <w:r w:rsidRPr="005F54BA">
        <w:rPr>
          <w:sz w:val="24"/>
          <w:szCs w:val="28"/>
        </w:rPr>
        <w:t>.-</w:t>
      </w:r>
      <w:proofErr w:type="gramEnd"/>
      <w:r w:rsidRPr="005F54BA">
        <w:rPr>
          <w:sz w:val="24"/>
          <w:szCs w:val="28"/>
        </w:rPr>
        <w:t>М.: Изд.центр «Академия», 2006.-240с</w:t>
      </w:r>
    </w:p>
    <w:p w:rsidR="005320CB" w:rsidRPr="005F54BA" w:rsidRDefault="005320CB" w:rsidP="005320CB">
      <w:pPr>
        <w:numPr>
          <w:ilvl w:val="0"/>
          <w:numId w:val="21"/>
        </w:numPr>
        <w:spacing w:line="276" w:lineRule="auto"/>
        <w:jc w:val="both"/>
        <w:rPr>
          <w:rFonts w:ascii="Times New Roman" w:hAnsi="Times New Roman" w:cs="Times New Roman"/>
          <w:color w:val="auto"/>
          <w:szCs w:val="28"/>
        </w:rPr>
      </w:pPr>
      <w:proofErr w:type="spellStart"/>
      <w:r w:rsidRPr="005F54BA">
        <w:rPr>
          <w:rFonts w:ascii="Times New Roman" w:hAnsi="Times New Roman" w:cs="Times New Roman"/>
          <w:color w:val="auto"/>
          <w:szCs w:val="28"/>
        </w:rPr>
        <w:t>Гайворонский</w:t>
      </w:r>
      <w:proofErr w:type="spellEnd"/>
      <w:r w:rsidRPr="005F54BA">
        <w:rPr>
          <w:rFonts w:ascii="Times New Roman" w:hAnsi="Times New Roman" w:cs="Times New Roman"/>
          <w:color w:val="auto"/>
          <w:szCs w:val="28"/>
        </w:rPr>
        <w:t xml:space="preserve">, К.Я., Щеглов Н.Г. Технологическое оборудование предприятий общественного питания и торговли: Учебник-для </w:t>
      </w:r>
      <w:proofErr w:type="spellStart"/>
      <w:r w:rsidRPr="005F54BA">
        <w:rPr>
          <w:rFonts w:ascii="Times New Roman" w:hAnsi="Times New Roman" w:cs="Times New Roman"/>
          <w:color w:val="auto"/>
          <w:szCs w:val="28"/>
        </w:rPr>
        <w:t>ССУЗов</w:t>
      </w:r>
      <w:proofErr w:type="spellEnd"/>
      <w:r w:rsidRPr="005F54BA">
        <w:rPr>
          <w:rFonts w:ascii="Times New Roman" w:hAnsi="Times New Roman" w:cs="Times New Roman"/>
          <w:color w:val="auto"/>
          <w:szCs w:val="28"/>
        </w:rPr>
        <w:t>.-М.: изд</w:t>
      </w:r>
      <w:proofErr w:type="gramStart"/>
      <w:r w:rsidRPr="005F54BA">
        <w:rPr>
          <w:rFonts w:ascii="Times New Roman" w:hAnsi="Times New Roman" w:cs="Times New Roman"/>
          <w:color w:val="auto"/>
          <w:szCs w:val="28"/>
        </w:rPr>
        <w:t>.д</w:t>
      </w:r>
      <w:proofErr w:type="gramEnd"/>
      <w:r w:rsidRPr="005F54BA">
        <w:rPr>
          <w:rFonts w:ascii="Times New Roman" w:hAnsi="Times New Roman" w:cs="Times New Roman"/>
          <w:color w:val="auto"/>
          <w:szCs w:val="28"/>
        </w:rPr>
        <w:t>ом «Форум», 2008</w:t>
      </w:r>
    </w:p>
    <w:p w:rsidR="005320CB" w:rsidRPr="005F54BA" w:rsidRDefault="005320CB" w:rsidP="005320CB">
      <w:pPr>
        <w:numPr>
          <w:ilvl w:val="0"/>
          <w:numId w:val="21"/>
        </w:numPr>
        <w:spacing w:line="276" w:lineRule="auto"/>
        <w:jc w:val="both"/>
        <w:rPr>
          <w:rFonts w:ascii="Times New Roman" w:hAnsi="Times New Roman" w:cs="Times New Roman"/>
          <w:color w:val="auto"/>
          <w:szCs w:val="28"/>
        </w:rPr>
      </w:pPr>
      <w:r w:rsidRPr="005F54BA">
        <w:rPr>
          <w:rFonts w:ascii="Times New Roman" w:hAnsi="Times New Roman" w:cs="Times New Roman"/>
          <w:color w:val="auto"/>
          <w:szCs w:val="28"/>
        </w:rPr>
        <w:t>Докторов, А. В., Митрофанова, Т.И., Мышкина, О.Е., Охрана труда в сфере общественного питания: Учебное пособие. – М.: Альфа – М: ИНФРА-М, 2008. – 272с.</w:t>
      </w:r>
    </w:p>
    <w:p w:rsidR="005320CB" w:rsidRPr="005F54BA" w:rsidRDefault="005320CB" w:rsidP="005320CB">
      <w:pPr>
        <w:numPr>
          <w:ilvl w:val="0"/>
          <w:numId w:val="21"/>
        </w:numPr>
        <w:spacing w:line="276" w:lineRule="auto"/>
        <w:jc w:val="both"/>
        <w:rPr>
          <w:rFonts w:ascii="Times New Roman" w:hAnsi="Times New Roman" w:cs="Times New Roman"/>
          <w:color w:val="auto"/>
          <w:szCs w:val="28"/>
        </w:rPr>
      </w:pPr>
      <w:r w:rsidRPr="005F54BA">
        <w:rPr>
          <w:rFonts w:ascii="Times New Roman" w:hAnsi="Times New Roman" w:cs="Times New Roman"/>
          <w:color w:val="auto"/>
          <w:szCs w:val="28"/>
        </w:rPr>
        <w:t>Дубцов, Г.Г. Ассортимент и качество кулинарной и кондитерской продукции-3-е изд.-М.: изд</w:t>
      </w:r>
      <w:proofErr w:type="gramStart"/>
      <w:r w:rsidRPr="005F54BA">
        <w:rPr>
          <w:rFonts w:ascii="Times New Roman" w:hAnsi="Times New Roman" w:cs="Times New Roman"/>
          <w:color w:val="auto"/>
          <w:szCs w:val="28"/>
        </w:rPr>
        <w:t>.ц</w:t>
      </w:r>
      <w:proofErr w:type="gramEnd"/>
      <w:r w:rsidRPr="005F54BA">
        <w:rPr>
          <w:rFonts w:ascii="Times New Roman" w:hAnsi="Times New Roman" w:cs="Times New Roman"/>
          <w:color w:val="auto"/>
          <w:szCs w:val="28"/>
        </w:rPr>
        <w:t>ентр «Академия», 2006-240с.</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t>Жабина</w:t>
      </w:r>
      <w:proofErr w:type="spellEnd"/>
      <w:r w:rsidRPr="005F54BA">
        <w:rPr>
          <w:sz w:val="24"/>
          <w:szCs w:val="28"/>
        </w:rPr>
        <w:t>, С.Б. Маркетинг продукции и услуг: Общественное питание. – М.: Изд</w:t>
      </w:r>
      <w:proofErr w:type="gramStart"/>
      <w:r w:rsidRPr="005F54BA">
        <w:rPr>
          <w:sz w:val="24"/>
          <w:szCs w:val="28"/>
        </w:rPr>
        <w:t>.ц</w:t>
      </w:r>
      <w:proofErr w:type="gramEnd"/>
      <w:r w:rsidRPr="005F54BA">
        <w:rPr>
          <w:sz w:val="24"/>
          <w:szCs w:val="28"/>
        </w:rPr>
        <w:t>ентр «Академия», 2017.-224с</w:t>
      </w:r>
    </w:p>
    <w:p w:rsidR="005320CB" w:rsidRPr="005F54BA" w:rsidRDefault="005320CB" w:rsidP="005320CB">
      <w:pPr>
        <w:pStyle w:val="af0"/>
        <w:widowControl/>
        <w:numPr>
          <w:ilvl w:val="0"/>
          <w:numId w:val="21"/>
        </w:numPr>
        <w:spacing w:after="0" w:line="276" w:lineRule="auto"/>
        <w:jc w:val="both"/>
        <w:rPr>
          <w:sz w:val="24"/>
          <w:szCs w:val="28"/>
        </w:rPr>
      </w:pPr>
      <w:r w:rsidRPr="005F54BA">
        <w:rPr>
          <w:sz w:val="24"/>
          <w:szCs w:val="28"/>
        </w:rPr>
        <w:t>Калинина, В. М. Техническое оснащение и охрана труда в общественном питании: Учебник для сред</w:t>
      </w:r>
      <w:proofErr w:type="gramStart"/>
      <w:r w:rsidRPr="005F54BA">
        <w:rPr>
          <w:sz w:val="24"/>
          <w:szCs w:val="28"/>
        </w:rPr>
        <w:t>.п</w:t>
      </w:r>
      <w:proofErr w:type="gramEnd"/>
      <w:r w:rsidRPr="005F54BA">
        <w:rPr>
          <w:sz w:val="24"/>
          <w:szCs w:val="28"/>
        </w:rPr>
        <w:t>роф. образования: Учеб</w:t>
      </w:r>
      <w:proofErr w:type="gramStart"/>
      <w:r w:rsidRPr="005F54BA">
        <w:rPr>
          <w:sz w:val="24"/>
          <w:szCs w:val="28"/>
        </w:rPr>
        <w:t>.п</w:t>
      </w:r>
      <w:proofErr w:type="gramEnd"/>
      <w:r w:rsidRPr="005F54BA">
        <w:rPr>
          <w:sz w:val="24"/>
          <w:szCs w:val="28"/>
        </w:rPr>
        <w:t>особие для нач. проф. образования/ Валентина Михайловна Калинина. – 3-е изд., стер. – М.: Издательский центр «Академия», 2004. – 432 с.</w:t>
      </w:r>
    </w:p>
    <w:p w:rsidR="005320CB" w:rsidRPr="005F54BA" w:rsidRDefault="005320CB" w:rsidP="005320CB">
      <w:pPr>
        <w:pStyle w:val="af0"/>
        <w:widowControl/>
        <w:numPr>
          <w:ilvl w:val="0"/>
          <w:numId w:val="21"/>
        </w:numPr>
        <w:spacing w:after="0" w:line="276" w:lineRule="auto"/>
        <w:jc w:val="both"/>
        <w:rPr>
          <w:sz w:val="24"/>
          <w:szCs w:val="28"/>
        </w:rPr>
      </w:pPr>
      <w:r w:rsidRPr="005F54BA">
        <w:rPr>
          <w:sz w:val="24"/>
          <w:szCs w:val="28"/>
        </w:rPr>
        <w:t>Кнышова, Е.Н. Менеджмент.- М.: ИД «ФОРУМ»: ИНФРА-М, 2018.-304с.</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t>Лыгина</w:t>
      </w:r>
      <w:proofErr w:type="spellEnd"/>
      <w:r w:rsidRPr="005F54BA">
        <w:rPr>
          <w:sz w:val="24"/>
          <w:szCs w:val="28"/>
        </w:rPr>
        <w:t xml:space="preserve">, Н.И., </w:t>
      </w:r>
      <w:proofErr w:type="spellStart"/>
      <w:r w:rsidRPr="005F54BA">
        <w:rPr>
          <w:sz w:val="24"/>
          <w:szCs w:val="28"/>
        </w:rPr>
        <w:t>Ляпина</w:t>
      </w:r>
      <w:proofErr w:type="spellEnd"/>
      <w:r w:rsidRPr="005F54BA">
        <w:rPr>
          <w:sz w:val="24"/>
          <w:szCs w:val="28"/>
        </w:rPr>
        <w:t>, И.Р. Маркетинг товаров и услуг</w:t>
      </w:r>
      <w:proofErr w:type="gramStart"/>
      <w:r w:rsidRPr="005F54BA">
        <w:rPr>
          <w:sz w:val="24"/>
          <w:szCs w:val="28"/>
        </w:rPr>
        <w:t>.-</w:t>
      </w:r>
      <w:proofErr w:type="gramEnd"/>
      <w:r w:rsidRPr="005F54BA">
        <w:rPr>
          <w:sz w:val="24"/>
          <w:szCs w:val="28"/>
        </w:rPr>
        <w:t>М.: «ФОРУМ»: ИНФРА-М, 2015.-240с.</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t>Мартинчик</w:t>
      </w:r>
      <w:proofErr w:type="spellEnd"/>
      <w:r w:rsidRPr="005F54BA">
        <w:rPr>
          <w:sz w:val="24"/>
          <w:szCs w:val="28"/>
        </w:rPr>
        <w:t>, А. Н. Физиология питания, санитария и гигиена: Учеб. пособие для студ</w:t>
      </w:r>
      <w:proofErr w:type="gramStart"/>
      <w:r w:rsidRPr="005F54BA">
        <w:rPr>
          <w:sz w:val="24"/>
          <w:szCs w:val="28"/>
        </w:rPr>
        <w:t>.у</w:t>
      </w:r>
      <w:proofErr w:type="gramEnd"/>
      <w:r w:rsidRPr="005F54BA">
        <w:rPr>
          <w:sz w:val="24"/>
          <w:szCs w:val="28"/>
        </w:rPr>
        <w:t>чреждений сред. проф. образования : Учеб</w:t>
      </w:r>
      <w:proofErr w:type="gramStart"/>
      <w:r w:rsidRPr="005F54BA">
        <w:rPr>
          <w:sz w:val="24"/>
          <w:szCs w:val="28"/>
        </w:rPr>
        <w:t>.п</w:t>
      </w:r>
      <w:proofErr w:type="gramEnd"/>
      <w:r w:rsidRPr="005F54BA">
        <w:rPr>
          <w:sz w:val="24"/>
          <w:szCs w:val="28"/>
        </w:rPr>
        <w:t xml:space="preserve">особие для образовательных учреждений нач. проф. образования/ А. Н. </w:t>
      </w:r>
      <w:proofErr w:type="spellStart"/>
      <w:r w:rsidRPr="005F54BA">
        <w:rPr>
          <w:sz w:val="24"/>
          <w:szCs w:val="28"/>
        </w:rPr>
        <w:t>Мартинчик</w:t>
      </w:r>
      <w:proofErr w:type="spellEnd"/>
      <w:r w:rsidRPr="005F54BA">
        <w:rPr>
          <w:sz w:val="24"/>
          <w:szCs w:val="28"/>
        </w:rPr>
        <w:t>, А. А. Королев, Л. С. Трофименко. – 3-е изд. стер. – М.: Издательский центр «Академия», 2017. – 192с.</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t>Мурахтанова</w:t>
      </w:r>
      <w:proofErr w:type="spellEnd"/>
      <w:r w:rsidRPr="005F54BA">
        <w:rPr>
          <w:sz w:val="24"/>
          <w:szCs w:val="28"/>
        </w:rPr>
        <w:t>, Н.М. Маркетинг: сборник практических задач и ситуаций. – М.: Изд</w:t>
      </w:r>
      <w:proofErr w:type="gramStart"/>
      <w:r w:rsidRPr="005F54BA">
        <w:rPr>
          <w:sz w:val="24"/>
          <w:szCs w:val="28"/>
        </w:rPr>
        <w:t>.ц</w:t>
      </w:r>
      <w:proofErr w:type="gramEnd"/>
      <w:r w:rsidRPr="005F54BA">
        <w:rPr>
          <w:sz w:val="24"/>
          <w:szCs w:val="28"/>
        </w:rPr>
        <w:t>ентр «Академия», 2016. – 96с.</w:t>
      </w:r>
    </w:p>
    <w:p w:rsidR="005320CB" w:rsidRPr="005F54BA" w:rsidRDefault="005320CB" w:rsidP="005320CB">
      <w:pPr>
        <w:widowControl w:val="0"/>
        <w:numPr>
          <w:ilvl w:val="0"/>
          <w:numId w:val="21"/>
        </w:numPr>
        <w:shd w:val="clear" w:color="auto" w:fill="FFFFFF"/>
        <w:tabs>
          <w:tab w:val="left" w:pos="1134"/>
        </w:tabs>
        <w:spacing w:line="276" w:lineRule="auto"/>
        <w:jc w:val="both"/>
        <w:rPr>
          <w:rFonts w:ascii="Times New Roman" w:eastAsia="Times New Roman" w:hAnsi="Times New Roman" w:cs="Times New Roman"/>
          <w:color w:val="auto"/>
          <w:spacing w:val="10"/>
          <w:szCs w:val="28"/>
        </w:rPr>
      </w:pPr>
      <w:proofErr w:type="spellStart"/>
      <w:r w:rsidRPr="005F54BA">
        <w:rPr>
          <w:rFonts w:ascii="Times New Roman" w:eastAsia="Times New Roman" w:hAnsi="Times New Roman" w:cs="Times New Roman"/>
          <w:color w:val="auto"/>
          <w:spacing w:val="10"/>
          <w:szCs w:val="28"/>
        </w:rPr>
        <w:t>Никуленкова</w:t>
      </w:r>
      <w:proofErr w:type="spellEnd"/>
      <w:r w:rsidRPr="005F54BA">
        <w:rPr>
          <w:rFonts w:ascii="Times New Roman" w:eastAsia="Times New Roman" w:hAnsi="Times New Roman" w:cs="Times New Roman"/>
          <w:color w:val="auto"/>
          <w:spacing w:val="10"/>
          <w:szCs w:val="28"/>
        </w:rPr>
        <w:t xml:space="preserve"> Т. Т., </w:t>
      </w:r>
      <w:proofErr w:type="spellStart"/>
      <w:r w:rsidRPr="005F54BA">
        <w:rPr>
          <w:rFonts w:ascii="Times New Roman" w:eastAsia="Times New Roman" w:hAnsi="Times New Roman" w:cs="Times New Roman"/>
          <w:color w:val="auto"/>
          <w:spacing w:val="10"/>
          <w:szCs w:val="28"/>
        </w:rPr>
        <w:t>Ястина</w:t>
      </w:r>
      <w:proofErr w:type="spellEnd"/>
      <w:r w:rsidRPr="005F54BA">
        <w:rPr>
          <w:rFonts w:ascii="Times New Roman" w:eastAsia="Times New Roman" w:hAnsi="Times New Roman" w:cs="Times New Roman"/>
          <w:color w:val="auto"/>
          <w:spacing w:val="10"/>
          <w:szCs w:val="28"/>
        </w:rPr>
        <w:t xml:space="preserve"> Г. М. Проектирование предприятий общест</w:t>
      </w:r>
      <w:r w:rsidRPr="005F54BA">
        <w:rPr>
          <w:rFonts w:ascii="Times New Roman" w:eastAsia="Times New Roman" w:hAnsi="Times New Roman" w:cs="Times New Roman"/>
          <w:color w:val="auto"/>
          <w:spacing w:val="10"/>
          <w:szCs w:val="28"/>
        </w:rPr>
        <w:softHyphen/>
        <w:t xml:space="preserve">венного питания. - М.: </w:t>
      </w:r>
      <w:proofErr w:type="spellStart"/>
      <w:r w:rsidRPr="005F54BA">
        <w:rPr>
          <w:rFonts w:ascii="Times New Roman" w:eastAsia="Times New Roman" w:hAnsi="Times New Roman" w:cs="Times New Roman"/>
          <w:color w:val="auto"/>
          <w:spacing w:val="10"/>
          <w:szCs w:val="28"/>
        </w:rPr>
        <w:t>КолосС</w:t>
      </w:r>
      <w:proofErr w:type="spellEnd"/>
      <w:r w:rsidRPr="005F54BA">
        <w:rPr>
          <w:rFonts w:ascii="Times New Roman" w:eastAsia="Times New Roman" w:hAnsi="Times New Roman" w:cs="Times New Roman"/>
          <w:color w:val="auto"/>
          <w:spacing w:val="10"/>
          <w:szCs w:val="28"/>
        </w:rPr>
        <w:t>, 2018. - 247с.</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t>Перетятко</w:t>
      </w:r>
      <w:proofErr w:type="spellEnd"/>
      <w:r w:rsidRPr="005F54BA">
        <w:rPr>
          <w:sz w:val="24"/>
          <w:szCs w:val="28"/>
        </w:rPr>
        <w:t xml:space="preserve">, Т.И. Основы калькуляции и учета в общественном питании: учеб. – </w:t>
      </w:r>
      <w:proofErr w:type="spellStart"/>
      <w:r w:rsidRPr="005F54BA">
        <w:rPr>
          <w:sz w:val="24"/>
          <w:szCs w:val="28"/>
        </w:rPr>
        <w:t>практ</w:t>
      </w:r>
      <w:proofErr w:type="spellEnd"/>
      <w:r w:rsidRPr="005F54BA">
        <w:rPr>
          <w:sz w:val="24"/>
          <w:szCs w:val="28"/>
        </w:rPr>
        <w:t>.  пособие / Т. И. </w:t>
      </w:r>
      <w:proofErr w:type="spellStart"/>
      <w:r w:rsidRPr="005F54BA">
        <w:rPr>
          <w:bCs/>
          <w:sz w:val="24"/>
          <w:szCs w:val="28"/>
        </w:rPr>
        <w:t>Перетятко</w:t>
      </w:r>
      <w:proofErr w:type="spellEnd"/>
      <w:r w:rsidRPr="005F54BA">
        <w:rPr>
          <w:sz w:val="24"/>
          <w:szCs w:val="28"/>
        </w:rPr>
        <w:t xml:space="preserve">. - 6-е изд., </w:t>
      </w:r>
      <w:proofErr w:type="spellStart"/>
      <w:r w:rsidRPr="005F54BA">
        <w:rPr>
          <w:sz w:val="24"/>
          <w:szCs w:val="28"/>
        </w:rPr>
        <w:t>перераб</w:t>
      </w:r>
      <w:proofErr w:type="spellEnd"/>
      <w:r w:rsidRPr="005F54BA">
        <w:rPr>
          <w:sz w:val="24"/>
          <w:szCs w:val="28"/>
        </w:rPr>
        <w:t xml:space="preserve">. и доп. - М. : </w:t>
      </w:r>
      <w:proofErr w:type="spellStart"/>
      <w:r w:rsidRPr="005F54BA">
        <w:rPr>
          <w:sz w:val="24"/>
          <w:szCs w:val="28"/>
        </w:rPr>
        <w:t>Издат</w:t>
      </w:r>
      <w:proofErr w:type="spellEnd"/>
      <w:r w:rsidRPr="005F54BA">
        <w:rPr>
          <w:sz w:val="24"/>
          <w:szCs w:val="28"/>
        </w:rPr>
        <w:t>. – торг. корпорация "Дашков и</w:t>
      </w:r>
      <w:proofErr w:type="gramStart"/>
      <w:r w:rsidRPr="005F54BA">
        <w:rPr>
          <w:sz w:val="24"/>
          <w:szCs w:val="28"/>
        </w:rPr>
        <w:t xml:space="preserve"> К</w:t>
      </w:r>
      <w:proofErr w:type="gramEnd"/>
      <w:r w:rsidRPr="005F54BA">
        <w:rPr>
          <w:sz w:val="24"/>
          <w:szCs w:val="28"/>
        </w:rPr>
        <w:t>", 2009. – 231 с.</w:t>
      </w:r>
    </w:p>
    <w:p w:rsidR="005320CB" w:rsidRPr="005F54BA" w:rsidRDefault="005320CB" w:rsidP="005320CB">
      <w:pPr>
        <w:pStyle w:val="af0"/>
        <w:widowControl/>
        <w:numPr>
          <w:ilvl w:val="0"/>
          <w:numId w:val="21"/>
        </w:numPr>
        <w:spacing w:after="0" w:line="276" w:lineRule="auto"/>
        <w:jc w:val="both"/>
        <w:rPr>
          <w:sz w:val="24"/>
          <w:szCs w:val="28"/>
        </w:rPr>
      </w:pPr>
      <w:r w:rsidRPr="005F54BA">
        <w:rPr>
          <w:sz w:val="24"/>
          <w:szCs w:val="28"/>
        </w:rPr>
        <w:t>Радченко, Л.А. Обслуживание на предприятиях общественного питания.- Изд.. 4-е, Ростов н</w:t>
      </w:r>
      <w:proofErr w:type="gramStart"/>
      <w:r w:rsidRPr="005F54BA">
        <w:rPr>
          <w:sz w:val="24"/>
          <w:szCs w:val="28"/>
        </w:rPr>
        <w:t>/Д</w:t>
      </w:r>
      <w:proofErr w:type="gramEnd"/>
      <w:r w:rsidRPr="005F54BA">
        <w:rPr>
          <w:sz w:val="24"/>
          <w:szCs w:val="28"/>
        </w:rPr>
        <w:t>: Феникс,2017.-381с.</w:t>
      </w:r>
    </w:p>
    <w:p w:rsidR="005320CB" w:rsidRPr="005F54BA" w:rsidRDefault="005320CB" w:rsidP="005320CB">
      <w:pPr>
        <w:pStyle w:val="af0"/>
        <w:widowControl/>
        <w:numPr>
          <w:ilvl w:val="0"/>
          <w:numId w:val="21"/>
        </w:numPr>
        <w:spacing w:after="0" w:line="276" w:lineRule="auto"/>
        <w:jc w:val="both"/>
        <w:rPr>
          <w:sz w:val="24"/>
          <w:szCs w:val="28"/>
        </w:rPr>
      </w:pPr>
      <w:r w:rsidRPr="005F54BA">
        <w:rPr>
          <w:sz w:val="24"/>
          <w:szCs w:val="28"/>
        </w:rPr>
        <w:t>Радченко, Л.А. Организация производства на предприятиях общественного питания. – Изд. 9-е, Ростов н</w:t>
      </w:r>
      <w:proofErr w:type="gramStart"/>
      <w:r w:rsidRPr="005F54BA">
        <w:rPr>
          <w:sz w:val="24"/>
          <w:szCs w:val="28"/>
        </w:rPr>
        <w:t>/Д</w:t>
      </w:r>
      <w:proofErr w:type="gramEnd"/>
      <w:r w:rsidRPr="005F54BA">
        <w:rPr>
          <w:sz w:val="24"/>
          <w:szCs w:val="28"/>
        </w:rPr>
        <w:t>: Феникс, 2015.-373 с.</w:t>
      </w:r>
    </w:p>
    <w:p w:rsidR="005320CB" w:rsidRPr="005F54BA" w:rsidRDefault="005320CB" w:rsidP="005320CB">
      <w:pPr>
        <w:pStyle w:val="af0"/>
        <w:widowControl/>
        <w:numPr>
          <w:ilvl w:val="0"/>
          <w:numId w:val="21"/>
        </w:numPr>
        <w:spacing w:after="0" w:line="276" w:lineRule="auto"/>
        <w:jc w:val="both"/>
        <w:rPr>
          <w:sz w:val="24"/>
          <w:szCs w:val="28"/>
        </w:rPr>
      </w:pPr>
      <w:r w:rsidRPr="005F54BA">
        <w:rPr>
          <w:sz w:val="24"/>
          <w:szCs w:val="28"/>
        </w:rPr>
        <w:t>Усов, В.В. Обслуживание на предприятиях общественного питания.-5-е изд.,- М.: Изд. центр «Академия», 2017.- 416 с.</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t>Фатыхов</w:t>
      </w:r>
      <w:proofErr w:type="spellEnd"/>
      <w:r w:rsidRPr="005F54BA">
        <w:rPr>
          <w:sz w:val="24"/>
          <w:szCs w:val="28"/>
        </w:rPr>
        <w:t>, Д.Ф. Охрана труда в торговле, общественном питании, пищевых производствах в малом бизнесе и быту. – М.: Изд</w:t>
      </w:r>
      <w:proofErr w:type="gramStart"/>
      <w:r w:rsidRPr="005F54BA">
        <w:rPr>
          <w:sz w:val="24"/>
          <w:szCs w:val="28"/>
        </w:rPr>
        <w:t>.ц</w:t>
      </w:r>
      <w:proofErr w:type="gramEnd"/>
      <w:r w:rsidRPr="005F54BA">
        <w:rPr>
          <w:sz w:val="24"/>
          <w:szCs w:val="28"/>
        </w:rPr>
        <w:t>ентр «Академия»,2017-224с</w:t>
      </w:r>
    </w:p>
    <w:p w:rsidR="005320CB" w:rsidRPr="005F54BA" w:rsidRDefault="005320CB" w:rsidP="005320CB">
      <w:pPr>
        <w:pStyle w:val="af0"/>
        <w:widowControl/>
        <w:numPr>
          <w:ilvl w:val="0"/>
          <w:numId w:val="21"/>
        </w:numPr>
        <w:spacing w:after="0" w:line="276" w:lineRule="auto"/>
        <w:jc w:val="both"/>
        <w:rPr>
          <w:sz w:val="24"/>
          <w:szCs w:val="28"/>
        </w:rPr>
      </w:pPr>
      <w:proofErr w:type="spellStart"/>
      <w:r w:rsidRPr="005F54BA">
        <w:rPr>
          <w:sz w:val="24"/>
          <w:szCs w:val="28"/>
        </w:rPr>
        <w:lastRenderedPageBreak/>
        <w:t>Арзуманова</w:t>
      </w:r>
      <w:proofErr w:type="spellEnd"/>
      <w:r w:rsidRPr="005F54BA">
        <w:rPr>
          <w:sz w:val="24"/>
          <w:szCs w:val="28"/>
        </w:rPr>
        <w:t xml:space="preserve"> Т.И. Экономика и планирование на предприятиях торговли и питания: Учебник.-2-ое </w:t>
      </w:r>
      <w:proofErr w:type="spellStart"/>
      <w:r w:rsidRPr="005F54BA">
        <w:rPr>
          <w:sz w:val="24"/>
          <w:szCs w:val="28"/>
        </w:rPr>
        <w:t>изд</w:t>
      </w:r>
      <w:proofErr w:type="spellEnd"/>
      <w:r w:rsidRPr="005F54BA">
        <w:rPr>
          <w:sz w:val="24"/>
          <w:szCs w:val="28"/>
        </w:rPr>
        <w:t>.</w:t>
      </w:r>
      <w:proofErr w:type="gramStart"/>
      <w:r w:rsidRPr="005F54BA">
        <w:rPr>
          <w:sz w:val="24"/>
          <w:szCs w:val="28"/>
        </w:rPr>
        <w:t>,п</w:t>
      </w:r>
      <w:proofErr w:type="gramEnd"/>
      <w:r w:rsidRPr="005F54BA">
        <w:rPr>
          <w:sz w:val="24"/>
          <w:szCs w:val="28"/>
        </w:rPr>
        <w:t>ерераб.</w:t>
      </w:r>
      <w:proofErr w:type="spellStart"/>
      <w:r w:rsidRPr="005F54BA">
        <w:rPr>
          <w:sz w:val="24"/>
          <w:szCs w:val="28"/>
        </w:rPr>
        <w:t>идоп</w:t>
      </w:r>
      <w:proofErr w:type="spellEnd"/>
      <w:r w:rsidRPr="005F54BA">
        <w:rPr>
          <w:sz w:val="24"/>
          <w:szCs w:val="28"/>
        </w:rPr>
        <w:t>.:</w:t>
      </w:r>
      <w:proofErr w:type="spellStart"/>
      <w:r w:rsidRPr="005F54BA">
        <w:rPr>
          <w:sz w:val="24"/>
          <w:szCs w:val="28"/>
        </w:rPr>
        <w:t>Т.И.Арзуманова</w:t>
      </w:r>
      <w:proofErr w:type="spellEnd"/>
      <w:r w:rsidRPr="005F54BA">
        <w:rPr>
          <w:sz w:val="24"/>
          <w:szCs w:val="28"/>
        </w:rPr>
        <w:t xml:space="preserve">, </w:t>
      </w:r>
      <w:proofErr w:type="spellStart"/>
      <w:r w:rsidRPr="005F54BA">
        <w:rPr>
          <w:sz w:val="24"/>
          <w:szCs w:val="28"/>
        </w:rPr>
        <w:t>М.Ш.Мачабели.-М.:Издательско-торговая</w:t>
      </w:r>
      <w:proofErr w:type="spellEnd"/>
      <w:r w:rsidRPr="005F54BA">
        <w:rPr>
          <w:sz w:val="24"/>
          <w:szCs w:val="28"/>
        </w:rPr>
        <w:t xml:space="preserve"> корпорация «Дашков и К», 2017.-276с</w:t>
      </w:r>
    </w:p>
    <w:p w:rsidR="005320CB" w:rsidRPr="005F54BA" w:rsidRDefault="005320CB" w:rsidP="005320CB">
      <w:pPr>
        <w:pStyle w:val="af0"/>
        <w:spacing w:after="0" w:line="276" w:lineRule="auto"/>
        <w:jc w:val="both"/>
        <w:rPr>
          <w:sz w:val="24"/>
          <w:szCs w:val="28"/>
        </w:rPr>
      </w:pPr>
    </w:p>
    <w:p w:rsidR="005320CB" w:rsidRPr="005F54BA" w:rsidRDefault="005320CB" w:rsidP="005320CB">
      <w:pPr>
        <w:pStyle w:val="af0"/>
        <w:spacing w:after="0" w:line="276" w:lineRule="auto"/>
        <w:ind w:left="349"/>
        <w:rPr>
          <w:sz w:val="24"/>
          <w:szCs w:val="28"/>
        </w:rPr>
      </w:pPr>
      <w:r w:rsidRPr="005F54BA">
        <w:rPr>
          <w:sz w:val="24"/>
          <w:szCs w:val="28"/>
        </w:rPr>
        <w:t xml:space="preserve">Журналы: </w:t>
      </w:r>
    </w:p>
    <w:p w:rsidR="005320CB" w:rsidRPr="005F54BA" w:rsidRDefault="005320CB" w:rsidP="005320CB">
      <w:pPr>
        <w:pStyle w:val="af0"/>
        <w:widowControl/>
        <w:numPr>
          <w:ilvl w:val="0"/>
          <w:numId w:val="20"/>
        </w:numPr>
        <w:spacing w:after="0" w:line="276" w:lineRule="auto"/>
        <w:ind w:left="709"/>
        <w:rPr>
          <w:sz w:val="24"/>
          <w:szCs w:val="28"/>
        </w:rPr>
      </w:pPr>
      <w:r w:rsidRPr="005F54BA">
        <w:rPr>
          <w:sz w:val="24"/>
          <w:szCs w:val="28"/>
        </w:rPr>
        <w:t>«Питание и общество»;</w:t>
      </w:r>
    </w:p>
    <w:p w:rsidR="005320CB" w:rsidRPr="005F54BA" w:rsidRDefault="005320CB" w:rsidP="005320CB">
      <w:pPr>
        <w:pStyle w:val="af0"/>
        <w:widowControl/>
        <w:numPr>
          <w:ilvl w:val="0"/>
          <w:numId w:val="20"/>
        </w:numPr>
        <w:spacing w:after="0" w:line="276" w:lineRule="auto"/>
        <w:ind w:left="709"/>
        <w:rPr>
          <w:sz w:val="24"/>
          <w:szCs w:val="28"/>
        </w:rPr>
      </w:pPr>
      <w:r w:rsidRPr="005F54BA">
        <w:rPr>
          <w:sz w:val="24"/>
          <w:szCs w:val="28"/>
        </w:rPr>
        <w:t xml:space="preserve">«Шеф </w:t>
      </w:r>
      <w:proofErr w:type="gramStart"/>
      <w:r w:rsidRPr="005F54BA">
        <w:rPr>
          <w:sz w:val="24"/>
          <w:szCs w:val="28"/>
        </w:rPr>
        <w:t>Арт</w:t>
      </w:r>
      <w:proofErr w:type="gramEnd"/>
      <w:r w:rsidRPr="005F54BA">
        <w:rPr>
          <w:sz w:val="24"/>
          <w:szCs w:val="28"/>
        </w:rPr>
        <w:t>»;</w:t>
      </w:r>
    </w:p>
    <w:p w:rsidR="005320CB" w:rsidRPr="005F54BA" w:rsidRDefault="005320CB" w:rsidP="005320CB">
      <w:pPr>
        <w:pStyle w:val="af0"/>
        <w:widowControl/>
        <w:numPr>
          <w:ilvl w:val="0"/>
          <w:numId w:val="20"/>
        </w:numPr>
        <w:spacing w:after="0" w:line="276" w:lineRule="auto"/>
        <w:ind w:left="709"/>
        <w:rPr>
          <w:sz w:val="24"/>
          <w:szCs w:val="28"/>
        </w:rPr>
      </w:pPr>
      <w:r w:rsidRPr="005F54BA">
        <w:rPr>
          <w:sz w:val="24"/>
          <w:szCs w:val="28"/>
        </w:rPr>
        <w:t>«Гастроном»</w:t>
      </w: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C21954" w:rsidRDefault="005320CB" w:rsidP="005320CB">
      <w:pPr>
        <w:pStyle w:val="p"/>
        <w:tabs>
          <w:tab w:val="left" w:pos="1245"/>
        </w:tabs>
        <w:spacing w:before="0" w:beforeAutospacing="0" w:after="0" w:afterAutospacing="0" w:line="360" w:lineRule="auto"/>
        <w:ind w:firstLine="709"/>
        <w:outlineLvl w:val="5"/>
        <w:rPr>
          <w:sz w:val="28"/>
          <w:szCs w:val="28"/>
        </w:rPr>
      </w:pPr>
    </w:p>
    <w:p w:rsidR="005320CB" w:rsidRPr="0026648C" w:rsidRDefault="005320CB" w:rsidP="005320CB">
      <w:pPr>
        <w:pStyle w:val="p"/>
        <w:tabs>
          <w:tab w:val="left" w:pos="1245"/>
        </w:tabs>
        <w:spacing w:before="0" w:beforeAutospacing="0" w:after="0" w:afterAutospacing="0" w:line="360" w:lineRule="auto"/>
        <w:ind w:firstLine="709"/>
        <w:jc w:val="right"/>
        <w:outlineLvl w:val="5"/>
        <w:rPr>
          <w:sz w:val="28"/>
          <w:szCs w:val="28"/>
        </w:rPr>
      </w:pPr>
      <w:r w:rsidRPr="0026648C">
        <w:rPr>
          <w:sz w:val="28"/>
          <w:szCs w:val="28"/>
        </w:rPr>
        <w:t>Приложение 8</w:t>
      </w:r>
    </w:p>
    <w:p w:rsidR="005320CB" w:rsidRPr="0026648C" w:rsidRDefault="005320CB" w:rsidP="005320CB">
      <w:pPr>
        <w:pStyle w:val="Default"/>
        <w:jc w:val="center"/>
        <w:rPr>
          <w:b/>
          <w:bCs/>
          <w:sz w:val="28"/>
          <w:szCs w:val="28"/>
        </w:rPr>
      </w:pPr>
      <w:r w:rsidRPr="0026648C">
        <w:rPr>
          <w:b/>
          <w:bCs/>
          <w:sz w:val="28"/>
          <w:szCs w:val="28"/>
        </w:rPr>
        <w:t>Схема текста защиты дипломной работы</w:t>
      </w:r>
    </w:p>
    <w:p w:rsidR="005320CB" w:rsidRPr="0026648C" w:rsidRDefault="005320CB" w:rsidP="005320CB">
      <w:pPr>
        <w:pStyle w:val="Default"/>
        <w:jc w:val="center"/>
        <w:rPr>
          <w:sz w:val="28"/>
          <w:szCs w:val="28"/>
        </w:rPr>
      </w:pPr>
    </w:p>
    <w:p w:rsidR="005320CB" w:rsidRPr="0026648C" w:rsidRDefault="005320CB" w:rsidP="005320CB">
      <w:pPr>
        <w:pStyle w:val="Default"/>
        <w:ind w:firstLine="709"/>
        <w:jc w:val="both"/>
        <w:rPr>
          <w:sz w:val="28"/>
          <w:szCs w:val="28"/>
        </w:rPr>
      </w:pPr>
      <w:r w:rsidRPr="0026648C">
        <w:rPr>
          <w:b/>
          <w:bCs/>
          <w:i/>
          <w:iCs/>
          <w:sz w:val="28"/>
          <w:szCs w:val="28"/>
        </w:rPr>
        <w:t xml:space="preserve">Уважаемые члены государственной экзаменационной комиссии, вашему вниманию представляется выпускная квалификационная работа на тему: </w:t>
      </w:r>
      <w:r w:rsidRPr="0026648C">
        <w:rPr>
          <w:sz w:val="28"/>
          <w:szCs w:val="28"/>
        </w:rPr>
        <w:t xml:space="preserve">«************************************************************» </w:t>
      </w:r>
    </w:p>
    <w:p w:rsidR="005320CB" w:rsidRPr="0026648C" w:rsidRDefault="005320CB" w:rsidP="005320CB">
      <w:pPr>
        <w:pStyle w:val="Default"/>
        <w:rPr>
          <w:sz w:val="28"/>
          <w:szCs w:val="28"/>
        </w:rPr>
      </w:pPr>
    </w:p>
    <w:p w:rsidR="005320CB" w:rsidRPr="0026648C" w:rsidRDefault="005320CB" w:rsidP="005320CB">
      <w:pPr>
        <w:pStyle w:val="Default"/>
        <w:ind w:firstLine="709"/>
        <w:jc w:val="both"/>
        <w:rPr>
          <w:sz w:val="28"/>
          <w:szCs w:val="28"/>
        </w:rPr>
      </w:pPr>
      <w:r w:rsidRPr="0026648C">
        <w:rPr>
          <w:sz w:val="28"/>
          <w:szCs w:val="28"/>
        </w:rPr>
        <w:t>Обоснование актуальности выбора темы (</w:t>
      </w:r>
      <w:r w:rsidRPr="0026648C">
        <w:rPr>
          <w:b/>
          <w:bCs/>
          <w:i/>
          <w:iCs/>
          <w:sz w:val="28"/>
          <w:szCs w:val="28"/>
        </w:rPr>
        <w:t>из введения</w:t>
      </w:r>
      <w:r w:rsidRPr="0026648C">
        <w:rPr>
          <w:sz w:val="28"/>
          <w:szCs w:val="28"/>
        </w:rPr>
        <w:t xml:space="preserve">) – (0,3-0,5 страницы). </w:t>
      </w:r>
    </w:p>
    <w:p w:rsidR="005320CB" w:rsidRPr="0026648C" w:rsidRDefault="005320CB" w:rsidP="0026648C">
      <w:pPr>
        <w:pStyle w:val="p"/>
        <w:tabs>
          <w:tab w:val="left" w:pos="1245"/>
        </w:tabs>
        <w:spacing w:before="0" w:beforeAutospacing="0" w:after="0" w:afterAutospacing="0" w:line="276" w:lineRule="auto"/>
        <w:ind w:firstLine="709"/>
        <w:jc w:val="both"/>
        <w:outlineLvl w:val="5"/>
        <w:rPr>
          <w:sz w:val="28"/>
          <w:szCs w:val="28"/>
        </w:rPr>
      </w:pPr>
      <w:r w:rsidRPr="0026648C">
        <w:rPr>
          <w:b/>
          <w:bCs/>
          <w:i/>
          <w:iCs/>
          <w:sz w:val="28"/>
          <w:szCs w:val="28"/>
        </w:rPr>
        <w:t xml:space="preserve">Существующие противоречия обнаруживают наличие проблемы исследования, которая заключается в </w:t>
      </w:r>
      <w:r w:rsidRPr="0026648C">
        <w:rPr>
          <w:sz w:val="28"/>
          <w:szCs w:val="28"/>
        </w:rPr>
        <w:t xml:space="preserve">….. (или </w:t>
      </w:r>
      <w:r w:rsidRPr="0026648C">
        <w:rPr>
          <w:b/>
          <w:bCs/>
          <w:i/>
          <w:iCs/>
          <w:sz w:val="28"/>
          <w:szCs w:val="28"/>
        </w:rPr>
        <w:t>«Существующие противоречия выявляют проблему</w:t>
      </w:r>
      <w:proofErr w:type="gramStart"/>
      <w:r w:rsidRPr="0026648C">
        <w:rPr>
          <w:b/>
          <w:bCs/>
          <w:i/>
          <w:iCs/>
          <w:sz w:val="28"/>
          <w:szCs w:val="28"/>
        </w:rPr>
        <w:t>:К</w:t>
      </w:r>
      <w:proofErr w:type="gramEnd"/>
      <w:r w:rsidRPr="0026648C">
        <w:rPr>
          <w:b/>
          <w:bCs/>
          <w:i/>
          <w:iCs/>
          <w:sz w:val="28"/>
          <w:szCs w:val="28"/>
        </w:rPr>
        <w:t>аковы (какова?) …..?</w:t>
      </w:r>
      <w:r w:rsidRPr="0026648C">
        <w:rPr>
          <w:sz w:val="28"/>
          <w:szCs w:val="28"/>
        </w:rPr>
        <w:t>»).</w:t>
      </w:r>
      <w:r w:rsidRPr="0026648C">
        <w:rPr>
          <w:b/>
          <w:bCs/>
          <w:i/>
          <w:iCs/>
          <w:sz w:val="28"/>
          <w:szCs w:val="28"/>
        </w:rPr>
        <w:t>Решение выдвинутой проблемы составляет цель настоящего (нашего) исследования, которая представлена на слайде.</w:t>
      </w:r>
    </w:p>
    <w:p w:rsidR="005320CB" w:rsidRPr="0026648C" w:rsidRDefault="005320CB" w:rsidP="005320CB">
      <w:pPr>
        <w:pStyle w:val="Default"/>
        <w:jc w:val="center"/>
        <w:rPr>
          <w:sz w:val="28"/>
          <w:szCs w:val="28"/>
        </w:rPr>
      </w:pPr>
      <w:r w:rsidRPr="0026648C">
        <w:rPr>
          <w:b/>
          <w:bCs/>
          <w:sz w:val="28"/>
          <w:szCs w:val="28"/>
        </w:rPr>
        <w:t>или</w:t>
      </w:r>
    </w:p>
    <w:p w:rsidR="005320CB" w:rsidRPr="0026648C" w:rsidRDefault="005320CB" w:rsidP="005320CB">
      <w:pPr>
        <w:pStyle w:val="Default"/>
        <w:ind w:firstLine="709"/>
        <w:jc w:val="both"/>
        <w:rPr>
          <w:sz w:val="28"/>
          <w:szCs w:val="28"/>
        </w:rPr>
      </w:pPr>
      <w:r w:rsidRPr="0026648C">
        <w:rPr>
          <w:b/>
          <w:bCs/>
          <w:i/>
          <w:iCs/>
          <w:sz w:val="28"/>
          <w:szCs w:val="28"/>
        </w:rPr>
        <w:t>Актуальность, недостаточная разработанность указанной проблемы обусловили выбор темы нашего исследования</w:t>
      </w:r>
      <w:proofErr w:type="gramStart"/>
      <w:r w:rsidRPr="0026648C">
        <w:rPr>
          <w:b/>
          <w:bCs/>
          <w:i/>
          <w:iCs/>
          <w:sz w:val="28"/>
          <w:szCs w:val="28"/>
        </w:rPr>
        <w:t>:</w:t>
      </w:r>
      <w:r w:rsidRPr="0026648C">
        <w:rPr>
          <w:sz w:val="28"/>
          <w:szCs w:val="28"/>
        </w:rPr>
        <w:t>«</w:t>
      </w:r>
      <w:proofErr w:type="gramEnd"/>
      <w:r w:rsidRPr="0026648C">
        <w:rPr>
          <w:sz w:val="28"/>
          <w:szCs w:val="28"/>
        </w:rPr>
        <w:t xml:space="preserve"> *************************************». </w:t>
      </w:r>
    </w:p>
    <w:p w:rsidR="005320CB" w:rsidRPr="0026648C" w:rsidRDefault="005320CB" w:rsidP="005320CB">
      <w:pPr>
        <w:pStyle w:val="Default"/>
        <w:ind w:firstLine="709"/>
        <w:jc w:val="both"/>
        <w:rPr>
          <w:sz w:val="28"/>
          <w:szCs w:val="28"/>
        </w:rPr>
      </w:pPr>
      <w:r w:rsidRPr="0026648C">
        <w:rPr>
          <w:sz w:val="28"/>
          <w:szCs w:val="28"/>
        </w:rPr>
        <w:t xml:space="preserve">Объект, предмет, цели и задачи исследования, методы, база исследования (при необходимости). Задачи исследования можно не озвучивать, а представить на слайде. </w:t>
      </w:r>
    </w:p>
    <w:p w:rsidR="00C03326" w:rsidRPr="0026648C" w:rsidRDefault="005320CB" w:rsidP="005320CB">
      <w:pPr>
        <w:shd w:val="clear" w:color="auto" w:fill="FFFFFF"/>
        <w:ind w:firstLine="709"/>
        <w:jc w:val="both"/>
        <w:rPr>
          <w:rFonts w:ascii="Times New Roman" w:hAnsi="Times New Roman" w:cs="Times New Roman"/>
          <w:bCs/>
          <w:color w:val="auto"/>
          <w:sz w:val="28"/>
          <w:szCs w:val="28"/>
        </w:rPr>
      </w:pPr>
      <w:r w:rsidRPr="0026648C">
        <w:rPr>
          <w:rFonts w:ascii="Times New Roman" w:hAnsi="Times New Roman" w:cs="Times New Roman"/>
          <w:sz w:val="28"/>
          <w:szCs w:val="28"/>
        </w:rPr>
        <w:t>Методы исследования</w:t>
      </w:r>
    </w:p>
    <w:p w:rsidR="005320CB" w:rsidRPr="0026648C" w:rsidRDefault="005320CB" w:rsidP="005320CB">
      <w:pPr>
        <w:pStyle w:val="Default"/>
        <w:ind w:firstLine="709"/>
        <w:jc w:val="both"/>
        <w:rPr>
          <w:sz w:val="28"/>
          <w:szCs w:val="28"/>
        </w:rPr>
      </w:pPr>
      <w:r w:rsidRPr="0026648C">
        <w:rPr>
          <w:b/>
          <w:bCs/>
          <w:i/>
          <w:iCs/>
          <w:sz w:val="28"/>
          <w:szCs w:val="28"/>
        </w:rPr>
        <w:lastRenderedPageBreak/>
        <w:t xml:space="preserve">Дипломная работа состоит из введения, трех глав, заключения, списка литературы и приложений. </w:t>
      </w:r>
    </w:p>
    <w:p w:rsidR="00C03326" w:rsidRPr="0026648C" w:rsidRDefault="005320CB" w:rsidP="005320CB">
      <w:pPr>
        <w:shd w:val="clear" w:color="auto" w:fill="FFFFFF"/>
        <w:ind w:firstLine="709"/>
        <w:jc w:val="both"/>
        <w:rPr>
          <w:rFonts w:ascii="Times New Roman" w:hAnsi="Times New Roman" w:cs="Times New Roman"/>
          <w:bCs/>
          <w:color w:val="auto"/>
          <w:sz w:val="28"/>
          <w:szCs w:val="28"/>
        </w:rPr>
      </w:pPr>
      <w:r w:rsidRPr="0026648C">
        <w:rPr>
          <w:rFonts w:ascii="Times New Roman" w:hAnsi="Times New Roman" w:cs="Times New Roman"/>
          <w:b/>
          <w:bCs/>
          <w:i/>
          <w:iCs/>
          <w:sz w:val="28"/>
          <w:szCs w:val="28"/>
        </w:rPr>
        <w:t xml:space="preserve">В первой главе исследования нами рассмотрены теоретические основы </w:t>
      </w:r>
      <w:r w:rsidRPr="0026648C">
        <w:rPr>
          <w:rFonts w:ascii="Times New Roman" w:hAnsi="Times New Roman" w:cs="Times New Roman"/>
          <w:sz w:val="28"/>
          <w:szCs w:val="28"/>
        </w:rPr>
        <w:t>*********. Основные теоретические положения по проблеме исследования. Определения понятий и их авторы. Общий вывод.</w:t>
      </w:r>
    </w:p>
    <w:p w:rsidR="005320CB" w:rsidRPr="0026648C" w:rsidRDefault="005320CB" w:rsidP="005320CB">
      <w:pPr>
        <w:pStyle w:val="Default"/>
        <w:ind w:firstLine="709"/>
        <w:jc w:val="both"/>
        <w:rPr>
          <w:sz w:val="28"/>
          <w:szCs w:val="28"/>
        </w:rPr>
      </w:pPr>
      <w:r w:rsidRPr="0026648C">
        <w:rPr>
          <w:b/>
          <w:bCs/>
          <w:i/>
          <w:iCs/>
          <w:sz w:val="28"/>
          <w:szCs w:val="28"/>
        </w:rPr>
        <w:t xml:space="preserve">Базой для организации опытно-практической работы была выбрана </w:t>
      </w:r>
      <w:r w:rsidRPr="0026648C">
        <w:rPr>
          <w:sz w:val="28"/>
          <w:szCs w:val="28"/>
        </w:rPr>
        <w:t xml:space="preserve">********. Что и как делали, результаты работы. </w:t>
      </w:r>
    </w:p>
    <w:p w:rsidR="005320CB" w:rsidRPr="0026648C" w:rsidRDefault="005320CB" w:rsidP="005320CB">
      <w:pPr>
        <w:pStyle w:val="Default"/>
        <w:ind w:firstLine="709"/>
        <w:jc w:val="both"/>
        <w:rPr>
          <w:sz w:val="28"/>
          <w:szCs w:val="28"/>
        </w:rPr>
      </w:pPr>
      <w:r w:rsidRPr="0026648C">
        <w:rPr>
          <w:b/>
          <w:bCs/>
          <w:sz w:val="28"/>
          <w:szCs w:val="28"/>
        </w:rPr>
        <w:t>Заключение</w:t>
      </w:r>
      <w:r w:rsidRPr="0026648C">
        <w:rPr>
          <w:sz w:val="28"/>
          <w:szCs w:val="28"/>
        </w:rPr>
        <w:t>: общие выводы по работе, практическая значимость работы; где и кем могут быть использованы результаты или материалы вашей работы (может начинаться со слов</w:t>
      </w:r>
      <w:proofErr w:type="gramStart"/>
      <w:r w:rsidRPr="0026648C">
        <w:rPr>
          <w:sz w:val="28"/>
          <w:szCs w:val="28"/>
        </w:rPr>
        <w:t>:«</w:t>
      </w:r>
      <w:proofErr w:type="gramEnd"/>
      <w:r w:rsidRPr="0026648C">
        <w:rPr>
          <w:b/>
          <w:bCs/>
          <w:i/>
          <w:iCs/>
          <w:sz w:val="28"/>
          <w:szCs w:val="28"/>
        </w:rPr>
        <w:t>Таким образом</w:t>
      </w:r>
      <w:r w:rsidRPr="0026648C">
        <w:rPr>
          <w:sz w:val="28"/>
          <w:szCs w:val="28"/>
        </w:rPr>
        <w:t xml:space="preserve">, ……»). </w:t>
      </w:r>
    </w:p>
    <w:p w:rsidR="005320CB" w:rsidRPr="0026648C" w:rsidRDefault="005320CB" w:rsidP="005320CB">
      <w:pPr>
        <w:pStyle w:val="Default"/>
        <w:ind w:firstLine="709"/>
        <w:jc w:val="both"/>
        <w:rPr>
          <w:sz w:val="28"/>
          <w:szCs w:val="28"/>
        </w:rPr>
      </w:pPr>
      <w:r w:rsidRPr="0026648C">
        <w:rPr>
          <w:b/>
          <w:bCs/>
          <w:i/>
          <w:iCs/>
          <w:sz w:val="28"/>
          <w:szCs w:val="28"/>
        </w:rPr>
        <w:t xml:space="preserve">Доклад окончен. Спасибо за внимание! </w:t>
      </w:r>
    </w:p>
    <w:p w:rsidR="005320CB" w:rsidRPr="0026648C" w:rsidRDefault="005320CB" w:rsidP="005320CB">
      <w:pPr>
        <w:pStyle w:val="Default"/>
        <w:ind w:firstLine="709"/>
        <w:jc w:val="both"/>
        <w:rPr>
          <w:b/>
          <w:bCs/>
          <w:i/>
          <w:iCs/>
          <w:sz w:val="28"/>
          <w:szCs w:val="28"/>
          <w:u w:val="single"/>
        </w:rPr>
      </w:pPr>
    </w:p>
    <w:p w:rsidR="005320CB" w:rsidRPr="0026648C" w:rsidRDefault="005320CB" w:rsidP="005320CB">
      <w:pPr>
        <w:pStyle w:val="Default"/>
        <w:ind w:firstLine="709"/>
        <w:jc w:val="both"/>
        <w:rPr>
          <w:b/>
          <w:bCs/>
          <w:i/>
          <w:iCs/>
          <w:sz w:val="28"/>
          <w:szCs w:val="28"/>
          <w:u w:val="single"/>
        </w:rPr>
      </w:pPr>
    </w:p>
    <w:p w:rsidR="005320CB" w:rsidRPr="0026648C" w:rsidRDefault="005320CB" w:rsidP="005320CB">
      <w:pPr>
        <w:pStyle w:val="Default"/>
        <w:ind w:firstLine="709"/>
        <w:jc w:val="both"/>
        <w:rPr>
          <w:sz w:val="28"/>
          <w:szCs w:val="28"/>
          <w:u w:val="single"/>
        </w:rPr>
      </w:pPr>
      <w:r w:rsidRPr="0026648C">
        <w:rPr>
          <w:b/>
          <w:bCs/>
          <w:i/>
          <w:iCs/>
          <w:sz w:val="28"/>
          <w:szCs w:val="28"/>
          <w:u w:val="single"/>
        </w:rPr>
        <w:t xml:space="preserve">Слова и фразы, выделенные жирным курсивом – это клише для написания основных разделов защиты. </w:t>
      </w:r>
    </w:p>
    <w:p w:rsidR="00C03326" w:rsidRPr="0026648C" w:rsidRDefault="005320CB" w:rsidP="005320CB">
      <w:pPr>
        <w:shd w:val="clear" w:color="auto" w:fill="FFFFFF"/>
        <w:ind w:firstLine="709"/>
        <w:jc w:val="both"/>
        <w:rPr>
          <w:rFonts w:ascii="Times New Roman" w:hAnsi="Times New Roman" w:cs="Times New Roman"/>
          <w:bCs/>
          <w:color w:val="auto"/>
          <w:sz w:val="28"/>
          <w:szCs w:val="28"/>
          <w:u w:val="single"/>
        </w:rPr>
      </w:pPr>
      <w:r w:rsidRPr="0026648C">
        <w:rPr>
          <w:rFonts w:ascii="Times New Roman" w:hAnsi="Times New Roman" w:cs="Times New Roman"/>
          <w:b/>
          <w:bCs/>
          <w:i/>
          <w:iCs/>
          <w:sz w:val="28"/>
          <w:szCs w:val="28"/>
          <w:u w:val="single"/>
        </w:rPr>
        <w:t>Общий объем печатного текста защиты – 2-3 листа, 14 шрифт, 1,5 интервал.</w:t>
      </w:r>
    </w:p>
    <w:p w:rsidR="00C03326" w:rsidRPr="002E3F90" w:rsidRDefault="00C03326" w:rsidP="005A3DD9">
      <w:pPr>
        <w:shd w:val="clear" w:color="auto" w:fill="FFFFFF"/>
        <w:ind w:left="5"/>
        <w:jc w:val="right"/>
        <w:rPr>
          <w:rFonts w:ascii="Times New Roman" w:hAnsi="Times New Roman" w:cs="Times New Roman"/>
          <w:bCs/>
          <w:color w:val="auto"/>
          <w:szCs w:val="28"/>
        </w:rPr>
      </w:pPr>
    </w:p>
    <w:p w:rsidR="007D4363" w:rsidRDefault="007D4363" w:rsidP="005A3DD9">
      <w:pPr>
        <w:shd w:val="clear" w:color="auto" w:fill="FFFFFF"/>
        <w:ind w:left="5"/>
        <w:jc w:val="right"/>
        <w:rPr>
          <w:rFonts w:ascii="Times New Roman" w:hAnsi="Times New Roman" w:cs="Times New Roman"/>
          <w:bCs/>
          <w:color w:val="auto"/>
          <w:sz w:val="28"/>
          <w:szCs w:val="28"/>
        </w:rPr>
      </w:pPr>
    </w:p>
    <w:p w:rsidR="007D4363" w:rsidRDefault="007D4363" w:rsidP="005A3DD9">
      <w:pPr>
        <w:shd w:val="clear" w:color="auto" w:fill="FFFFFF"/>
        <w:ind w:left="5"/>
        <w:jc w:val="right"/>
        <w:rPr>
          <w:rFonts w:ascii="Times New Roman" w:hAnsi="Times New Roman" w:cs="Times New Roman"/>
          <w:bCs/>
          <w:color w:val="auto"/>
          <w:sz w:val="28"/>
          <w:szCs w:val="28"/>
        </w:rPr>
      </w:pPr>
    </w:p>
    <w:p w:rsidR="007D4363" w:rsidRDefault="007D4363" w:rsidP="005A3DD9">
      <w:pPr>
        <w:shd w:val="clear" w:color="auto" w:fill="FFFFFF"/>
        <w:ind w:left="5"/>
        <w:jc w:val="right"/>
        <w:rPr>
          <w:rFonts w:ascii="Times New Roman" w:hAnsi="Times New Roman" w:cs="Times New Roman"/>
          <w:bCs/>
          <w:color w:val="auto"/>
          <w:sz w:val="28"/>
          <w:szCs w:val="28"/>
        </w:rPr>
      </w:pPr>
    </w:p>
    <w:p w:rsidR="00C03326" w:rsidRPr="002E3F90" w:rsidRDefault="005320CB" w:rsidP="005A3DD9">
      <w:pPr>
        <w:shd w:val="clear" w:color="auto" w:fill="FFFFFF"/>
        <w:ind w:left="5"/>
        <w:jc w:val="right"/>
        <w:rPr>
          <w:rFonts w:ascii="Times New Roman" w:hAnsi="Times New Roman" w:cs="Times New Roman"/>
          <w:bCs/>
          <w:color w:val="auto"/>
          <w:szCs w:val="28"/>
        </w:rPr>
      </w:pPr>
      <w:r w:rsidRPr="002E3F90">
        <w:rPr>
          <w:rFonts w:ascii="Times New Roman" w:hAnsi="Times New Roman" w:cs="Times New Roman"/>
          <w:bCs/>
          <w:color w:val="auto"/>
          <w:szCs w:val="28"/>
        </w:rPr>
        <w:t>Приложение 9</w:t>
      </w:r>
    </w:p>
    <w:p w:rsidR="005320CB" w:rsidRPr="002E3F90" w:rsidRDefault="005320CB" w:rsidP="005320CB">
      <w:pPr>
        <w:pStyle w:val="Default"/>
        <w:jc w:val="center"/>
        <w:rPr>
          <w:szCs w:val="28"/>
        </w:rPr>
      </w:pPr>
      <w:r w:rsidRPr="002E3F90">
        <w:rPr>
          <w:b/>
          <w:bCs/>
          <w:szCs w:val="28"/>
        </w:rPr>
        <w:t>Требования к презентации</w:t>
      </w:r>
    </w:p>
    <w:p w:rsidR="005320CB" w:rsidRPr="002E3F90" w:rsidRDefault="005320CB" w:rsidP="005320CB">
      <w:pPr>
        <w:pStyle w:val="Default"/>
        <w:ind w:firstLine="709"/>
        <w:jc w:val="both"/>
        <w:rPr>
          <w:szCs w:val="28"/>
        </w:rPr>
      </w:pPr>
      <w:proofErr w:type="spellStart"/>
      <w:r w:rsidRPr="002E3F90">
        <w:rPr>
          <w:szCs w:val="28"/>
        </w:rPr>
        <w:t>Мультитмедийная</w:t>
      </w:r>
      <w:proofErr w:type="spellEnd"/>
      <w:r w:rsidRPr="002E3F90">
        <w:rPr>
          <w:szCs w:val="28"/>
        </w:rPr>
        <w:t xml:space="preserve"> презентация – это средство визуального представления творчески переработанного содержания дипломной работы. </w:t>
      </w:r>
    </w:p>
    <w:p w:rsidR="005320CB" w:rsidRPr="002E3F90" w:rsidRDefault="005320CB" w:rsidP="005320CB">
      <w:pPr>
        <w:shd w:val="clear" w:color="auto" w:fill="FFFFFF"/>
        <w:ind w:firstLine="709"/>
        <w:jc w:val="both"/>
        <w:rPr>
          <w:rFonts w:ascii="Times New Roman" w:hAnsi="Times New Roman" w:cs="Times New Roman"/>
          <w:bCs/>
          <w:color w:val="auto"/>
          <w:szCs w:val="28"/>
        </w:rPr>
      </w:pPr>
      <w:r w:rsidRPr="002E3F90">
        <w:rPr>
          <w:rFonts w:ascii="Times New Roman" w:hAnsi="Times New Roman" w:cs="Times New Roman"/>
          <w:szCs w:val="28"/>
        </w:rPr>
        <w:t>В оформлении презентаций выделяют два блока: оформление слайдов и представление информации на них. Для создания качественной презентации необходимо соблюдать ряд требований, предъявляемых к оформлению данных блоков.</w:t>
      </w:r>
    </w:p>
    <w:p w:rsidR="00C03326" w:rsidRPr="002E3F90" w:rsidRDefault="00C03326" w:rsidP="005A3DD9">
      <w:pPr>
        <w:shd w:val="clear" w:color="auto" w:fill="FFFFFF"/>
        <w:ind w:left="5"/>
        <w:jc w:val="right"/>
        <w:rPr>
          <w:rFonts w:ascii="Times New Roman" w:hAnsi="Times New Roman" w:cs="Times New Roman"/>
          <w:bCs/>
          <w:color w:val="auto"/>
          <w:szCs w:val="28"/>
        </w:rPr>
      </w:pPr>
    </w:p>
    <w:p w:rsidR="00C03326" w:rsidRPr="002E3F90" w:rsidRDefault="005320CB" w:rsidP="005320CB">
      <w:pPr>
        <w:shd w:val="clear" w:color="auto" w:fill="FFFFFF"/>
        <w:ind w:left="5"/>
        <w:jc w:val="center"/>
        <w:rPr>
          <w:rFonts w:ascii="Times New Roman" w:hAnsi="Times New Roman" w:cs="Times New Roman"/>
          <w:bCs/>
          <w:color w:val="auto"/>
          <w:szCs w:val="28"/>
        </w:rPr>
      </w:pPr>
      <w:r w:rsidRPr="002E3F90">
        <w:rPr>
          <w:rFonts w:ascii="Times New Roman" w:hAnsi="Times New Roman" w:cs="Times New Roman"/>
          <w:b/>
          <w:bCs/>
          <w:szCs w:val="28"/>
        </w:rPr>
        <w:t>Оформление слайдов</w:t>
      </w:r>
    </w:p>
    <w:p w:rsidR="00C03326" w:rsidRPr="002E3F90" w:rsidRDefault="00C03326" w:rsidP="005A3DD9">
      <w:pPr>
        <w:shd w:val="clear" w:color="auto" w:fill="FFFFFF"/>
        <w:ind w:left="5"/>
        <w:jc w:val="right"/>
        <w:rPr>
          <w:rFonts w:ascii="Times New Roman" w:hAnsi="Times New Roman" w:cs="Times New Roman"/>
          <w:bCs/>
          <w:color w:val="auto"/>
          <w:szCs w:val="28"/>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7440"/>
      </w:tblGrid>
      <w:tr w:rsidR="005320CB" w:rsidRPr="002E3F90" w:rsidTr="00E376BC">
        <w:tc>
          <w:tcPr>
            <w:tcW w:w="2230" w:type="dxa"/>
          </w:tcPr>
          <w:p w:rsidR="005320CB" w:rsidRPr="002E3F90" w:rsidRDefault="005320CB" w:rsidP="00E376BC">
            <w:pPr>
              <w:jc w:val="both"/>
              <w:rPr>
                <w:rFonts w:ascii="Times New Roman" w:eastAsia="Times New Roman" w:hAnsi="Times New Roman" w:cs="Times New Roman"/>
                <w:b/>
                <w:bCs/>
                <w:color w:val="auto"/>
                <w:szCs w:val="28"/>
              </w:rPr>
            </w:pPr>
          </w:p>
          <w:p w:rsidR="005320CB" w:rsidRPr="002E3F90" w:rsidRDefault="005320CB" w:rsidP="00E376BC">
            <w:pPr>
              <w:jc w:val="both"/>
              <w:rPr>
                <w:rFonts w:ascii="Times New Roman" w:eastAsia="Times New Roman" w:hAnsi="Times New Roman" w:cs="Times New Roman"/>
                <w:b/>
                <w:bCs/>
                <w:color w:val="auto"/>
                <w:szCs w:val="28"/>
              </w:rPr>
            </w:pPr>
          </w:p>
          <w:p w:rsidR="005320CB" w:rsidRPr="002E3F90" w:rsidRDefault="005320CB" w:rsidP="005320CB">
            <w:pPr>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Стиль</w:t>
            </w:r>
          </w:p>
        </w:tc>
        <w:tc>
          <w:tcPr>
            <w:tcW w:w="8328" w:type="dxa"/>
          </w:tcPr>
          <w:p w:rsidR="005320CB" w:rsidRPr="002E3F90" w:rsidRDefault="005320CB" w:rsidP="00E376BC">
            <w:pPr>
              <w:pStyle w:val="Default"/>
              <w:numPr>
                <w:ilvl w:val="0"/>
                <w:numId w:val="41"/>
              </w:numPr>
              <w:jc w:val="both"/>
              <w:rPr>
                <w:rFonts w:eastAsia="Times New Roman"/>
                <w:szCs w:val="28"/>
              </w:rPr>
            </w:pPr>
            <w:r w:rsidRPr="002E3F90">
              <w:rPr>
                <w:rFonts w:eastAsia="Times New Roman"/>
                <w:szCs w:val="28"/>
              </w:rPr>
              <w:t xml:space="preserve">Соблюдайтеединыйстильоформления. </w:t>
            </w:r>
          </w:p>
          <w:p w:rsidR="005320CB" w:rsidRPr="002E3F90" w:rsidRDefault="005320CB" w:rsidP="00E376BC">
            <w:pPr>
              <w:pStyle w:val="Default"/>
              <w:numPr>
                <w:ilvl w:val="0"/>
                <w:numId w:val="41"/>
              </w:numPr>
              <w:jc w:val="both"/>
              <w:rPr>
                <w:rFonts w:eastAsia="Times New Roman"/>
                <w:szCs w:val="28"/>
              </w:rPr>
            </w:pPr>
            <w:r w:rsidRPr="002E3F90">
              <w:rPr>
                <w:rFonts w:eastAsia="Times New Roman"/>
                <w:szCs w:val="28"/>
              </w:rPr>
              <w:t xml:space="preserve">Избегайте стилей, которые будут отвлекать от самой презентации. </w:t>
            </w:r>
          </w:p>
          <w:p w:rsidR="005320CB" w:rsidRPr="002E3F90" w:rsidRDefault="005320CB" w:rsidP="00E376BC">
            <w:pPr>
              <w:numPr>
                <w:ilvl w:val="0"/>
                <w:numId w:val="41"/>
              </w:numPr>
              <w:jc w:val="both"/>
              <w:rPr>
                <w:rFonts w:ascii="Times New Roman" w:eastAsia="Times New Roman" w:hAnsi="Times New Roman" w:cs="Times New Roman"/>
                <w:bCs/>
                <w:color w:val="auto"/>
                <w:szCs w:val="28"/>
              </w:rPr>
            </w:pPr>
            <w:r w:rsidRPr="002E3F90">
              <w:rPr>
                <w:rFonts w:ascii="Times New Roman" w:eastAsia="Times New Roman" w:hAnsi="Times New Roman" w:cs="Times New Roman"/>
                <w:szCs w:val="28"/>
              </w:rPr>
              <w:t xml:space="preserve">Вспомогательная информация (управляющие кнопки) не должны преобладать над основной информацией (текстом, иллюстрациями). </w:t>
            </w:r>
          </w:p>
        </w:tc>
      </w:tr>
      <w:tr w:rsidR="005320CB" w:rsidRPr="002E3F90" w:rsidTr="00E376BC">
        <w:tc>
          <w:tcPr>
            <w:tcW w:w="2230" w:type="dxa"/>
          </w:tcPr>
          <w:p w:rsidR="005320CB" w:rsidRPr="002E3F90" w:rsidRDefault="005320CB"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 xml:space="preserve">Фон </w:t>
            </w:r>
          </w:p>
        </w:tc>
        <w:tc>
          <w:tcPr>
            <w:tcW w:w="8328" w:type="dxa"/>
          </w:tcPr>
          <w:p w:rsidR="005320CB" w:rsidRPr="002E3F90" w:rsidRDefault="005320CB" w:rsidP="00E376BC">
            <w:pPr>
              <w:pStyle w:val="Default"/>
              <w:jc w:val="both"/>
              <w:rPr>
                <w:rFonts w:eastAsia="Times New Roman"/>
                <w:bCs/>
                <w:color w:val="auto"/>
                <w:szCs w:val="28"/>
              </w:rPr>
            </w:pPr>
            <w:r w:rsidRPr="002E3F90">
              <w:rPr>
                <w:rFonts w:eastAsia="Times New Roman"/>
                <w:szCs w:val="28"/>
              </w:rPr>
              <w:t xml:space="preserve">  Для фона предпочтительны холодные тона </w:t>
            </w:r>
          </w:p>
        </w:tc>
      </w:tr>
      <w:tr w:rsidR="005320CB" w:rsidRPr="002E3F90" w:rsidTr="00E376BC">
        <w:tc>
          <w:tcPr>
            <w:tcW w:w="2230" w:type="dxa"/>
          </w:tcPr>
          <w:p w:rsidR="005320CB" w:rsidRPr="002E3F90" w:rsidRDefault="005320CB"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 xml:space="preserve">Использование </w:t>
            </w:r>
          </w:p>
          <w:p w:rsidR="005320CB" w:rsidRPr="002E3F90" w:rsidRDefault="005320CB"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цвета</w:t>
            </w:r>
          </w:p>
        </w:tc>
        <w:tc>
          <w:tcPr>
            <w:tcW w:w="8328" w:type="dxa"/>
          </w:tcPr>
          <w:p w:rsidR="005320CB" w:rsidRPr="002E3F90" w:rsidRDefault="005320CB" w:rsidP="00E376BC">
            <w:pPr>
              <w:pStyle w:val="Default"/>
              <w:numPr>
                <w:ilvl w:val="0"/>
                <w:numId w:val="42"/>
              </w:numPr>
              <w:jc w:val="both"/>
              <w:rPr>
                <w:rFonts w:eastAsia="Times New Roman"/>
                <w:szCs w:val="28"/>
              </w:rPr>
            </w:pPr>
            <w:r w:rsidRPr="002E3F90">
              <w:rPr>
                <w:rFonts w:eastAsia="Times New Roman"/>
                <w:szCs w:val="28"/>
              </w:rPr>
              <w:t xml:space="preserve">На одном слайде рекомендуется использовать не более трех цветов: один для фона, один для заголовка, один для текста. </w:t>
            </w:r>
          </w:p>
          <w:p w:rsidR="005320CB" w:rsidRPr="002E3F90" w:rsidRDefault="005320CB" w:rsidP="00E376BC">
            <w:pPr>
              <w:pStyle w:val="Default"/>
              <w:numPr>
                <w:ilvl w:val="0"/>
                <w:numId w:val="42"/>
              </w:numPr>
              <w:jc w:val="both"/>
              <w:rPr>
                <w:rFonts w:eastAsia="Times New Roman"/>
                <w:szCs w:val="28"/>
              </w:rPr>
            </w:pPr>
            <w:r w:rsidRPr="002E3F90">
              <w:rPr>
                <w:rFonts w:eastAsia="Times New Roman"/>
                <w:szCs w:val="28"/>
              </w:rPr>
              <w:t xml:space="preserve">Для фона и текста используйте контрастные цвета. </w:t>
            </w:r>
          </w:p>
          <w:p w:rsidR="005320CB" w:rsidRPr="002E3F90" w:rsidRDefault="005320CB" w:rsidP="00E376BC">
            <w:pPr>
              <w:numPr>
                <w:ilvl w:val="0"/>
                <w:numId w:val="42"/>
              </w:numPr>
              <w:jc w:val="both"/>
              <w:rPr>
                <w:rFonts w:ascii="Times New Roman" w:eastAsia="Times New Roman" w:hAnsi="Times New Roman" w:cs="Times New Roman"/>
                <w:bCs/>
                <w:color w:val="auto"/>
                <w:szCs w:val="28"/>
              </w:rPr>
            </w:pPr>
            <w:r w:rsidRPr="002E3F90">
              <w:rPr>
                <w:rFonts w:ascii="Times New Roman" w:eastAsia="Times New Roman" w:hAnsi="Times New Roman" w:cs="Times New Roman"/>
                <w:szCs w:val="28"/>
              </w:rPr>
              <w:t xml:space="preserve">Обратите внимание на цвет гиперссылок (до и после использования). </w:t>
            </w:r>
          </w:p>
        </w:tc>
      </w:tr>
      <w:tr w:rsidR="005320CB" w:rsidRPr="002E3F90" w:rsidTr="00E376BC">
        <w:tc>
          <w:tcPr>
            <w:tcW w:w="2230" w:type="dxa"/>
          </w:tcPr>
          <w:p w:rsidR="005320CB" w:rsidRPr="002E3F90" w:rsidRDefault="005320CB"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 xml:space="preserve">Анимационные </w:t>
            </w:r>
          </w:p>
          <w:p w:rsidR="005320CB" w:rsidRPr="002E3F90" w:rsidRDefault="005320CB"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эффекты</w:t>
            </w:r>
          </w:p>
        </w:tc>
        <w:tc>
          <w:tcPr>
            <w:tcW w:w="8328" w:type="dxa"/>
          </w:tcPr>
          <w:p w:rsidR="005320CB" w:rsidRPr="002E3F90" w:rsidRDefault="005320CB" w:rsidP="00E376BC">
            <w:pPr>
              <w:pStyle w:val="Default"/>
              <w:numPr>
                <w:ilvl w:val="0"/>
                <w:numId w:val="43"/>
              </w:numPr>
              <w:jc w:val="both"/>
              <w:rPr>
                <w:rFonts w:eastAsia="Times New Roman"/>
                <w:szCs w:val="28"/>
              </w:rPr>
            </w:pPr>
            <w:r w:rsidRPr="002E3F90">
              <w:rPr>
                <w:rFonts w:eastAsia="Times New Roman"/>
                <w:szCs w:val="28"/>
              </w:rPr>
              <w:t xml:space="preserve">Используйте возможности компьютерной анимации для представления информации на слайде. </w:t>
            </w:r>
          </w:p>
          <w:p w:rsidR="005320CB" w:rsidRPr="002E3F90" w:rsidRDefault="005320CB" w:rsidP="00E376BC">
            <w:pPr>
              <w:numPr>
                <w:ilvl w:val="0"/>
                <w:numId w:val="43"/>
              </w:numPr>
              <w:jc w:val="both"/>
              <w:rPr>
                <w:rFonts w:ascii="Times New Roman" w:eastAsia="Times New Roman" w:hAnsi="Times New Roman" w:cs="Times New Roman"/>
                <w:bCs/>
                <w:color w:val="auto"/>
                <w:szCs w:val="28"/>
              </w:rPr>
            </w:pPr>
            <w:r w:rsidRPr="002E3F90">
              <w:rPr>
                <w:rFonts w:ascii="Times New Roman" w:eastAsia="Times New Roman" w:hAnsi="Times New Roman" w:cs="Times New Roman"/>
                <w:szCs w:val="28"/>
              </w:rPr>
              <w:t xml:space="preserve">Не стоит злоупотреблять различными анимационными эффектами, они не должны отвлекать внимание от содержания информации на слайде. </w:t>
            </w:r>
          </w:p>
        </w:tc>
      </w:tr>
      <w:tr w:rsidR="005320CB" w:rsidRPr="002E3F90" w:rsidTr="00E376BC">
        <w:tc>
          <w:tcPr>
            <w:tcW w:w="10558" w:type="dxa"/>
            <w:gridSpan w:val="2"/>
          </w:tcPr>
          <w:p w:rsidR="005320CB" w:rsidRPr="002E3F90" w:rsidRDefault="008E1903" w:rsidP="00E376BC">
            <w:pPr>
              <w:jc w:val="center"/>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lastRenderedPageBreak/>
              <w:t>Представление информации</w:t>
            </w:r>
          </w:p>
        </w:tc>
      </w:tr>
      <w:tr w:rsidR="005320CB" w:rsidRPr="002E3F90" w:rsidTr="00E376BC">
        <w:tc>
          <w:tcPr>
            <w:tcW w:w="2230" w:type="dxa"/>
          </w:tcPr>
          <w:p w:rsidR="008E1903" w:rsidRPr="002E3F90" w:rsidRDefault="008E1903"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 xml:space="preserve">Содержание </w:t>
            </w:r>
          </w:p>
          <w:p w:rsidR="005320CB" w:rsidRPr="002E3F90" w:rsidRDefault="008E1903"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информации</w:t>
            </w:r>
          </w:p>
        </w:tc>
        <w:tc>
          <w:tcPr>
            <w:tcW w:w="8328" w:type="dxa"/>
          </w:tcPr>
          <w:p w:rsidR="008E1903" w:rsidRPr="002E3F90" w:rsidRDefault="008E1903" w:rsidP="00E376BC">
            <w:pPr>
              <w:pStyle w:val="Default"/>
              <w:numPr>
                <w:ilvl w:val="0"/>
                <w:numId w:val="44"/>
              </w:numPr>
              <w:jc w:val="both"/>
              <w:rPr>
                <w:rFonts w:eastAsia="Times New Roman"/>
                <w:szCs w:val="28"/>
              </w:rPr>
            </w:pPr>
            <w:r w:rsidRPr="002E3F90">
              <w:rPr>
                <w:rFonts w:eastAsia="Times New Roman"/>
                <w:szCs w:val="28"/>
              </w:rPr>
              <w:t xml:space="preserve">Используйтекороткиесловаипредложения. </w:t>
            </w:r>
          </w:p>
          <w:p w:rsidR="008E1903" w:rsidRPr="002E3F90" w:rsidRDefault="008E1903" w:rsidP="00E376BC">
            <w:pPr>
              <w:pStyle w:val="Default"/>
              <w:numPr>
                <w:ilvl w:val="0"/>
                <w:numId w:val="44"/>
              </w:numPr>
              <w:jc w:val="both"/>
              <w:rPr>
                <w:rFonts w:eastAsia="Times New Roman"/>
                <w:szCs w:val="28"/>
              </w:rPr>
            </w:pPr>
            <w:r w:rsidRPr="002E3F90">
              <w:rPr>
                <w:rFonts w:eastAsia="Times New Roman"/>
                <w:szCs w:val="28"/>
              </w:rPr>
              <w:t xml:space="preserve">Минимизируйте количество предлогов, наречий, прилагательных. </w:t>
            </w:r>
          </w:p>
          <w:p w:rsidR="008E1903" w:rsidRPr="002E3F90" w:rsidRDefault="008E1903" w:rsidP="00E376BC">
            <w:pPr>
              <w:pStyle w:val="Default"/>
              <w:numPr>
                <w:ilvl w:val="0"/>
                <w:numId w:val="44"/>
              </w:numPr>
              <w:jc w:val="both"/>
              <w:rPr>
                <w:rFonts w:eastAsia="Times New Roman"/>
                <w:szCs w:val="28"/>
              </w:rPr>
            </w:pPr>
            <w:r w:rsidRPr="002E3F90">
              <w:rPr>
                <w:rFonts w:eastAsia="Times New Roman"/>
                <w:szCs w:val="28"/>
              </w:rPr>
              <w:t xml:space="preserve">Заголовки должны привлекать внимание аудитории. </w:t>
            </w:r>
          </w:p>
          <w:p w:rsidR="008E1903" w:rsidRPr="002E3F90" w:rsidRDefault="008E1903" w:rsidP="00E376BC">
            <w:pPr>
              <w:pStyle w:val="Default"/>
              <w:numPr>
                <w:ilvl w:val="0"/>
                <w:numId w:val="44"/>
              </w:numPr>
              <w:jc w:val="both"/>
              <w:rPr>
                <w:rFonts w:eastAsia="Times New Roman"/>
                <w:szCs w:val="28"/>
              </w:rPr>
            </w:pPr>
            <w:r w:rsidRPr="002E3F90">
              <w:rPr>
                <w:rFonts w:eastAsia="Times New Roman"/>
                <w:szCs w:val="28"/>
              </w:rPr>
              <w:t>Те</w:t>
            </w:r>
            <w:proofErr w:type="gramStart"/>
            <w:r w:rsidRPr="002E3F90">
              <w:rPr>
                <w:rFonts w:eastAsia="Times New Roman"/>
                <w:szCs w:val="28"/>
              </w:rPr>
              <w:t>кст сл</w:t>
            </w:r>
            <w:proofErr w:type="gramEnd"/>
            <w:r w:rsidRPr="002E3F90">
              <w:rPr>
                <w:rFonts w:eastAsia="Times New Roman"/>
                <w:szCs w:val="28"/>
              </w:rPr>
              <w:t xml:space="preserve">айда не должен повторять текст, который выступающий произносит вслух. </w:t>
            </w:r>
          </w:p>
          <w:p w:rsidR="005320CB" w:rsidRPr="002E3F90" w:rsidRDefault="005320CB" w:rsidP="00E376BC">
            <w:pPr>
              <w:jc w:val="both"/>
              <w:rPr>
                <w:rFonts w:ascii="Times New Roman" w:eastAsia="Times New Roman" w:hAnsi="Times New Roman" w:cs="Times New Roman"/>
                <w:bCs/>
                <w:color w:val="auto"/>
                <w:szCs w:val="28"/>
              </w:rPr>
            </w:pPr>
          </w:p>
        </w:tc>
      </w:tr>
      <w:tr w:rsidR="005320CB" w:rsidRPr="002E3F90" w:rsidTr="00E376BC">
        <w:tc>
          <w:tcPr>
            <w:tcW w:w="2230" w:type="dxa"/>
          </w:tcPr>
          <w:p w:rsidR="008E1903" w:rsidRPr="002E3F90" w:rsidRDefault="008E1903" w:rsidP="00E376BC">
            <w:pPr>
              <w:pStyle w:val="Default"/>
              <w:jc w:val="both"/>
              <w:rPr>
                <w:rFonts w:eastAsia="Times New Roman"/>
                <w:b/>
                <w:bCs/>
                <w:szCs w:val="28"/>
              </w:rPr>
            </w:pPr>
            <w:r w:rsidRPr="002E3F90">
              <w:rPr>
                <w:rFonts w:eastAsia="Times New Roman"/>
                <w:b/>
                <w:bCs/>
                <w:szCs w:val="28"/>
              </w:rPr>
              <w:t xml:space="preserve">Расположение </w:t>
            </w:r>
          </w:p>
          <w:p w:rsidR="008E1903" w:rsidRPr="002E3F90" w:rsidRDefault="008E1903" w:rsidP="00E376BC">
            <w:pPr>
              <w:pStyle w:val="Default"/>
              <w:jc w:val="both"/>
              <w:rPr>
                <w:rFonts w:eastAsia="Times New Roman"/>
                <w:szCs w:val="28"/>
              </w:rPr>
            </w:pPr>
            <w:r w:rsidRPr="002E3F90">
              <w:rPr>
                <w:rFonts w:eastAsia="Times New Roman"/>
                <w:b/>
                <w:bCs/>
                <w:szCs w:val="28"/>
              </w:rPr>
              <w:t xml:space="preserve">информации на странице </w:t>
            </w:r>
          </w:p>
          <w:p w:rsidR="005320CB" w:rsidRPr="002E3F90" w:rsidRDefault="005320CB" w:rsidP="00E376BC">
            <w:pPr>
              <w:jc w:val="both"/>
              <w:rPr>
                <w:rFonts w:ascii="Times New Roman" w:eastAsia="Times New Roman" w:hAnsi="Times New Roman" w:cs="Times New Roman"/>
                <w:b/>
                <w:bCs/>
                <w:color w:val="auto"/>
                <w:szCs w:val="28"/>
              </w:rPr>
            </w:pPr>
          </w:p>
        </w:tc>
        <w:tc>
          <w:tcPr>
            <w:tcW w:w="8328" w:type="dxa"/>
          </w:tcPr>
          <w:p w:rsidR="008E1903" w:rsidRPr="002E3F90" w:rsidRDefault="008E1903" w:rsidP="00E376BC">
            <w:pPr>
              <w:pStyle w:val="Default"/>
              <w:numPr>
                <w:ilvl w:val="0"/>
                <w:numId w:val="45"/>
              </w:numPr>
              <w:jc w:val="both"/>
              <w:rPr>
                <w:rFonts w:eastAsia="Times New Roman"/>
                <w:szCs w:val="28"/>
              </w:rPr>
            </w:pPr>
            <w:r w:rsidRPr="002E3F90">
              <w:rPr>
                <w:rFonts w:eastAsia="Times New Roman"/>
                <w:szCs w:val="28"/>
              </w:rPr>
              <w:t xml:space="preserve">Предпочтительно горизонтальное расположение информации. </w:t>
            </w:r>
          </w:p>
          <w:p w:rsidR="008E1903" w:rsidRPr="002E3F90" w:rsidRDefault="008E1903" w:rsidP="00E376BC">
            <w:pPr>
              <w:pStyle w:val="Default"/>
              <w:numPr>
                <w:ilvl w:val="0"/>
                <w:numId w:val="45"/>
              </w:numPr>
              <w:jc w:val="both"/>
              <w:rPr>
                <w:rFonts w:eastAsia="Times New Roman"/>
                <w:szCs w:val="28"/>
              </w:rPr>
            </w:pPr>
            <w:r w:rsidRPr="002E3F90">
              <w:rPr>
                <w:rFonts w:eastAsia="Times New Roman"/>
                <w:szCs w:val="28"/>
              </w:rPr>
              <w:t xml:space="preserve">Каждому положению, мысли должен быть отведен отдельный абзац. </w:t>
            </w:r>
          </w:p>
          <w:p w:rsidR="008E1903" w:rsidRPr="002E3F90" w:rsidRDefault="008E1903" w:rsidP="00E376BC">
            <w:pPr>
              <w:pStyle w:val="Default"/>
              <w:numPr>
                <w:ilvl w:val="0"/>
                <w:numId w:val="45"/>
              </w:numPr>
              <w:jc w:val="both"/>
              <w:rPr>
                <w:rFonts w:eastAsia="Times New Roman"/>
                <w:szCs w:val="28"/>
              </w:rPr>
            </w:pPr>
            <w:r w:rsidRPr="002E3F90">
              <w:rPr>
                <w:rFonts w:eastAsia="Times New Roman"/>
                <w:szCs w:val="28"/>
              </w:rPr>
              <w:t xml:space="preserve">Наиболее важная информация должна располагаться в центре экрана. </w:t>
            </w:r>
          </w:p>
          <w:p w:rsidR="008E1903" w:rsidRPr="002E3F90" w:rsidRDefault="008E1903" w:rsidP="00E376BC">
            <w:pPr>
              <w:pStyle w:val="Default"/>
              <w:numPr>
                <w:ilvl w:val="0"/>
                <w:numId w:val="45"/>
              </w:numPr>
              <w:jc w:val="both"/>
              <w:rPr>
                <w:rFonts w:eastAsia="Times New Roman"/>
                <w:szCs w:val="28"/>
              </w:rPr>
            </w:pPr>
            <w:proofErr w:type="gramStart"/>
            <w:r w:rsidRPr="002E3F90">
              <w:rPr>
                <w:rFonts w:eastAsia="Times New Roman"/>
                <w:szCs w:val="28"/>
              </w:rPr>
              <w:t xml:space="preserve">Идеально, если на слайде только заголовок, изображение (фотография, рисунок, диаграмма, схема, таблица и т.п.) и подпись к ней. </w:t>
            </w:r>
            <w:proofErr w:type="gramEnd"/>
          </w:p>
          <w:p w:rsidR="005320CB" w:rsidRPr="002E3F90" w:rsidRDefault="008E1903" w:rsidP="00E376BC">
            <w:pPr>
              <w:pStyle w:val="Default"/>
              <w:numPr>
                <w:ilvl w:val="0"/>
                <w:numId w:val="45"/>
              </w:numPr>
              <w:jc w:val="both"/>
              <w:rPr>
                <w:rFonts w:eastAsia="Times New Roman"/>
                <w:bCs/>
                <w:color w:val="auto"/>
                <w:szCs w:val="28"/>
              </w:rPr>
            </w:pPr>
            <w:r w:rsidRPr="002E3F90">
              <w:rPr>
                <w:rFonts w:eastAsia="Times New Roman"/>
                <w:szCs w:val="28"/>
              </w:rPr>
              <w:t>В заголовках не допускаются переносы.</w:t>
            </w:r>
          </w:p>
        </w:tc>
      </w:tr>
      <w:tr w:rsidR="005320CB" w:rsidRPr="002E3F90" w:rsidTr="00E376BC">
        <w:tc>
          <w:tcPr>
            <w:tcW w:w="2230" w:type="dxa"/>
          </w:tcPr>
          <w:p w:rsidR="005320CB" w:rsidRPr="002E3F90" w:rsidRDefault="008E1903"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color w:val="auto"/>
                <w:szCs w:val="28"/>
              </w:rPr>
              <w:t xml:space="preserve">Шрифты </w:t>
            </w:r>
          </w:p>
        </w:tc>
        <w:tc>
          <w:tcPr>
            <w:tcW w:w="8328" w:type="dxa"/>
          </w:tcPr>
          <w:p w:rsidR="008E1903" w:rsidRPr="002E3F90" w:rsidRDefault="008E1903" w:rsidP="00E376BC">
            <w:pPr>
              <w:pStyle w:val="Default"/>
              <w:numPr>
                <w:ilvl w:val="0"/>
                <w:numId w:val="46"/>
              </w:numPr>
              <w:jc w:val="both"/>
              <w:rPr>
                <w:rFonts w:eastAsia="Times New Roman"/>
                <w:szCs w:val="28"/>
              </w:rPr>
            </w:pPr>
            <w:r w:rsidRPr="002E3F90">
              <w:rPr>
                <w:rFonts w:eastAsia="Times New Roman"/>
                <w:szCs w:val="28"/>
              </w:rPr>
              <w:t xml:space="preserve">Для заголовков — не менее 32 пунктов и не более 50, оптимально — </w:t>
            </w:r>
            <w:r w:rsidRPr="002E3F90">
              <w:rPr>
                <w:rFonts w:eastAsia="Times New Roman"/>
                <w:b/>
                <w:bCs/>
                <w:szCs w:val="28"/>
              </w:rPr>
              <w:t xml:space="preserve">36 </w:t>
            </w:r>
            <w:r w:rsidRPr="002E3F90">
              <w:rPr>
                <w:rFonts w:eastAsia="Times New Roman"/>
                <w:szCs w:val="28"/>
              </w:rPr>
              <w:t xml:space="preserve">пункта; для основного текста — не менее 18 пунктов и не более 32, оптимально — </w:t>
            </w:r>
            <w:r w:rsidRPr="002E3F90">
              <w:rPr>
                <w:rFonts w:eastAsia="Times New Roman"/>
                <w:b/>
                <w:bCs/>
                <w:szCs w:val="28"/>
              </w:rPr>
              <w:t xml:space="preserve">24 </w:t>
            </w:r>
            <w:r w:rsidRPr="002E3F90">
              <w:rPr>
                <w:rFonts w:eastAsia="Times New Roman"/>
                <w:szCs w:val="28"/>
              </w:rPr>
              <w:t xml:space="preserve">пункта. </w:t>
            </w:r>
          </w:p>
          <w:p w:rsidR="008E1903" w:rsidRPr="002E3F90" w:rsidRDefault="008E1903" w:rsidP="00E376BC">
            <w:pPr>
              <w:pStyle w:val="Default"/>
              <w:numPr>
                <w:ilvl w:val="0"/>
                <w:numId w:val="46"/>
              </w:numPr>
              <w:jc w:val="both"/>
              <w:rPr>
                <w:rFonts w:eastAsia="Times New Roman"/>
                <w:szCs w:val="28"/>
              </w:rPr>
            </w:pPr>
            <w:r w:rsidRPr="002E3F90">
              <w:rPr>
                <w:rFonts w:eastAsia="Times New Roman"/>
                <w:szCs w:val="28"/>
              </w:rPr>
              <w:t xml:space="preserve">Гладкие (плакатные) шрифты, т.е. шрифты без засечек (типа </w:t>
            </w:r>
            <w:proofErr w:type="spellStart"/>
            <w:r w:rsidRPr="002E3F90">
              <w:rPr>
                <w:rFonts w:eastAsia="Times New Roman"/>
                <w:szCs w:val="28"/>
              </w:rPr>
              <w:t>Arial</w:t>
            </w:r>
            <w:proofErr w:type="spellEnd"/>
            <w:r w:rsidRPr="002E3F90">
              <w:rPr>
                <w:rFonts w:eastAsia="Times New Roman"/>
                <w:szCs w:val="28"/>
              </w:rPr>
              <w:t xml:space="preserve">, </w:t>
            </w:r>
            <w:proofErr w:type="spellStart"/>
            <w:r w:rsidRPr="002E3F90">
              <w:rPr>
                <w:rFonts w:eastAsia="Times New Roman"/>
                <w:szCs w:val="28"/>
              </w:rPr>
              <w:t>Tahoma</w:t>
            </w:r>
            <w:proofErr w:type="spellEnd"/>
            <w:r w:rsidRPr="002E3F90">
              <w:rPr>
                <w:rFonts w:eastAsia="Times New Roman"/>
                <w:szCs w:val="28"/>
              </w:rPr>
              <w:t xml:space="preserve">, </w:t>
            </w:r>
            <w:proofErr w:type="spellStart"/>
            <w:r w:rsidRPr="002E3F90">
              <w:rPr>
                <w:rFonts w:eastAsia="Times New Roman"/>
                <w:szCs w:val="28"/>
              </w:rPr>
              <w:t>Verdana</w:t>
            </w:r>
            <w:proofErr w:type="spellEnd"/>
            <w:r w:rsidRPr="002E3F90">
              <w:rPr>
                <w:rFonts w:eastAsia="Times New Roman"/>
                <w:szCs w:val="28"/>
              </w:rPr>
              <w:t xml:space="preserve"> и т.п.) легче читать с большого расстояния, чем шрифты с засечками (типа </w:t>
            </w:r>
            <w:proofErr w:type="spellStart"/>
            <w:r w:rsidRPr="002E3F90">
              <w:rPr>
                <w:rFonts w:eastAsia="Times New Roman"/>
                <w:szCs w:val="28"/>
              </w:rPr>
              <w:t>Times</w:t>
            </w:r>
            <w:proofErr w:type="spellEnd"/>
            <w:r w:rsidRPr="002E3F90">
              <w:rPr>
                <w:rFonts w:eastAsia="Times New Roman"/>
                <w:szCs w:val="28"/>
              </w:rPr>
              <w:t xml:space="preserve">). </w:t>
            </w:r>
          </w:p>
          <w:p w:rsidR="008E1903" w:rsidRPr="002E3F90" w:rsidRDefault="008E1903" w:rsidP="00E376BC">
            <w:pPr>
              <w:pStyle w:val="Default"/>
              <w:numPr>
                <w:ilvl w:val="0"/>
                <w:numId w:val="46"/>
              </w:numPr>
              <w:jc w:val="both"/>
              <w:rPr>
                <w:rFonts w:eastAsia="Times New Roman"/>
                <w:szCs w:val="28"/>
              </w:rPr>
            </w:pPr>
            <w:r w:rsidRPr="002E3F90">
              <w:rPr>
                <w:rFonts w:eastAsia="Times New Roman"/>
                <w:szCs w:val="28"/>
              </w:rPr>
              <w:t xml:space="preserve">Для основного текста предпочтительно использовать </w:t>
            </w:r>
            <w:r w:rsidRPr="002E3F90">
              <w:rPr>
                <w:rFonts w:eastAsia="Times New Roman"/>
                <w:b/>
                <w:bCs/>
                <w:i/>
                <w:iCs/>
                <w:szCs w:val="28"/>
              </w:rPr>
              <w:t>плакатные шрифты</w:t>
            </w:r>
            <w:r w:rsidRPr="002E3F90">
              <w:rPr>
                <w:rFonts w:eastAsia="Times New Roman"/>
                <w:szCs w:val="28"/>
              </w:rPr>
              <w:t xml:space="preserve">; </w:t>
            </w:r>
          </w:p>
          <w:p w:rsidR="008E1903" w:rsidRPr="002E3F90" w:rsidRDefault="008E1903" w:rsidP="00E376BC">
            <w:pPr>
              <w:pStyle w:val="Default"/>
              <w:numPr>
                <w:ilvl w:val="0"/>
                <w:numId w:val="46"/>
              </w:numPr>
              <w:jc w:val="both"/>
              <w:rPr>
                <w:rFonts w:eastAsia="Times New Roman"/>
                <w:szCs w:val="28"/>
              </w:rPr>
            </w:pPr>
            <w:r w:rsidRPr="002E3F90">
              <w:rPr>
                <w:rFonts w:eastAsia="Times New Roman"/>
                <w:szCs w:val="28"/>
              </w:rPr>
              <w:t xml:space="preserve">Для заголовка можно использовать </w:t>
            </w:r>
            <w:r w:rsidRPr="002E3F90">
              <w:rPr>
                <w:rFonts w:eastAsia="Times New Roman"/>
                <w:i/>
                <w:iCs/>
                <w:szCs w:val="28"/>
              </w:rPr>
              <w:t>декоративный шрифт</w:t>
            </w:r>
            <w:r w:rsidRPr="002E3F90">
              <w:rPr>
                <w:rFonts w:eastAsia="Times New Roman"/>
                <w:szCs w:val="28"/>
              </w:rPr>
              <w:t xml:space="preserve">, если он хорошо </w:t>
            </w:r>
            <w:proofErr w:type="gramStart"/>
            <w:r w:rsidRPr="002E3F90">
              <w:rPr>
                <w:rFonts w:eastAsia="Times New Roman"/>
                <w:szCs w:val="28"/>
              </w:rPr>
              <w:t>читаем</w:t>
            </w:r>
            <w:proofErr w:type="gramEnd"/>
            <w:r w:rsidRPr="002E3F90">
              <w:rPr>
                <w:rFonts w:eastAsia="Times New Roman"/>
                <w:szCs w:val="28"/>
              </w:rPr>
              <w:t xml:space="preserve"> и не контрастирует с основным шрифтом. </w:t>
            </w:r>
          </w:p>
          <w:p w:rsidR="008E1903" w:rsidRPr="002E3F90" w:rsidRDefault="008E1903" w:rsidP="00E376BC">
            <w:pPr>
              <w:pStyle w:val="Default"/>
              <w:numPr>
                <w:ilvl w:val="0"/>
                <w:numId w:val="46"/>
              </w:numPr>
              <w:jc w:val="both"/>
              <w:rPr>
                <w:rFonts w:eastAsia="Times New Roman"/>
                <w:szCs w:val="28"/>
              </w:rPr>
            </w:pPr>
            <w:r w:rsidRPr="002E3F90">
              <w:rPr>
                <w:rFonts w:eastAsia="Times New Roman"/>
                <w:szCs w:val="28"/>
              </w:rPr>
              <w:t xml:space="preserve">Текст должен быть читабельным (его должно быть </w:t>
            </w:r>
            <w:proofErr w:type="gramStart"/>
            <w:r w:rsidRPr="002E3F90">
              <w:rPr>
                <w:rFonts w:eastAsia="Times New Roman"/>
                <w:szCs w:val="28"/>
              </w:rPr>
              <w:t>легко</w:t>
            </w:r>
            <w:proofErr w:type="gramEnd"/>
            <w:r w:rsidRPr="002E3F90">
              <w:rPr>
                <w:rFonts w:eastAsia="Times New Roman"/>
                <w:szCs w:val="28"/>
              </w:rPr>
              <w:t xml:space="preserve"> прочитать с самого дальнего места). </w:t>
            </w:r>
          </w:p>
          <w:p w:rsidR="008E1903" w:rsidRPr="002E3F90" w:rsidRDefault="008E1903" w:rsidP="00E376BC">
            <w:pPr>
              <w:pStyle w:val="Default"/>
              <w:numPr>
                <w:ilvl w:val="0"/>
                <w:numId w:val="46"/>
              </w:numPr>
              <w:jc w:val="both"/>
              <w:rPr>
                <w:rFonts w:eastAsia="Times New Roman"/>
                <w:szCs w:val="28"/>
              </w:rPr>
            </w:pPr>
            <w:r w:rsidRPr="002E3F90">
              <w:rPr>
                <w:rFonts w:eastAsia="Times New Roman"/>
                <w:szCs w:val="28"/>
              </w:rPr>
              <w:t xml:space="preserve">Нельзя смешивать разные типы шрифтов в одной презентации. </w:t>
            </w:r>
          </w:p>
          <w:p w:rsidR="008E1903" w:rsidRPr="002E3F90" w:rsidRDefault="008E1903" w:rsidP="00E376BC">
            <w:pPr>
              <w:pStyle w:val="Default"/>
              <w:numPr>
                <w:ilvl w:val="0"/>
                <w:numId w:val="46"/>
              </w:numPr>
              <w:jc w:val="both"/>
              <w:rPr>
                <w:rFonts w:eastAsia="Times New Roman"/>
                <w:szCs w:val="28"/>
              </w:rPr>
            </w:pPr>
            <w:r w:rsidRPr="002E3F90">
              <w:rPr>
                <w:rFonts w:eastAsia="Times New Roman"/>
                <w:szCs w:val="28"/>
              </w:rPr>
              <w:t xml:space="preserve">Для выделения информации следует использовать жирный шрифт, курсив или подчеркивание. </w:t>
            </w:r>
          </w:p>
          <w:p w:rsidR="005320CB" w:rsidRPr="002E3F90" w:rsidRDefault="008E1903" w:rsidP="00E376BC">
            <w:pPr>
              <w:pStyle w:val="Default"/>
              <w:numPr>
                <w:ilvl w:val="0"/>
                <w:numId w:val="46"/>
              </w:numPr>
              <w:jc w:val="both"/>
              <w:rPr>
                <w:rFonts w:eastAsia="Times New Roman"/>
                <w:bCs/>
                <w:color w:val="auto"/>
                <w:szCs w:val="28"/>
              </w:rPr>
            </w:pPr>
            <w:r w:rsidRPr="002E3F90">
              <w:rPr>
                <w:rFonts w:eastAsia="Times New Roman"/>
                <w:szCs w:val="28"/>
              </w:rPr>
              <w:t xml:space="preserve">Нельзя злоупотреблять прописными буквами (они читаются хуже </w:t>
            </w:r>
            <w:proofErr w:type="gramStart"/>
            <w:r w:rsidRPr="002E3F90">
              <w:rPr>
                <w:rFonts w:eastAsia="Times New Roman"/>
                <w:szCs w:val="28"/>
              </w:rPr>
              <w:t>строчных</w:t>
            </w:r>
            <w:proofErr w:type="gramEnd"/>
            <w:r w:rsidRPr="002E3F90">
              <w:rPr>
                <w:rFonts w:eastAsia="Times New Roman"/>
                <w:szCs w:val="28"/>
              </w:rPr>
              <w:t xml:space="preserve">). </w:t>
            </w:r>
          </w:p>
        </w:tc>
      </w:tr>
      <w:tr w:rsidR="008E1903" w:rsidRPr="002E3F90" w:rsidTr="00E376BC">
        <w:tc>
          <w:tcPr>
            <w:tcW w:w="2230" w:type="dxa"/>
          </w:tcPr>
          <w:p w:rsidR="008E1903" w:rsidRPr="002E3F90" w:rsidRDefault="008E1903" w:rsidP="00E376BC">
            <w:pPr>
              <w:pStyle w:val="Default"/>
              <w:jc w:val="both"/>
              <w:rPr>
                <w:rFonts w:eastAsia="Times New Roman"/>
                <w:szCs w:val="28"/>
              </w:rPr>
            </w:pPr>
            <w:r w:rsidRPr="002E3F90">
              <w:rPr>
                <w:rFonts w:eastAsia="Times New Roman"/>
                <w:b/>
                <w:bCs/>
                <w:szCs w:val="28"/>
              </w:rPr>
              <w:t xml:space="preserve">Способы </w:t>
            </w:r>
          </w:p>
          <w:p w:rsidR="008E1903" w:rsidRPr="002E3F90" w:rsidRDefault="008E1903" w:rsidP="00E376BC">
            <w:pPr>
              <w:pStyle w:val="Default"/>
              <w:jc w:val="both"/>
              <w:rPr>
                <w:rFonts w:eastAsia="Times New Roman"/>
                <w:szCs w:val="28"/>
              </w:rPr>
            </w:pPr>
            <w:r w:rsidRPr="002E3F90">
              <w:rPr>
                <w:rFonts w:eastAsia="Times New Roman"/>
                <w:b/>
                <w:bCs/>
                <w:szCs w:val="28"/>
              </w:rPr>
              <w:t xml:space="preserve">выделения </w:t>
            </w:r>
          </w:p>
          <w:p w:rsidR="008E1903" w:rsidRPr="002E3F90" w:rsidRDefault="008E1903"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szCs w:val="28"/>
              </w:rPr>
              <w:t xml:space="preserve">информации </w:t>
            </w:r>
          </w:p>
        </w:tc>
        <w:tc>
          <w:tcPr>
            <w:tcW w:w="8328" w:type="dxa"/>
          </w:tcPr>
          <w:p w:rsidR="008E1903" w:rsidRPr="002E3F90" w:rsidRDefault="008E1903" w:rsidP="00E376BC">
            <w:pPr>
              <w:pStyle w:val="Default"/>
              <w:jc w:val="both"/>
              <w:rPr>
                <w:rFonts w:eastAsia="Times New Roman"/>
                <w:szCs w:val="28"/>
              </w:rPr>
            </w:pPr>
            <w:r w:rsidRPr="002E3F90">
              <w:rPr>
                <w:rFonts w:eastAsia="Times New Roman"/>
                <w:szCs w:val="28"/>
              </w:rPr>
              <w:t xml:space="preserve">Следует использовать: </w:t>
            </w:r>
          </w:p>
          <w:p w:rsidR="008E1903" w:rsidRPr="002E3F90" w:rsidRDefault="008E1903" w:rsidP="00E376BC">
            <w:pPr>
              <w:pStyle w:val="Default"/>
              <w:numPr>
                <w:ilvl w:val="0"/>
                <w:numId w:val="47"/>
              </w:numPr>
              <w:jc w:val="both"/>
              <w:rPr>
                <w:rFonts w:eastAsia="Times New Roman"/>
                <w:szCs w:val="28"/>
              </w:rPr>
            </w:pPr>
            <w:r w:rsidRPr="002E3F90">
              <w:rPr>
                <w:rFonts w:eastAsia="Times New Roman"/>
                <w:szCs w:val="28"/>
              </w:rPr>
              <w:t xml:space="preserve">рамки; границы, заливку; </w:t>
            </w:r>
          </w:p>
          <w:p w:rsidR="008E1903" w:rsidRPr="002E3F90" w:rsidRDefault="008E1903" w:rsidP="00E376BC">
            <w:pPr>
              <w:pStyle w:val="Default"/>
              <w:numPr>
                <w:ilvl w:val="0"/>
                <w:numId w:val="47"/>
              </w:numPr>
              <w:jc w:val="both"/>
              <w:rPr>
                <w:rFonts w:eastAsia="Times New Roman"/>
                <w:szCs w:val="28"/>
              </w:rPr>
            </w:pPr>
            <w:r w:rsidRPr="002E3F90">
              <w:rPr>
                <w:rFonts w:eastAsia="Times New Roman"/>
                <w:szCs w:val="28"/>
              </w:rPr>
              <w:t xml:space="preserve">штриховку, стрелки; </w:t>
            </w:r>
          </w:p>
          <w:p w:rsidR="008E1903" w:rsidRPr="002E3F90" w:rsidRDefault="008E1903" w:rsidP="00E376BC">
            <w:pPr>
              <w:pStyle w:val="Default"/>
              <w:numPr>
                <w:ilvl w:val="0"/>
                <w:numId w:val="47"/>
              </w:numPr>
              <w:jc w:val="both"/>
              <w:rPr>
                <w:rFonts w:eastAsia="Times New Roman"/>
                <w:szCs w:val="28"/>
              </w:rPr>
            </w:pPr>
            <w:r w:rsidRPr="002E3F90">
              <w:rPr>
                <w:rFonts w:eastAsia="Times New Roman"/>
                <w:szCs w:val="28"/>
              </w:rPr>
              <w:t xml:space="preserve">рисунки, фото, диаграммы, схемы для иллюстрации наиболее важных фактов. </w:t>
            </w:r>
          </w:p>
          <w:p w:rsidR="008E1903" w:rsidRPr="002E3F90" w:rsidRDefault="008E1903" w:rsidP="00E376BC">
            <w:pPr>
              <w:jc w:val="both"/>
              <w:rPr>
                <w:rFonts w:ascii="Times New Roman" w:eastAsia="Times New Roman" w:hAnsi="Times New Roman" w:cs="Times New Roman"/>
                <w:bCs/>
                <w:color w:val="auto"/>
                <w:szCs w:val="28"/>
              </w:rPr>
            </w:pPr>
          </w:p>
        </w:tc>
      </w:tr>
      <w:tr w:rsidR="008E1903" w:rsidRPr="002E3F90" w:rsidTr="00E376BC">
        <w:tc>
          <w:tcPr>
            <w:tcW w:w="2230" w:type="dxa"/>
          </w:tcPr>
          <w:p w:rsidR="008E1903" w:rsidRPr="002E3F90" w:rsidRDefault="008E1903" w:rsidP="00E376BC">
            <w:pPr>
              <w:pStyle w:val="Default"/>
              <w:jc w:val="both"/>
              <w:rPr>
                <w:rFonts w:eastAsia="Times New Roman"/>
                <w:szCs w:val="28"/>
              </w:rPr>
            </w:pPr>
            <w:r w:rsidRPr="002E3F90">
              <w:rPr>
                <w:rFonts w:eastAsia="Times New Roman"/>
                <w:b/>
                <w:bCs/>
                <w:szCs w:val="28"/>
              </w:rPr>
              <w:t xml:space="preserve">Объем </w:t>
            </w:r>
          </w:p>
          <w:p w:rsidR="008E1903" w:rsidRPr="002E3F90" w:rsidRDefault="008E1903" w:rsidP="00E376BC">
            <w:pPr>
              <w:jc w:val="both"/>
              <w:rPr>
                <w:rFonts w:ascii="Times New Roman" w:eastAsia="Times New Roman" w:hAnsi="Times New Roman" w:cs="Times New Roman"/>
                <w:b/>
                <w:bCs/>
                <w:color w:val="auto"/>
                <w:szCs w:val="28"/>
              </w:rPr>
            </w:pPr>
            <w:r w:rsidRPr="002E3F90">
              <w:rPr>
                <w:rFonts w:ascii="Times New Roman" w:eastAsia="Times New Roman" w:hAnsi="Times New Roman" w:cs="Times New Roman"/>
                <w:b/>
                <w:bCs/>
                <w:szCs w:val="28"/>
              </w:rPr>
              <w:t xml:space="preserve">информации </w:t>
            </w:r>
          </w:p>
        </w:tc>
        <w:tc>
          <w:tcPr>
            <w:tcW w:w="8328" w:type="dxa"/>
          </w:tcPr>
          <w:p w:rsidR="008E1903" w:rsidRPr="002E3F90" w:rsidRDefault="008E1903" w:rsidP="00E376BC">
            <w:pPr>
              <w:pStyle w:val="Default"/>
              <w:numPr>
                <w:ilvl w:val="0"/>
                <w:numId w:val="48"/>
              </w:numPr>
              <w:jc w:val="both"/>
              <w:rPr>
                <w:rFonts w:eastAsia="Times New Roman"/>
                <w:szCs w:val="28"/>
              </w:rPr>
            </w:pPr>
            <w:r w:rsidRPr="002E3F90">
              <w:rPr>
                <w:rFonts w:eastAsia="Times New Roman"/>
                <w:szCs w:val="28"/>
              </w:rPr>
              <w:t xml:space="preserve">Не стоит заполнять один слайд слишком большим объемом информации: единовременно запоминается не более трех фактов, выводов, определений. </w:t>
            </w:r>
          </w:p>
          <w:p w:rsidR="008E1903" w:rsidRPr="002E3F90" w:rsidRDefault="008E1903" w:rsidP="00E376BC">
            <w:pPr>
              <w:pStyle w:val="Default"/>
              <w:numPr>
                <w:ilvl w:val="0"/>
                <w:numId w:val="48"/>
              </w:numPr>
              <w:jc w:val="both"/>
              <w:rPr>
                <w:rFonts w:eastAsia="Times New Roman"/>
                <w:szCs w:val="28"/>
              </w:rPr>
            </w:pPr>
            <w:r w:rsidRPr="002E3F90">
              <w:rPr>
                <w:rFonts w:eastAsia="Times New Roman"/>
                <w:szCs w:val="28"/>
              </w:rPr>
              <w:t xml:space="preserve">Наибольшая эффективность достигается тогда, когда ключевые пункты отображаются по одному на каждом отдельном слайде. </w:t>
            </w:r>
          </w:p>
          <w:p w:rsidR="008E1903" w:rsidRPr="002E3F90" w:rsidRDefault="008E1903" w:rsidP="00E376BC">
            <w:pPr>
              <w:pStyle w:val="Default"/>
              <w:numPr>
                <w:ilvl w:val="0"/>
                <w:numId w:val="48"/>
              </w:numPr>
              <w:jc w:val="both"/>
              <w:rPr>
                <w:rFonts w:eastAsia="Times New Roman"/>
                <w:bCs/>
                <w:color w:val="auto"/>
                <w:szCs w:val="28"/>
              </w:rPr>
            </w:pPr>
            <w:r w:rsidRPr="002E3F90">
              <w:rPr>
                <w:rFonts w:eastAsia="Times New Roman"/>
                <w:szCs w:val="28"/>
              </w:rPr>
              <w:t xml:space="preserve">Оптимальное количество слайдов презентации, сопровождающей текст выступления на 7 мин. </w:t>
            </w:r>
          </w:p>
        </w:tc>
      </w:tr>
      <w:tr w:rsidR="008E1903" w:rsidRPr="002E3F90" w:rsidTr="00E376BC">
        <w:tc>
          <w:tcPr>
            <w:tcW w:w="2230" w:type="dxa"/>
          </w:tcPr>
          <w:p w:rsidR="008E1903" w:rsidRPr="002E3F90" w:rsidRDefault="008E1903" w:rsidP="00E376BC">
            <w:pPr>
              <w:pStyle w:val="Default"/>
              <w:jc w:val="both"/>
              <w:rPr>
                <w:rFonts w:eastAsia="Times New Roman"/>
                <w:szCs w:val="28"/>
              </w:rPr>
            </w:pPr>
            <w:r w:rsidRPr="002E3F90">
              <w:rPr>
                <w:rFonts w:eastAsia="Times New Roman"/>
                <w:b/>
                <w:bCs/>
                <w:szCs w:val="28"/>
              </w:rPr>
              <w:t xml:space="preserve">Виды слайдов </w:t>
            </w:r>
          </w:p>
          <w:p w:rsidR="008E1903" w:rsidRPr="002E3F90" w:rsidRDefault="008E1903" w:rsidP="00E376BC">
            <w:pPr>
              <w:jc w:val="both"/>
              <w:rPr>
                <w:rFonts w:ascii="Times New Roman" w:eastAsia="Times New Roman" w:hAnsi="Times New Roman" w:cs="Times New Roman"/>
                <w:b/>
                <w:bCs/>
                <w:color w:val="auto"/>
                <w:szCs w:val="28"/>
              </w:rPr>
            </w:pPr>
          </w:p>
        </w:tc>
        <w:tc>
          <w:tcPr>
            <w:tcW w:w="8328" w:type="dxa"/>
          </w:tcPr>
          <w:p w:rsidR="008E1903" w:rsidRPr="002E3F90" w:rsidRDefault="008E1903" w:rsidP="00E376BC">
            <w:pPr>
              <w:pStyle w:val="Default"/>
              <w:jc w:val="both"/>
              <w:rPr>
                <w:rFonts w:eastAsia="Times New Roman"/>
                <w:szCs w:val="28"/>
              </w:rPr>
            </w:pPr>
            <w:r w:rsidRPr="002E3F90">
              <w:rPr>
                <w:rFonts w:eastAsia="Times New Roman"/>
                <w:szCs w:val="28"/>
              </w:rPr>
              <w:t xml:space="preserve">Для обеспечения разнообразия следует использовать разные виды слайдов: </w:t>
            </w:r>
          </w:p>
          <w:p w:rsidR="008E1903" w:rsidRPr="002E3F90" w:rsidRDefault="008E1903" w:rsidP="00E376BC">
            <w:pPr>
              <w:pStyle w:val="Default"/>
              <w:numPr>
                <w:ilvl w:val="0"/>
                <w:numId w:val="49"/>
              </w:numPr>
              <w:jc w:val="both"/>
              <w:rPr>
                <w:rFonts w:eastAsia="Times New Roman"/>
                <w:szCs w:val="28"/>
              </w:rPr>
            </w:pPr>
            <w:r w:rsidRPr="002E3F90">
              <w:rPr>
                <w:rFonts w:eastAsia="Times New Roman"/>
                <w:szCs w:val="28"/>
              </w:rPr>
              <w:t xml:space="preserve">с текстом; </w:t>
            </w:r>
          </w:p>
          <w:p w:rsidR="008E1903" w:rsidRPr="002E3F90" w:rsidRDefault="008E1903" w:rsidP="00E376BC">
            <w:pPr>
              <w:pStyle w:val="Default"/>
              <w:numPr>
                <w:ilvl w:val="0"/>
                <w:numId w:val="49"/>
              </w:numPr>
              <w:jc w:val="both"/>
              <w:rPr>
                <w:rFonts w:eastAsia="Times New Roman"/>
                <w:szCs w:val="28"/>
              </w:rPr>
            </w:pPr>
            <w:r w:rsidRPr="002E3F90">
              <w:rPr>
                <w:rFonts w:eastAsia="Times New Roman"/>
                <w:szCs w:val="28"/>
              </w:rPr>
              <w:lastRenderedPageBreak/>
              <w:t xml:space="preserve">с таблицами; </w:t>
            </w:r>
          </w:p>
          <w:p w:rsidR="008E1903" w:rsidRPr="002E3F90" w:rsidRDefault="008E1903" w:rsidP="00E376BC">
            <w:pPr>
              <w:pStyle w:val="Default"/>
              <w:numPr>
                <w:ilvl w:val="0"/>
                <w:numId w:val="49"/>
              </w:numPr>
              <w:jc w:val="both"/>
              <w:rPr>
                <w:rFonts w:eastAsia="Times New Roman"/>
                <w:szCs w:val="28"/>
              </w:rPr>
            </w:pPr>
            <w:r w:rsidRPr="002E3F90">
              <w:rPr>
                <w:rFonts w:eastAsia="Times New Roman"/>
                <w:szCs w:val="28"/>
              </w:rPr>
              <w:t xml:space="preserve">с диаграммами. </w:t>
            </w:r>
          </w:p>
          <w:p w:rsidR="008E1903" w:rsidRPr="002E3F90" w:rsidRDefault="008E1903" w:rsidP="00E376BC">
            <w:pPr>
              <w:pStyle w:val="Default"/>
              <w:numPr>
                <w:ilvl w:val="0"/>
                <w:numId w:val="49"/>
              </w:numPr>
              <w:jc w:val="both"/>
              <w:rPr>
                <w:rFonts w:eastAsia="Times New Roman"/>
                <w:szCs w:val="28"/>
              </w:rPr>
            </w:pPr>
            <w:r w:rsidRPr="002E3F90">
              <w:rPr>
                <w:rFonts w:eastAsia="Times New Roman"/>
                <w:szCs w:val="28"/>
              </w:rPr>
              <w:t xml:space="preserve">с видео. </w:t>
            </w:r>
          </w:p>
          <w:p w:rsidR="008E1903" w:rsidRPr="002E3F90" w:rsidRDefault="008E1903" w:rsidP="00E376BC">
            <w:pPr>
              <w:jc w:val="both"/>
              <w:rPr>
                <w:rFonts w:ascii="Times New Roman" w:eastAsia="Times New Roman" w:hAnsi="Times New Roman" w:cs="Times New Roman"/>
                <w:bCs/>
                <w:color w:val="auto"/>
                <w:szCs w:val="28"/>
              </w:rPr>
            </w:pPr>
          </w:p>
        </w:tc>
      </w:tr>
    </w:tbl>
    <w:p w:rsidR="00C03326" w:rsidRPr="002E3F90" w:rsidRDefault="00C03326" w:rsidP="005320CB">
      <w:pPr>
        <w:shd w:val="clear" w:color="auto" w:fill="FFFFFF"/>
        <w:ind w:left="5"/>
        <w:jc w:val="both"/>
        <w:rPr>
          <w:rFonts w:ascii="Times New Roman" w:hAnsi="Times New Roman" w:cs="Times New Roman"/>
          <w:bCs/>
          <w:color w:val="auto"/>
          <w:szCs w:val="28"/>
        </w:rPr>
      </w:pPr>
    </w:p>
    <w:p w:rsidR="00C03326" w:rsidRPr="002E3F90" w:rsidRDefault="008E1903" w:rsidP="008E1903">
      <w:pPr>
        <w:shd w:val="clear" w:color="auto" w:fill="FFFFFF"/>
        <w:ind w:firstLine="709"/>
        <w:jc w:val="both"/>
        <w:rPr>
          <w:rFonts w:ascii="Times New Roman" w:hAnsi="Times New Roman" w:cs="Times New Roman"/>
          <w:szCs w:val="28"/>
        </w:rPr>
      </w:pPr>
      <w:r w:rsidRPr="002E3F90">
        <w:rPr>
          <w:rFonts w:ascii="Times New Roman" w:hAnsi="Times New Roman" w:cs="Times New Roman"/>
          <w:szCs w:val="28"/>
        </w:rPr>
        <w:t xml:space="preserve">Презентация дипломной работы начинается </w:t>
      </w:r>
      <w:r w:rsidRPr="002E3F90">
        <w:rPr>
          <w:rFonts w:ascii="Times New Roman" w:hAnsi="Times New Roman" w:cs="Times New Roman"/>
          <w:i/>
          <w:iCs/>
          <w:szCs w:val="28"/>
        </w:rPr>
        <w:t>с титульного слайда</w:t>
      </w:r>
      <w:r w:rsidRPr="002E3F90">
        <w:rPr>
          <w:rFonts w:ascii="Times New Roman" w:hAnsi="Times New Roman" w:cs="Times New Roman"/>
          <w:szCs w:val="28"/>
        </w:rPr>
        <w:t xml:space="preserve">, который содержит полное наименование </w:t>
      </w:r>
      <w:r w:rsidR="0051224F" w:rsidRPr="002E3F90">
        <w:rPr>
          <w:rFonts w:ascii="Times New Roman" w:hAnsi="Times New Roman" w:cs="Times New Roman"/>
          <w:szCs w:val="28"/>
        </w:rPr>
        <w:t>техникума</w:t>
      </w:r>
      <w:r w:rsidRPr="002E3F90">
        <w:rPr>
          <w:rFonts w:ascii="Times New Roman" w:hAnsi="Times New Roman" w:cs="Times New Roman"/>
          <w:szCs w:val="28"/>
        </w:rPr>
        <w:t xml:space="preserve"> (Министерство образования и науки РТ ГБПОУ «Спасский техникум отраслевых технологий»), название работы, фамилии и инициалы выполнившего работу и руководителя.</w:t>
      </w:r>
    </w:p>
    <w:p w:rsidR="000330CF" w:rsidRPr="002E3F90" w:rsidRDefault="008E1903" w:rsidP="004B3C37">
      <w:pPr>
        <w:shd w:val="clear" w:color="auto" w:fill="FFFFFF"/>
        <w:ind w:firstLine="709"/>
        <w:jc w:val="both"/>
        <w:rPr>
          <w:rFonts w:ascii="Times New Roman" w:hAnsi="Times New Roman" w:cs="Times New Roman"/>
          <w:szCs w:val="28"/>
        </w:rPr>
      </w:pPr>
      <w:r w:rsidRPr="002E3F90">
        <w:rPr>
          <w:rFonts w:ascii="Times New Roman" w:hAnsi="Times New Roman" w:cs="Times New Roman"/>
          <w:szCs w:val="28"/>
        </w:rPr>
        <w:t>Завершает презентацию слайд, в котором выражается благодарность членам государственной экзаменационной комиссии и присутствующим за внимание.</w:t>
      </w:r>
      <w:bookmarkEnd w:id="3"/>
    </w:p>
    <w:sectPr w:rsidR="000330CF" w:rsidRPr="002E3F90" w:rsidSect="00C21954">
      <w:pgSz w:w="11907" w:h="16840" w:code="9"/>
      <w:pgMar w:top="1134" w:right="851" w:bottom="1134" w:left="1701" w:header="0" w:footer="6" w:gutter="0"/>
      <w:pgNumType w:start="22"/>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648C" w:rsidRDefault="0026648C">
      <w:r>
        <w:separator/>
      </w:r>
    </w:p>
  </w:endnote>
  <w:endnote w:type="continuationSeparator" w:id="0">
    <w:p w:rsidR="0026648C" w:rsidRDefault="00266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Franklin Gothic Book">
    <w:panose1 w:val="020B0503020102020204"/>
    <w:charset w:val="CC"/>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ndale Sans UI">
    <w:altName w:val="Times New Roman"/>
    <w:charset w:val="CC"/>
    <w:family w:val="auto"/>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648C" w:rsidRDefault="0026648C"/>
  </w:footnote>
  <w:footnote w:type="continuationSeparator" w:id="0">
    <w:p w:rsidR="0026648C" w:rsidRDefault="0026648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E163248"/>
    <w:lvl w:ilvl="0">
      <w:numFmt w:val="bullet"/>
      <w:lvlText w:val="*"/>
      <w:lvlJc w:val="left"/>
    </w:lvl>
  </w:abstractNum>
  <w:abstractNum w:abstractNumId="1">
    <w:nsid w:val="00486A3A"/>
    <w:multiLevelType w:val="hybridMultilevel"/>
    <w:tmpl w:val="F702A0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3B50A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026751D6"/>
    <w:multiLevelType w:val="hybridMultilevel"/>
    <w:tmpl w:val="7596766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nsid w:val="02CC7983"/>
    <w:multiLevelType w:val="hybridMultilevel"/>
    <w:tmpl w:val="E8686744"/>
    <w:lvl w:ilvl="0" w:tplc="8498393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06812E49"/>
    <w:multiLevelType w:val="hybridMultilevel"/>
    <w:tmpl w:val="E446CD10"/>
    <w:lvl w:ilvl="0" w:tplc="201C47DA">
      <w:start w:val="1"/>
      <w:numFmt w:val="decimal"/>
      <w:lvlText w:val="%1."/>
      <w:lvlJc w:val="left"/>
      <w:pPr>
        <w:ind w:left="720" w:hanging="360"/>
      </w:pPr>
      <w:rPr>
        <w:rFonts w:ascii="Cambria" w:hAnsi="Cambria" w:hint="default"/>
        <w:b w:val="0"/>
        <w:i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6AB753E"/>
    <w:multiLevelType w:val="hybridMultilevel"/>
    <w:tmpl w:val="CC882B6A"/>
    <w:lvl w:ilvl="0" w:tplc="6C14B626">
      <w:start w:val="3"/>
      <w:numFmt w:val="decimal"/>
      <w:lvlText w:val="(%1"/>
      <w:lvlJc w:val="left"/>
      <w:pPr>
        <w:ind w:left="720" w:hanging="360"/>
      </w:pPr>
      <w:rPr>
        <w:rFonts w:hint="default"/>
      </w:rPr>
    </w:lvl>
    <w:lvl w:ilvl="1" w:tplc="E12E35E8">
      <w:start w:val="1"/>
      <w:numFmt w:val="decimal"/>
      <w:lvlText w:val="%2."/>
      <w:lvlJc w:val="left"/>
      <w:pPr>
        <w:ind w:left="2175" w:hanging="1095"/>
      </w:pPr>
      <w:rPr>
        <w:rFonts w:hint="default"/>
        <w:b/>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9C7390C"/>
    <w:multiLevelType w:val="hybridMultilevel"/>
    <w:tmpl w:val="519091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EEB7E79"/>
    <w:multiLevelType w:val="hybridMultilevel"/>
    <w:tmpl w:val="623624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FE73F90"/>
    <w:multiLevelType w:val="hybridMultilevel"/>
    <w:tmpl w:val="146E4864"/>
    <w:lvl w:ilvl="0" w:tplc="0BD8BE82">
      <w:start w:val="1"/>
      <w:numFmt w:val="decimal"/>
      <w:lvlText w:val="%1."/>
      <w:lvlJc w:val="left"/>
      <w:pPr>
        <w:ind w:left="495" w:hanging="360"/>
      </w:pPr>
      <w:rPr>
        <w:rFonts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10">
    <w:nsid w:val="11FF0A85"/>
    <w:multiLevelType w:val="hybridMultilevel"/>
    <w:tmpl w:val="9A7627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ABD0574"/>
    <w:multiLevelType w:val="hybridMultilevel"/>
    <w:tmpl w:val="C3D65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D4E5E9F"/>
    <w:multiLevelType w:val="hybridMultilevel"/>
    <w:tmpl w:val="8884A8D4"/>
    <w:lvl w:ilvl="0" w:tplc="9B28B35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2735EA3"/>
    <w:multiLevelType w:val="multilevel"/>
    <w:tmpl w:val="EC5C0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1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2C75B53"/>
    <w:multiLevelType w:val="hybridMultilevel"/>
    <w:tmpl w:val="7E9231CA"/>
    <w:lvl w:ilvl="0" w:tplc="9B28B35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239F4386"/>
    <w:multiLevelType w:val="multilevel"/>
    <w:tmpl w:val="3C1C5C04"/>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25574095"/>
    <w:multiLevelType w:val="multilevel"/>
    <w:tmpl w:val="CB5881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7">
    <w:nsid w:val="29880251"/>
    <w:multiLevelType w:val="singleLevel"/>
    <w:tmpl w:val="03A05A08"/>
    <w:lvl w:ilvl="0">
      <w:start w:val="1"/>
      <w:numFmt w:val="bullet"/>
      <w:lvlText w:val="-"/>
      <w:lvlJc w:val="left"/>
      <w:pPr>
        <w:tabs>
          <w:tab w:val="num" w:pos="360"/>
        </w:tabs>
        <w:ind w:left="360" w:hanging="360"/>
      </w:pPr>
      <w:rPr>
        <w:rFonts w:hint="default"/>
      </w:rPr>
    </w:lvl>
  </w:abstractNum>
  <w:abstractNum w:abstractNumId="18">
    <w:nsid w:val="2B546831"/>
    <w:multiLevelType w:val="hybridMultilevel"/>
    <w:tmpl w:val="CD8AC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C172A60"/>
    <w:multiLevelType w:val="hybridMultilevel"/>
    <w:tmpl w:val="A9FCDC6C"/>
    <w:lvl w:ilvl="0" w:tplc="9B28B35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2CF57F5B"/>
    <w:multiLevelType w:val="hybridMultilevel"/>
    <w:tmpl w:val="4C4C502A"/>
    <w:lvl w:ilvl="0" w:tplc="9B28B35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1041C0A"/>
    <w:multiLevelType w:val="hybridMultilevel"/>
    <w:tmpl w:val="E87449EC"/>
    <w:lvl w:ilvl="0" w:tplc="9B28B35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349B4FF9"/>
    <w:multiLevelType w:val="hybridMultilevel"/>
    <w:tmpl w:val="848445DE"/>
    <w:lvl w:ilvl="0" w:tplc="9B28B35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3F444BB0"/>
    <w:multiLevelType w:val="hybridMultilevel"/>
    <w:tmpl w:val="B98A5A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12A2D67"/>
    <w:multiLevelType w:val="hybridMultilevel"/>
    <w:tmpl w:val="E70A1A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6D23666"/>
    <w:multiLevelType w:val="hybridMultilevel"/>
    <w:tmpl w:val="59F22E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7513BDA"/>
    <w:multiLevelType w:val="hybridMultilevel"/>
    <w:tmpl w:val="B01CD3DE"/>
    <w:lvl w:ilvl="0" w:tplc="9B28B35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47F708A5"/>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000"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48411D5F"/>
    <w:multiLevelType w:val="multilevel"/>
    <w:tmpl w:val="879E46A4"/>
    <w:lvl w:ilvl="0">
      <w:start w:val="1"/>
      <w:numFmt w:val="decimal"/>
      <w:lvlText w:val="%1."/>
      <w:lvlJc w:val="left"/>
      <w:pPr>
        <w:ind w:left="1069" w:hanging="360"/>
      </w:pPr>
      <w:rPr>
        <w:rFonts w:hint="default"/>
        <w:b w:val="0"/>
      </w:rPr>
    </w:lvl>
    <w:lvl w:ilvl="1">
      <w:start w:val="1"/>
      <w:numFmt w:val="decimal"/>
      <w:isLgl/>
      <w:lvlText w:val="%1.%2."/>
      <w:lvlJc w:val="left"/>
      <w:pPr>
        <w:ind w:left="1069" w:hanging="360"/>
      </w:pPr>
      <w:rPr>
        <w:rFonts w:hint="default"/>
        <w:b w:val="0"/>
      </w:rPr>
    </w:lvl>
    <w:lvl w:ilvl="2">
      <w:start w:val="1"/>
      <w:numFmt w:val="decimal"/>
      <w:isLgl/>
      <w:lvlText w:val="%1.%2.%3."/>
      <w:lvlJc w:val="left"/>
      <w:pPr>
        <w:ind w:left="1429" w:hanging="720"/>
      </w:pPr>
      <w:rPr>
        <w:rFonts w:hint="default"/>
        <w:b/>
      </w:rPr>
    </w:lvl>
    <w:lvl w:ilvl="3">
      <w:start w:val="1"/>
      <w:numFmt w:val="decimal"/>
      <w:isLgl/>
      <w:lvlText w:val="%1.%2.%3.%4."/>
      <w:lvlJc w:val="left"/>
      <w:pPr>
        <w:ind w:left="1429" w:hanging="72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1789" w:hanging="108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149" w:hanging="1440"/>
      </w:pPr>
      <w:rPr>
        <w:rFonts w:hint="default"/>
        <w:b/>
      </w:rPr>
    </w:lvl>
    <w:lvl w:ilvl="8">
      <w:start w:val="1"/>
      <w:numFmt w:val="decimal"/>
      <w:isLgl/>
      <w:lvlText w:val="%1.%2.%3.%4.%5.%6.%7.%8.%9."/>
      <w:lvlJc w:val="left"/>
      <w:pPr>
        <w:ind w:left="2509" w:hanging="1800"/>
      </w:pPr>
      <w:rPr>
        <w:rFonts w:hint="default"/>
        <w:b/>
      </w:rPr>
    </w:lvl>
  </w:abstractNum>
  <w:abstractNum w:abstractNumId="29">
    <w:nsid w:val="4A1F58E8"/>
    <w:multiLevelType w:val="multilevel"/>
    <w:tmpl w:val="DD78BFFA"/>
    <w:lvl w:ilvl="0">
      <w:start w:val="1"/>
      <w:numFmt w:val="decimal"/>
      <w:lvlText w:val="%1"/>
      <w:lvlJc w:val="left"/>
      <w:pPr>
        <w:ind w:left="108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0">
    <w:nsid w:val="4DCE1D54"/>
    <w:multiLevelType w:val="hybridMultilevel"/>
    <w:tmpl w:val="B91A8B98"/>
    <w:lvl w:ilvl="0" w:tplc="9B28B35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506B589A"/>
    <w:multiLevelType w:val="multilevel"/>
    <w:tmpl w:val="9350E5F8"/>
    <w:lvl w:ilvl="0">
      <w:start w:val="2"/>
      <w:numFmt w:val="decimal"/>
      <w:lvlText w:val="%1"/>
      <w:lvlJc w:val="left"/>
      <w:pPr>
        <w:ind w:left="480" w:hanging="480"/>
      </w:pPr>
      <w:rPr>
        <w:rFonts w:hint="default"/>
      </w:rPr>
    </w:lvl>
    <w:lvl w:ilvl="1">
      <w:start w:val="7"/>
      <w:numFmt w:val="decimal"/>
      <w:lvlText w:val="%1.%2"/>
      <w:lvlJc w:val="left"/>
      <w:pPr>
        <w:ind w:left="1050" w:hanging="480"/>
      </w:pPr>
      <w:rPr>
        <w:rFonts w:hint="default"/>
      </w:rPr>
    </w:lvl>
    <w:lvl w:ilvl="2">
      <w:start w:val="1"/>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32">
    <w:nsid w:val="516C5456"/>
    <w:multiLevelType w:val="hybridMultilevel"/>
    <w:tmpl w:val="7726874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3">
    <w:nsid w:val="52455F10"/>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53A81909"/>
    <w:multiLevelType w:val="hybridMultilevel"/>
    <w:tmpl w:val="327AE83E"/>
    <w:lvl w:ilvl="0" w:tplc="04190001">
      <w:start w:val="1"/>
      <w:numFmt w:val="bullet"/>
      <w:lvlText w:val="-"/>
      <w:lvlJc w:val="left"/>
      <w:pPr>
        <w:tabs>
          <w:tab w:val="num" w:pos="360"/>
        </w:tabs>
        <w:ind w:left="360" w:hanging="360"/>
      </w:pPr>
      <w:rPr>
        <w:rFont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543D726A"/>
    <w:multiLevelType w:val="hybridMultilevel"/>
    <w:tmpl w:val="31A85418"/>
    <w:lvl w:ilvl="0" w:tplc="FFFFFFFF">
      <w:start w:val="1"/>
      <w:numFmt w:val="bullet"/>
      <w:lvlText w:val=""/>
      <w:lvlJc w:val="left"/>
      <w:pPr>
        <w:tabs>
          <w:tab w:val="num" w:pos="900"/>
        </w:tabs>
        <w:ind w:left="900" w:hanging="360"/>
      </w:pPr>
      <w:rPr>
        <w:rFonts w:ascii="Symbol" w:hAnsi="Symbol" w:hint="default"/>
      </w:rPr>
    </w:lvl>
    <w:lvl w:ilvl="1" w:tplc="FFFFFFFF" w:tentative="1">
      <w:start w:val="1"/>
      <w:numFmt w:val="bullet"/>
      <w:lvlText w:val="o"/>
      <w:lvlJc w:val="left"/>
      <w:pPr>
        <w:tabs>
          <w:tab w:val="num" w:pos="1620"/>
        </w:tabs>
        <w:ind w:left="1620" w:hanging="360"/>
      </w:pPr>
      <w:rPr>
        <w:rFonts w:ascii="Courier New" w:hAnsi="Courier New" w:cs="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cs="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cs="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6">
    <w:nsid w:val="5FB900A3"/>
    <w:multiLevelType w:val="multilevel"/>
    <w:tmpl w:val="1A92A940"/>
    <w:lvl w:ilvl="0">
      <w:start w:val="2"/>
      <w:numFmt w:val="decimal"/>
      <w:lvlText w:val="%1"/>
      <w:lvlJc w:val="left"/>
      <w:pPr>
        <w:ind w:left="600" w:hanging="600"/>
      </w:pPr>
      <w:rPr>
        <w:rFonts w:hint="default"/>
      </w:rPr>
    </w:lvl>
    <w:lvl w:ilvl="1">
      <w:start w:val="10"/>
      <w:numFmt w:val="decimal"/>
      <w:lvlText w:val="%1.%2"/>
      <w:lvlJc w:val="left"/>
      <w:pPr>
        <w:ind w:left="1170" w:hanging="600"/>
      </w:pPr>
      <w:rPr>
        <w:rFonts w:hint="default"/>
      </w:rPr>
    </w:lvl>
    <w:lvl w:ilvl="2">
      <w:start w:val="2"/>
      <w:numFmt w:val="decimal"/>
      <w:lvlText w:val="%1.%2.%3"/>
      <w:lvlJc w:val="left"/>
      <w:pPr>
        <w:ind w:left="1860" w:hanging="72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430" w:hanging="1440"/>
      </w:pPr>
      <w:rPr>
        <w:rFonts w:hint="default"/>
      </w:rPr>
    </w:lvl>
    <w:lvl w:ilvl="8">
      <w:start w:val="1"/>
      <w:numFmt w:val="decimal"/>
      <w:lvlText w:val="%1.%2.%3.%4.%5.%6.%7.%8.%9"/>
      <w:lvlJc w:val="left"/>
      <w:pPr>
        <w:ind w:left="6360" w:hanging="1800"/>
      </w:pPr>
      <w:rPr>
        <w:rFonts w:hint="default"/>
      </w:rPr>
    </w:lvl>
  </w:abstractNum>
  <w:abstractNum w:abstractNumId="37">
    <w:nsid w:val="62120994"/>
    <w:multiLevelType w:val="hybridMultilevel"/>
    <w:tmpl w:val="4EB84B50"/>
    <w:lvl w:ilvl="0" w:tplc="9B28B35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62BD2EFD"/>
    <w:multiLevelType w:val="hybridMultilevel"/>
    <w:tmpl w:val="DBF020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4665E12"/>
    <w:multiLevelType w:val="hybridMultilevel"/>
    <w:tmpl w:val="ACF60E2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69F64DAB"/>
    <w:multiLevelType w:val="hybridMultilevel"/>
    <w:tmpl w:val="C60C7788"/>
    <w:lvl w:ilvl="0" w:tplc="0419000F">
      <w:start w:val="1"/>
      <w:numFmt w:val="decimal"/>
      <w:lvlText w:val="%1."/>
      <w:lvlJc w:val="left"/>
      <w:pPr>
        <w:ind w:left="1069" w:hanging="360"/>
      </w:pPr>
      <w:rPr>
        <w:rFonts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6A3C42DF"/>
    <w:multiLevelType w:val="hybridMultilevel"/>
    <w:tmpl w:val="2C0E94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BED3C76"/>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nsid w:val="6C500413"/>
    <w:multiLevelType w:val="multilevel"/>
    <w:tmpl w:val="0912452A"/>
    <w:lvl w:ilvl="0">
      <w:start w:val="6"/>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080" w:hanging="108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4">
    <w:nsid w:val="6DA5315C"/>
    <w:multiLevelType w:val="hybridMultilevel"/>
    <w:tmpl w:val="ACBC1C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1285F62"/>
    <w:multiLevelType w:val="hybridMultilevel"/>
    <w:tmpl w:val="E59424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75A03F2"/>
    <w:multiLevelType w:val="hybridMultilevel"/>
    <w:tmpl w:val="1ACC7F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793257B"/>
    <w:multiLevelType w:val="hybridMultilevel"/>
    <w:tmpl w:val="1AACA056"/>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8">
    <w:nsid w:val="794D61FB"/>
    <w:multiLevelType w:val="hybridMultilevel"/>
    <w:tmpl w:val="46769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7FAE0C98"/>
    <w:multiLevelType w:val="hybridMultilevel"/>
    <w:tmpl w:val="88B4E01A"/>
    <w:lvl w:ilvl="0" w:tplc="9B28B35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lvlOverride w:ilvl="0">
      <w:lvl w:ilvl="0">
        <w:numFmt w:val="bullet"/>
        <w:lvlText w:val="-"/>
        <w:legacy w:legacy="1" w:legacySpace="0" w:legacyIndent="211"/>
        <w:lvlJc w:val="left"/>
        <w:rPr>
          <w:rFonts w:ascii="Times New Roman" w:hAnsi="Times New Roman" w:hint="default"/>
        </w:rPr>
      </w:lvl>
    </w:lvlOverride>
  </w:num>
  <w:num w:numId="2">
    <w:abstractNumId w:val="43"/>
  </w:num>
  <w:num w:numId="3">
    <w:abstractNumId w:val="17"/>
  </w:num>
  <w:num w:numId="4">
    <w:abstractNumId w:val="35"/>
  </w:num>
  <w:num w:numId="5">
    <w:abstractNumId w:val="34"/>
  </w:num>
  <w:num w:numId="6">
    <w:abstractNumId w:val="6"/>
  </w:num>
  <w:num w:numId="7">
    <w:abstractNumId w:val="20"/>
  </w:num>
  <w:num w:numId="8">
    <w:abstractNumId w:val="14"/>
  </w:num>
  <w:num w:numId="9">
    <w:abstractNumId w:val="26"/>
  </w:num>
  <w:num w:numId="10">
    <w:abstractNumId w:val="42"/>
  </w:num>
  <w:num w:numId="11">
    <w:abstractNumId w:val="49"/>
  </w:num>
  <w:num w:numId="12">
    <w:abstractNumId w:val="22"/>
  </w:num>
  <w:num w:numId="13">
    <w:abstractNumId w:val="30"/>
  </w:num>
  <w:num w:numId="14">
    <w:abstractNumId w:val="19"/>
  </w:num>
  <w:num w:numId="15">
    <w:abstractNumId w:val="37"/>
  </w:num>
  <w:num w:numId="16">
    <w:abstractNumId w:val="12"/>
  </w:num>
  <w:num w:numId="17">
    <w:abstractNumId w:val="29"/>
  </w:num>
  <w:num w:numId="18">
    <w:abstractNumId w:val="21"/>
  </w:num>
  <w:num w:numId="19">
    <w:abstractNumId w:val="24"/>
  </w:num>
  <w:num w:numId="20">
    <w:abstractNumId w:val="9"/>
  </w:num>
  <w:num w:numId="21">
    <w:abstractNumId w:val="47"/>
  </w:num>
  <w:num w:numId="22">
    <w:abstractNumId w:val="28"/>
  </w:num>
  <w:num w:numId="23">
    <w:abstractNumId w:val="16"/>
  </w:num>
  <w:num w:numId="24">
    <w:abstractNumId w:val="3"/>
  </w:num>
  <w:num w:numId="25">
    <w:abstractNumId w:val="2"/>
  </w:num>
  <w:num w:numId="26">
    <w:abstractNumId w:val="27"/>
  </w:num>
  <w:num w:numId="27">
    <w:abstractNumId w:val="40"/>
  </w:num>
  <w:num w:numId="28">
    <w:abstractNumId w:val="4"/>
  </w:num>
  <w:num w:numId="29">
    <w:abstractNumId w:val="48"/>
  </w:num>
  <w:num w:numId="30">
    <w:abstractNumId w:val="10"/>
  </w:num>
  <w:num w:numId="31">
    <w:abstractNumId w:val="1"/>
  </w:num>
  <w:num w:numId="32">
    <w:abstractNumId w:val="38"/>
  </w:num>
  <w:num w:numId="33">
    <w:abstractNumId w:val="5"/>
  </w:num>
  <w:num w:numId="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3"/>
  </w:num>
  <w:num w:numId="36">
    <w:abstractNumId w:val="13"/>
  </w:num>
  <w:num w:numId="37">
    <w:abstractNumId w:val="32"/>
  </w:num>
  <w:num w:numId="38">
    <w:abstractNumId w:val="36"/>
  </w:num>
  <w:num w:numId="39">
    <w:abstractNumId w:val="15"/>
  </w:num>
  <w:num w:numId="40">
    <w:abstractNumId w:val="31"/>
  </w:num>
  <w:num w:numId="41">
    <w:abstractNumId w:val="41"/>
  </w:num>
  <w:num w:numId="42">
    <w:abstractNumId w:val="25"/>
  </w:num>
  <w:num w:numId="43">
    <w:abstractNumId w:val="44"/>
  </w:num>
  <w:num w:numId="44">
    <w:abstractNumId w:val="23"/>
  </w:num>
  <w:num w:numId="45">
    <w:abstractNumId w:val="18"/>
  </w:num>
  <w:num w:numId="46">
    <w:abstractNumId w:val="8"/>
  </w:num>
  <w:num w:numId="47">
    <w:abstractNumId w:val="46"/>
  </w:num>
  <w:num w:numId="48">
    <w:abstractNumId w:val="11"/>
  </w:num>
  <w:num w:numId="49">
    <w:abstractNumId w:val="45"/>
  </w:num>
  <w:num w:numId="50">
    <w:abstractNumId w:val="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9"/>
  <w:evenAndOddHeaders/>
  <w:drawingGridHorizontalSpacing w:val="120"/>
  <w:drawingGridVerticalSpacing w:val="181"/>
  <w:displayHorizontalDrawingGridEvery w:val="2"/>
  <w:characterSpacingControl w:val="compressPunctuation"/>
  <w:hdrShapeDefaults>
    <o:shapedefaults v:ext="edit" spidmax="10241"/>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4F54C2"/>
    <w:rsid w:val="00006421"/>
    <w:rsid w:val="00007B15"/>
    <w:rsid w:val="0001091A"/>
    <w:rsid w:val="00012A87"/>
    <w:rsid w:val="00012D85"/>
    <w:rsid w:val="00022F7A"/>
    <w:rsid w:val="0002431D"/>
    <w:rsid w:val="00031232"/>
    <w:rsid w:val="000330CF"/>
    <w:rsid w:val="00037583"/>
    <w:rsid w:val="00040E72"/>
    <w:rsid w:val="00041A4C"/>
    <w:rsid w:val="0006270D"/>
    <w:rsid w:val="000637E3"/>
    <w:rsid w:val="000660EC"/>
    <w:rsid w:val="00067B28"/>
    <w:rsid w:val="00070CAA"/>
    <w:rsid w:val="00076FD7"/>
    <w:rsid w:val="00080FFE"/>
    <w:rsid w:val="00094561"/>
    <w:rsid w:val="000969C9"/>
    <w:rsid w:val="00097F34"/>
    <w:rsid w:val="000B2ED0"/>
    <w:rsid w:val="000B419D"/>
    <w:rsid w:val="000C272C"/>
    <w:rsid w:val="000C41E3"/>
    <w:rsid w:val="000C5052"/>
    <w:rsid w:val="000C5764"/>
    <w:rsid w:val="000D57A1"/>
    <w:rsid w:val="000D5A00"/>
    <w:rsid w:val="000E0DDD"/>
    <w:rsid w:val="000E12A1"/>
    <w:rsid w:val="00111A01"/>
    <w:rsid w:val="00114B0A"/>
    <w:rsid w:val="00115714"/>
    <w:rsid w:val="00120F75"/>
    <w:rsid w:val="001236AF"/>
    <w:rsid w:val="001239CC"/>
    <w:rsid w:val="0012634A"/>
    <w:rsid w:val="00132BFB"/>
    <w:rsid w:val="0013776E"/>
    <w:rsid w:val="0014551B"/>
    <w:rsid w:val="00146C7C"/>
    <w:rsid w:val="00151A31"/>
    <w:rsid w:val="00153202"/>
    <w:rsid w:val="00157B3A"/>
    <w:rsid w:val="001677CE"/>
    <w:rsid w:val="00167BA6"/>
    <w:rsid w:val="00191331"/>
    <w:rsid w:val="00191F52"/>
    <w:rsid w:val="00196068"/>
    <w:rsid w:val="001966F6"/>
    <w:rsid w:val="001A416A"/>
    <w:rsid w:val="001C0804"/>
    <w:rsid w:val="001C088F"/>
    <w:rsid w:val="001C294E"/>
    <w:rsid w:val="001C5197"/>
    <w:rsid w:val="001D2A88"/>
    <w:rsid w:val="001D41FB"/>
    <w:rsid w:val="001D4F52"/>
    <w:rsid w:val="001D5760"/>
    <w:rsid w:val="001E1D6D"/>
    <w:rsid w:val="001E77CC"/>
    <w:rsid w:val="001F76CF"/>
    <w:rsid w:val="002060D1"/>
    <w:rsid w:val="00232571"/>
    <w:rsid w:val="00241A39"/>
    <w:rsid w:val="00241B84"/>
    <w:rsid w:val="00247DCB"/>
    <w:rsid w:val="002541A5"/>
    <w:rsid w:val="00255FD1"/>
    <w:rsid w:val="00257969"/>
    <w:rsid w:val="0026648C"/>
    <w:rsid w:val="00273D32"/>
    <w:rsid w:val="00281549"/>
    <w:rsid w:val="00283F24"/>
    <w:rsid w:val="002A05E8"/>
    <w:rsid w:val="002C42FE"/>
    <w:rsid w:val="002C4EA9"/>
    <w:rsid w:val="002D22C6"/>
    <w:rsid w:val="002D782D"/>
    <w:rsid w:val="002E0D7B"/>
    <w:rsid w:val="002E3F90"/>
    <w:rsid w:val="002E4B72"/>
    <w:rsid w:val="002E6A9E"/>
    <w:rsid w:val="002F0C54"/>
    <w:rsid w:val="002F281F"/>
    <w:rsid w:val="002F2D15"/>
    <w:rsid w:val="002F5835"/>
    <w:rsid w:val="00300ED0"/>
    <w:rsid w:val="00301737"/>
    <w:rsid w:val="003050FA"/>
    <w:rsid w:val="003051F6"/>
    <w:rsid w:val="00307E94"/>
    <w:rsid w:val="00311DC2"/>
    <w:rsid w:val="00314270"/>
    <w:rsid w:val="00325442"/>
    <w:rsid w:val="00330B9A"/>
    <w:rsid w:val="00332EE6"/>
    <w:rsid w:val="00334A35"/>
    <w:rsid w:val="00337AB2"/>
    <w:rsid w:val="00347DB5"/>
    <w:rsid w:val="0035328A"/>
    <w:rsid w:val="00354115"/>
    <w:rsid w:val="003542B7"/>
    <w:rsid w:val="00360C14"/>
    <w:rsid w:val="00365A06"/>
    <w:rsid w:val="0036632A"/>
    <w:rsid w:val="0036678C"/>
    <w:rsid w:val="003740B0"/>
    <w:rsid w:val="0038171E"/>
    <w:rsid w:val="00387121"/>
    <w:rsid w:val="00392B18"/>
    <w:rsid w:val="00393325"/>
    <w:rsid w:val="00397DA6"/>
    <w:rsid w:val="003A18FD"/>
    <w:rsid w:val="003B2A68"/>
    <w:rsid w:val="003C1C7F"/>
    <w:rsid w:val="003D0DC7"/>
    <w:rsid w:val="003D178F"/>
    <w:rsid w:val="003D221C"/>
    <w:rsid w:val="003D22AC"/>
    <w:rsid w:val="003D2EA1"/>
    <w:rsid w:val="003E4769"/>
    <w:rsid w:val="003F0125"/>
    <w:rsid w:val="003F3003"/>
    <w:rsid w:val="003F4E18"/>
    <w:rsid w:val="00401B90"/>
    <w:rsid w:val="00406AF1"/>
    <w:rsid w:val="00407435"/>
    <w:rsid w:val="00414012"/>
    <w:rsid w:val="00414FE1"/>
    <w:rsid w:val="00423374"/>
    <w:rsid w:val="0042634D"/>
    <w:rsid w:val="0043289A"/>
    <w:rsid w:val="00435872"/>
    <w:rsid w:val="00435BE7"/>
    <w:rsid w:val="00435E88"/>
    <w:rsid w:val="00435F92"/>
    <w:rsid w:val="004364EA"/>
    <w:rsid w:val="0043785C"/>
    <w:rsid w:val="0044122C"/>
    <w:rsid w:val="00442B6C"/>
    <w:rsid w:val="00450A5C"/>
    <w:rsid w:val="0046090A"/>
    <w:rsid w:val="00464C67"/>
    <w:rsid w:val="00472E17"/>
    <w:rsid w:val="00481C30"/>
    <w:rsid w:val="0048294F"/>
    <w:rsid w:val="0048458E"/>
    <w:rsid w:val="00490E63"/>
    <w:rsid w:val="00490FBB"/>
    <w:rsid w:val="004A679D"/>
    <w:rsid w:val="004B3C37"/>
    <w:rsid w:val="004D51A4"/>
    <w:rsid w:val="004D61CF"/>
    <w:rsid w:val="004D735A"/>
    <w:rsid w:val="004D7EDE"/>
    <w:rsid w:val="004E0897"/>
    <w:rsid w:val="004E4021"/>
    <w:rsid w:val="004F54C2"/>
    <w:rsid w:val="004F6BAE"/>
    <w:rsid w:val="0050501C"/>
    <w:rsid w:val="0050779A"/>
    <w:rsid w:val="0051224F"/>
    <w:rsid w:val="00523746"/>
    <w:rsid w:val="00524E65"/>
    <w:rsid w:val="005320CB"/>
    <w:rsid w:val="005327BA"/>
    <w:rsid w:val="00537F7B"/>
    <w:rsid w:val="005515CE"/>
    <w:rsid w:val="00556A7D"/>
    <w:rsid w:val="00560F33"/>
    <w:rsid w:val="00575F47"/>
    <w:rsid w:val="00591094"/>
    <w:rsid w:val="00594B47"/>
    <w:rsid w:val="005A3DD9"/>
    <w:rsid w:val="005A4848"/>
    <w:rsid w:val="005A6CD5"/>
    <w:rsid w:val="005C5299"/>
    <w:rsid w:val="005D146B"/>
    <w:rsid w:val="005D1DA1"/>
    <w:rsid w:val="005D2F83"/>
    <w:rsid w:val="005D31D0"/>
    <w:rsid w:val="005D5A73"/>
    <w:rsid w:val="005E256E"/>
    <w:rsid w:val="005E563B"/>
    <w:rsid w:val="005E6BB9"/>
    <w:rsid w:val="005F54BA"/>
    <w:rsid w:val="006015F7"/>
    <w:rsid w:val="0060525A"/>
    <w:rsid w:val="00605A79"/>
    <w:rsid w:val="00605F6D"/>
    <w:rsid w:val="006114E5"/>
    <w:rsid w:val="00620658"/>
    <w:rsid w:val="006237E9"/>
    <w:rsid w:val="0062712B"/>
    <w:rsid w:val="00637D22"/>
    <w:rsid w:val="006403AD"/>
    <w:rsid w:val="00643166"/>
    <w:rsid w:val="00650AE7"/>
    <w:rsid w:val="006730E1"/>
    <w:rsid w:val="00685887"/>
    <w:rsid w:val="0068677D"/>
    <w:rsid w:val="00692797"/>
    <w:rsid w:val="006963AA"/>
    <w:rsid w:val="00697516"/>
    <w:rsid w:val="006A0B08"/>
    <w:rsid w:val="006A33B3"/>
    <w:rsid w:val="006A63A8"/>
    <w:rsid w:val="006A66CE"/>
    <w:rsid w:val="006A72BC"/>
    <w:rsid w:val="006B2B32"/>
    <w:rsid w:val="006B5CC5"/>
    <w:rsid w:val="006B660E"/>
    <w:rsid w:val="006B74FD"/>
    <w:rsid w:val="006B79A5"/>
    <w:rsid w:val="006C16E3"/>
    <w:rsid w:val="006C1E08"/>
    <w:rsid w:val="006C1FF5"/>
    <w:rsid w:val="006C26D1"/>
    <w:rsid w:val="006C2A75"/>
    <w:rsid w:val="006C5B03"/>
    <w:rsid w:val="006C74F6"/>
    <w:rsid w:val="006D2570"/>
    <w:rsid w:val="006D667F"/>
    <w:rsid w:val="006F3A67"/>
    <w:rsid w:val="006F60FD"/>
    <w:rsid w:val="00701B24"/>
    <w:rsid w:val="00711485"/>
    <w:rsid w:val="0071649A"/>
    <w:rsid w:val="0071724A"/>
    <w:rsid w:val="007240DD"/>
    <w:rsid w:val="007374BB"/>
    <w:rsid w:val="0073770D"/>
    <w:rsid w:val="00740A56"/>
    <w:rsid w:val="00743A4E"/>
    <w:rsid w:val="00744F64"/>
    <w:rsid w:val="00751673"/>
    <w:rsid w:val="00752F4A"/>
    <w:rsid w:val="0075332A"/>
    <w:rsid w:val="00754E4D"/>
    <w:rsid w:val="00756AE4"/>
    <w:rsid w:val="00756D6D"/>
    <w:rsid w:val="0076036E"/>
    <w:rsid w:val="00760E7E"/>
    <w:rsid w:val="00761035"/>
    <w:rsid w:val="0076450D"/>
    <w:rsid w:val="00766F9E"/>
    <w:rsid w:val="00774DA6"/>
    <w:rsid w:val="00786988"/>
    <w:rsid w:val="007869A9"/>
    <w:rsid w:val="007904B2"/>
    <w:rsid w:val="00792D1C"/>
    <w:rsid w:val="00794421"/>
    <w:rsid w:val="007B7819"/>
    <w:rsid w:val="007C3804"/>
    <w:rsid w:val="007D03C1"/>
    <w:rsid w:val="007D3A77"/>
    <w:rsid w:val="007D4363"/>
    <w:rsid w:val="007D7EFE"/>
    <w:rsid w:val="007E19CA"/>
    <w:rsid w:val="007E4763"/>
    <w:rsid w:val="007E7EE7"/>
    <w:rsid w:val="007F1CFE"/>
    <w:rsid w:val="008026F4"/>
    <w:rsid w:val="008027EF"/>
    <w:rsid w:val="00816D19"/>
    <w:rsid w:val="00852522"/>
    <w:rsid w:val="00856A41"/>
    <w:rsid w:val="00860D04"/>
    <w:rsid w:val="0087003F"/>
    <w:rsid w:val="00876179"/>
    <w:rsid w:val="00877087"/>
    <w:rsid w:val="00883691"/>
    <w:rsid w:val="0088486C"/>
    <w:rsid w:val="00892EA7"/>
    <w:rsid w:val="00893F89"/>
    <w:rsid w:val="008952CA"/>
    <w:rsid w:val="008A2297"/>
    <w:rsid w:val="008B2A29"/>
    <w:rsid w:val="008B78CA"/>
    <w:rsid w:val="008B79CE"/>
    <w:rsid w:val="008C09FC"/>
    <w:rsid w:val="008C2BF4"/>
    <w:rsid w:val="008C392C"/>
    <w:rsid w:val="008C4130"/>
    <w:rsid w:val="008C718F"/>
    <w:rsid w:val="008D620A"/>
    <w:rsid w:val="008E1903"/>
    <w:rsid w:val="008E27EB"/>
    <w:rsid w:val="008E3D29"/>
    <w:rsid w:val="008F10A9"/>
    <w:rsid w:val="008F266F"/>
    <w:rsid w:val="008F5E2B"/>
    <w:rsid w:val="008F7930"/>
    <w:rsid w:val="00906839"/>
    <w:rsid w:val="00907F1C"/>
    <w:rsid w:val="00910C3E"/>
    <w:rsid w:val="00911E59"/>
    <w:rsid w:val="00914E66"/>
    <w:rsid w:val="00916E09"/>
    <w:rsid w:val="009230AA"/>
    <w:rsid w:val="00926844"/>
    <w:rsid w:val="00927946"/>
    <w:rsid w:val="00930ACD"/>
    <w:rsid w:val="00930DEC"/>
    <w:rsid w:val="009348AC"/>
    <w:rsid w:val="00960B11"/>
    <w:rsid w:val="0096262A"/>
    <w:rsid w:val="00962F41"/>
    <w:rsid w:val="0097552F"/>
    <w:rsid w:val="009766EC"/>
    <w:rsid w:val="00977DEF"/>
    <w:rsid w:val="009806FE"/>
    <w:rsid w:val="00983DD3"/>
    <w:rsid w:val="00986ECB"/>
    <w:rsid w:val="00990DBD"/>
    <w:rsid w:val="00997B8F"/>
    <w:rsid w:val="009A65BE"/>
    <w:rsid w:val="009B3573"/>
    <w:rsid w:val="009C253C"/>
    <w:rsid w:val="009C72F5"/>
    <w:rsid w:val="009C7588"/>
    <w:rsid w:val="009C75DE"/>
    <w:rsid w:val="009D2578"/>
    <w:rsid w:val="009D3CD2"/>
    <w:rsid w:val="009E675C"/>
    <w:rsid w:val="009E6EEE"/>
    <w:rsid w:val="009F717E"/>
    <w:rsid w:val="00A02E19"/>
    <w:rsid w:val="00A030D6"/>
    <w:rsid w:val="00A10983"/>
    <w:rsid w:val="00A1369B"/>
    <w:rsid w:val="00A136D7"/>
    <w:rsid w:val="00A141F8"/>
    <w:rsid w:val="00A1739F"/>
    <w:rsid w:val="00A259BF"/>
    <w:rsid w:val="00A269E0"/>
    <w:rsid w:val="00A405CD"/>
    <w:rsid w:val="00A4116F"/>
    <w:rsid w:val="00A41F04"/>
    <w:rsid w:val="00A43708"/>
    <w:rsid w:val="00A514E4"/>
    <w:rsid w:val="00A5342E"/>
    <w:rsid w:val="00A81C58"/>
    <w:rsid w:val="00A83C3B"/>
    <w:rsid w:val="00A84D05"/>
    <w:rsid w:val="00A86643"/>
    <w:rsid w:val="00A9422A"/>
    <w:rsid w:val="00AA01A0"/>
    <w:rsid w:val="00AA1542"/>
    <w:rsid w:val="00AA38AF"/>
    <w:rsid w:val="00AB17E2"/>
    <w:rsid w:val="00AC0B78"/>
    <w:rsid w:val="00AC119C"/>
    <w:rsid w:val="00AC35CC"/>
    <w:rsid w:val="00AC5D7E"/>
    <w:rsid w:val="00AC7A95"/>
    <w:rsid w:val="00AD0527"/>
    <w:rsid w:val="00AD0FD5"/>
    <w:rsid w:val="00AD1443"/>
    <w:rsid w:val="00AE7DB6"/>
    <w:rsid w:val="00AF0DF5"/>
    <w:rsid w:val="00AF7AA7"/>
    <w:rsid w:val="00AF7CED"/>
    <w:rsid w:val="00B036C8"/>
    <w:rsid w:val="00B33584"/>
    <w:rsid w:val="00B35A56"/>
    <w:rsid w:val="00B41FFC"/>
    <w:rsid w:val="00B45970"/>
    <w:rsid w:val="00B46B43"/>
    <w:rsid w:val="00B53C27"/>
    <w:rsid w:val="00B663E5"/>
    <w:rsid w:val="00B70592"/>
    <w:rsid w:val="00BA2092"/>
    <w:rsid w:val="00BA27E2"/>
    <w:rsid w:val="00BA5060"/>
    <w:rsid w:val="00BA5FB1"/>
    <w:rsid w:val="00BA6600"/>
    <w:rsid w:val="00BB3D11"/>
    <w:rsid w:val="00BB4932"/>
    <w:rsid w:val="00BB510D"/>
    <w:rsid w:val="00BC3759"/>
    <w:rsid w:val="00BD2E67"/>
    <w:rsid w:val="00BD2EFE"/>
    <w:rsid w:val="00BD3800"/>
    <w:rsid w:val="00BE0598"/>
    <w:rsid w:val="00BE0EF4"/>
    <w:rsid w:val="00BE3E0E"/>
    <w:rsid w:val="00BE3EAF"/>
    <w:rsid w:val="00BE706E"/>
    <w:rsid w:val="00BF31FD"/>
    <w:rsid w:val="00BF63E9"/>
    <w:rsid w:val="00BF7D75"/>
    <w:rsid w:val="00C03326"/>
    <w:rsid w:val="00C035C3"/>
    <w:rsid w:val="00C10BA4"/>
    <w:rsid w:val="00C21954"/>
    <w:rsid w:val="00C246EE"/>
    <w:rsid w:val="00C359B0"/>
    <w:rsid w:val="00C42927"/>
    <w:rsid w:val="00C47FE0"/>
    <w:rsid w:val="00C53974"/>
    <w:rsid w:val="00C566D8"/>
    <w:rsid w:val="00C70060"/>
    <w:rsid w:val="00C70366"/>
    <w:rsid w:val="00C71E0C"/>
    <w:rsid w:val="00C765B4"/>
    <w:rsid w:val="00C82B38"/>
    <w:rsid w:val="00C865CA"/>
    <w:rsid w:val="00C9065D"/>
    <w:rsid w:val="00C914B4"/>
    <w:rsid w:val="00C93197"/>
    <w:rsid w:val="00C94248"/>
    <w:rsid w:val="00C94D50"/>
    <w:rsid w:val="00CA163B"/>
    <w:rsid w:val="00CA71D1"/>
    <w:rsid w:val="00CB3235"/>
    <w:rsid w:val="00CB6329"/>
    <w:rsid w:val="00CB7470"/>
    <w:rsid w:val="00CC104F"/>
    <w:rsid w:val="00CD2AA5"/>
    <w:rsid w:val="00CD4383"/>
    <w:rsid w:val="00CD6699"/>
    <w:rsid w:val="00CD6919"/>
    <w:rsid w:val="00CD71DF"/>
    <w:rsid w:val="00CE1B8B"/>
    <w:rsid w:val="00CE1DD9"/>
    <w:rsid w:val="00CE6385"/>
    <w:rsid w:val="00CE6C80"/>
    <w:rsid w:val="00CF000B"/>
    <w:rsid w:val="00D04C03"/>
    <w:rsid w:val="00D06614"/>
    <w:rsid w:val="00D12165"/>
    <w:rsid w:val="00D16B96"/>
    <w:rsid w:val="00D26312"/>
    <w:rsid w:val="00D2671E"/>
    <w:rsid w:val="00D33764"/>
    <w:rsid w:val="00D3461B"/>
    <w:rsid w:val="00D349AF"/>
    <w:rsid w:val="00D41ABD"/>
    <w:rsid w:val="00D47AD8"/>
    <w:rsid w:val="00D546C1"/>
    <w:rsid w:val="00D61602"/>
    <w:rsid w:val="00D629AD"/>
    <w:rsid w:val="00D703E8"/>
    <w:rsid w:val="00D704E0"/>
    <w:rsid w:val="00D71B06"/>
    <w:rsid w:val="00D72611"/>
    <w:rsid w:val="00D77EFF"/>
    <w:rsid w:val="00D85C6A"/>
    <w:rsid w:val="00D909B7"/>
    <w:rsid w:val="00D93B2B"/>
    <w:rsid w:val="00DA5889"/>
    <w:rsid w:val="00DB70AC"/>
    <w:rsid w:val="00DC3118"/>
    <w:rsid w:val="00DD0E6A"/>
    <w:rsid w:val="00DD2553"/>
    <w:rsid w:val="00DD42C6"/>
    <w:rsid w:val="00DE0E7B"/>
    <w:rsid w:val="00DE1C37"/>
    <w:rsid w:val="00DE2950"/>
    <w:rsid w:val="00DE2A31"/>
    <w:rsid w:val="00E02FC0"/>
    <w:rsid w:val="00E06482"/>
    <w:rsid w:val="00E13725"/>
    <w:rsid w:val="00E15B38"/>
    <w:rsid w:val="00E21DB8"/>
    <w:rsid w:val="00E254E3"/>
    <w:rsid w:val="00E26DD4"/>
    <w:rsid w:val="00E27845"/>
    <w:rsid w:val="00E329F1"/>
    <w:rsid w:val="00E36B0B"/>
    <w:rsid w:val="00E376BC"/>
    <w:rsid w:val="00E40772"/>
    <w:rsid w:val="00E41A6C"/>
    <w:rsid w:val="00E5003C"/>
    <w:rsid w:val="00E53501"/>
    <w:rsid w:val="00E56001"/>
    <w:rsid w:val="00E606A6"/>
    <w:rsid w:val="00E637D6"/>
    <w:rsid w:val="00E76CCF"/>
    <w:rsid w:val="00E77926"/>
    <w:rsid w:val="00E90A1A"/>
    <w:rsid w:val="00E92DAB"/>
    <w:rsid w:val="00EA16E9"/>
    <w:rsid w:val="00EA2239"/>
    <w:rsid w:val="00EA3744"/>
    <w:rsid w:val="00EB3818"/>
    <w:rsid w:val="00EC41C3"/>
    <w:rsid w:val="00EC6F30"/>
    <w:rsid w:val="00EC76DE"/>
    <w:rsid w:val="00ED304A"/>
    <w:rsid w:val="00ED3515"/>
    <w:rsid w:val="00ED3E19"/>
    <w:rsid w:val="00ED5A57"/>
    <w:rsid w:val="00ED6CA0"/>
    <w:rsid w:val="00EF0262"/>
    <w:rsid w:val="00EF3610"/>
    <w:rsid w:val="00EF4AA0"/>
    <w:rsid w:val="00F075DB"/>
    <w:rsid w:val="00F15315"/>
    <w:rsid w:val="00F229F4"/>
    <w:rsid w:val="00F24310"/>
    <w:rsid w:val="00F26230"/>
    <w:rsid w:val="00F317C3"/>
    <w:rsid w:val="00F349E1"/>
    <w:rsid w:val="00F36227"/>
    <w:rsid w:val="00F412C7"/>
    <w:rsid w:val="00F43867"/>
    <w:rsid w:val="00F450BE"/>
    <w:rsid w:val="00F5506B"/>
    <w:rsid w:val="00F63F49"/>
    <w:rsid w:val="00F70DD7"/>
    <w:rsid w:val="00F748C1"/>
    <w:rsid w:val="00F86015"/>
    <w:rsid w:val="00FB3612"/>
    <w:rsid w:val="00FC2ADC"/>
    <w:rsid w:val="00FC33A0"/>
    <w:rsid w:val="00FD0702"/>
    <w:rsid w:val="00FD08D7"/>
    <w:rsid w:val="00FD11CF"/>
    <w:rsid w:val="00FD4187"/>
    <w:rsid w:val="00FD5043"/>
    <w:rsid w:val="00FD7710"/>
    <w:rsid w:val="00FE607C"/>
    <w:rsid w:val="00FF3E71"/>
    <w:rsid w:val="00FF7C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Table Grid" w:locked="1"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6B74FD"/>
    <w:rPr>
      <w:color w:val="000000"/>
      <w:sz w:val="24"/>
      <w:szCs w:val="24"/>
    </w:rPr>
  </w:style>
  <w:style w:type="paragraph" w:styleId="1">
    <w:name w:val="heading 1"/>
    <w:basedOn w:val="a"/>
    <w:next w:val="a"/>
    <w:link w:val="10"/>
    <w:qFormat/>
    <w:locked/>
    <w:rsid w:val="00AC35CC"/>
    <w:pPr>
      <w:keepNext/>
      <w:widowControl w:val="0"/>
      <w:autoSpaceDE w:val="0"/>
      <w:autoSpaceDN w:val="0"/>
      <w:adjustRightInd w:val="0"/>
      <w:spacing w:before="240" w:after="60"/>
      <w:outlineLvl w:val="0"/>
    </w:pPr>
    <w:rPr>
      <w:rFonts w:ascii="Arial" w:hAnsi="Arial" w:cs="Arial"/>
      <w:b/>
      <w:bCs/>
      <w:color w:val="auto"/>
      <w:kern w:val="32"/>
      <w:sz w:val="32"/>
      <w:szCs w:val="32"/>
    </w:rPr>
  </w:style>
  <w:style w:type="paragraph" w:styleId="3">
    <w:name w:val="heading 3"/>
    <w:basedOn w:val="a"/>
    <w:next w:val="a"/>
    <w:qFormat/>
    <w:locked/>
    <w:rsid w:val="008F266F"/>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locked/>
    <w:rsid w:val="000C41E3"/>
    <w:rPr>
      <w:rFonts w:ascii="Cambria" w:hAnsi="Cambria" w:cs="Times New Roman"/>
      <w:b/>
      <w:bCs/>
      <w:color w:val="000000"/>
      <w:kern w:val="32"/>
      <w:sz w:val="32"/>
      <w:szCs w:val="32"/>
    </w:rPr>
  </w:style>
  <w:style w:type="character" w:styleId="a3">
    <w:name w:val="Hyperlink"/>
    <w:rsid w:val="006B74FD"/>
    <w:rPr>
      <w:rFonts w:cs="Times New Roman"/>
      <w:color w:val="0066CC"/>
      <w:u w:val="single"/>
    </w:rPr>
  </w:style>
  <w:style w:type="character" w:customStyle="1" w:styleId="2">
    <w:name w:val="Основной текст (2)_"/>
    <w:link w:val="20"/>
    <w:locked/>
    <w:rsid w:val="006B74FD"/>
    <w:rPr>
      <w:rFonts w:ascii="Times New Roman" w:hAnsi="Times New Roman" w:cs="Times New Roman"/>
      <w:spacing w:val="20"/>
      <w:sz w:val="18"/>
      <w:szCs w:val="18"/>
    </w:rPr>
  </w:style>
  <w:style w:type="character" w:customStyle="1" w:styleId="21">
    <w:name w:val="Заголовок №2_"/>
    <w:link w:val="22"/>
    <w:locked/>
    <w:rsid w:val="006B74FD"/>
    <w:rPr>
      <w:rFonts w:ascii="Times New Roman" w:hAnsi="Times New Roman" w:cs="Times New Roman"/>
      <w:spacing w:val="20"/>
      <w:sz w:val="18"/>
      <w:szCs w:val="18"/>
    </w:rPr>
  </w:style>
  <w:style w:type="character" w:customStyle="1" w:styleId="22pt">
    <w:name w:val="Заголовок №2 + Интервал 2 pt"/>
    <w:rsid w:val="006B74FD"/>
    <w:rPr>
      <w:rFonts w:ascii="Times New Roman" w:hAnsi="Times New Roman" w:cs="Times New Roman"/>
      <w:spacing w:val="40"/>
      <w:sz w:val="18"/>
      <w:szCs w:val="18"/>
    </w:rPr>
  </w:style>
  <w:style w:type="character" w:customStyle="1" w:styleId="a4">
    <w:name w:val="Колонтитул_"/>
    <w:link w:val="a5"/>
    <w:locked/>
    <w:rsid w:val="006B74FD"/>
    <w:rPr>
      <w:rFonts w:ascii="Times New Roman" w:hAnsi="Times New Roman" w:cs="Times New Roman"/>
      <w:sz w:val="20"/>
      <w:szCs w:val="20"/>
    </w:rPr>
  </w:style>
  <w:style w:type="character" w:customStyle="1" w:styleId="7pt">
    <w:name w:val="Колонтитул + 7 pt"/>
    <w:aliases w:val="Интервал 0 pt"/>
    <w:rsid w:val="006B74FD"/>
    <w:rPr>
      <w:rFonts w:ascii="Times New Roman" w:hAnsi="Times New Roman" w:cs="Times New Roman"/>
      <w:spacing w:val="10"/>
      <w:sz w:val="14"/>
      <w:szCs w:val="14"/>
    </w:rPr>
  </w:style>
  <w:style w:type="character" w:customStyle="1" w:styleId="a6">
    <w:name w:val="Основной текст_"/>
    <w:link w:val="11"/>
    <w:locked/>
    <w:rsid w:val="006B74FD"/>
    <w:rPr>
      <w:rFonts w:ascii="Times New Roman" w:hAnsi="Times New Roman" w:cs="Times New Roman"/>
      <w:spacing w:val="20"/>
      <w:sz w:val="18"/>
      <w:szCs w:val="18"/>
    </w:rPr>
  </w:style>
  <w:style w:type="character" w:customStyle="1" w:styleId="a7">
    <w:name w:val="Основной текст + Полужирный"/>
    <w:aliases w:val="Малые прописные"/>
    <w:rsid w:val="006B74FD"/>
    <w:rPr>
      <w:rFonts w:ascii="Times New Roman" w:hAnsi="Times New Roman" w:cs="Times New Roman"/>
      <w:b/>
      <w:bCs/>
      <w:smallCaps/>
      <w:spacing w:val="20"/>
      <w:sz w:val="18"/>
      <w:szCs w:val="18"/>
    </w:rPr>
  </w:style>
  <w:style w:type="character" w:customStyle="1" w:styleId="6pt">
    <w:name w:val="Основной текст + 6 pt"/>
    <w:aliases w:val="Малые прописные3"/>
    <w:rsid w:val="006B74FD"/>
    <w:rPr>
      <w:rFonts w:ascii="Times New Roman" w:hAnsi="Times New Roman" w:cs="Times New Roman"/>
      <w:smallCaps/>
      <w:spacing w:val="20"/>
      <w:sz w:val="12"/>
      <w:szCs w:val="12"/>
    </w:rPr>
  </w:style>
  <w:style w:type="character" w:customStyle="1" w:styleId="6pt2">
    <w:name w:val="Основной текст + 6 pt2"/>
    <w:aliases w:val="Малые прописные2,Интервал 2 pt"/>
    <w:rsid w:val="006B74FD"/>
    <w:rPr>
      <w:rFonts w:ascii="Times New Roman" w:hAnsi="Times New Roman" w:cs="Times New Roman"/>
      <w:smallCaps/>
      <w:spacing w:val="50"/>
      <w:sz w:val="12"/>
      <w:szCs w:val="12"/>
      <w:lang w:val="en-US"/>
    </w:rPr>
  </w:style>
  <w:style w:type="character" w:customStyle="1" w:styleId="2pt">
    <w:name w:val="Основной текст + Интервал 2 pt"/>
    <w:rsid w:val="006B74FD"/>
    <w:rPr>
      <w:rFonts w:ascii="Times New Roman" w:hAnsi="Times New Roman" w:cs="Times New Roman"/>
      <w:spacing w:val="40"/>
      <w:sz w:val="18"/>
      <w:szCs w:val="18"/>
    </w:rPr>
  </w:style>
  <w:style w:type="character" w:customStyle="1" w:styleId="a8">
    <w:name w:val="Основной текст + Курсив"/>
    <w:aliases w:val="Интервал 0 pt4"/>
    <w:rsid w:val="006B74FD"/>
    <w:rPr>
      <w:rFonts w:ascii="Times New Roman" w:hAnsi="Times New Roman" w:cs="Times New Roman"/>
      <w:i/>
      <w:iCs/>
      <w:spacing w:val="10"/>
      <w:sz w:val="18"/>
      <w:szCs w:val="18"/>
    </w:rPr>
  </w:style>
  <w:style w:type="character" w:customStyle="1" w:styleId="6pt1">
    <w:name w:val="Основной текст + 6 pt1"/>
    <w:aliases w:val="Малые прописные1"/>
    <w:rsid w:val="006B74FD"/>
    <w:rPr>
      <w:rFonts w:ascii="Times New Roman" w:hAnsi="Times New Roman" w:cs="Times New Roman"/>
      <w:smallCaps/>
      <w:spacing w:val="20"/>
      <w:sz w:val="12"/>
      <w:szCs w:val="12"/>
      <w:lang w:val="en-US"/>
    </w:rPr>
  </w:style>
  <w:style w:type="character" w:customStyle="1" w:styleId="12">
    <w:name w:val="Основной текст + Курсив1"/>
    <w:aliases w:val="Интервал 0 pt3"/>
    <w:rsid w:val="006B74FD"/>
    <w:rPr>
      <w:rFonts w:ascii="Times New Roman" w:hAnsi="Times New Roman" w:cs="Times New Roman"/>
      <w:i/>
      <w:iCs/>
      <w:spacing w:val="10"/>
      <w:sz w:val="18"/>
      <w:szCs w:val="18"/>
    </w:rPr>
  </w:style>
  <w:style w:type="character" w:customStyle="1" w:styleId="22pt1">
    <w:name w:val="Заголовок №2 + Интервал 2 pt1"/>
    <w:rsid w:val="006B74FD"/>
    <w:rPr>
      <w:rFonts w:ascii="Times New Roman" w:hAnsi="Times New Roman" w:cs="Times New Roman"/>
      <w:spacing w:val="40"/>
      <w:sz w:val="18"/>
      <w:szCs w:val="18"/>
    </w:rPr>
  </w:style>
  <w:style w:type="character" w:customStyle="1" w:styleId="220">
    <w:name w:val="Заголовок №2 (2)_"/>
    <w:link w:val="221"/>
    <w:locked/>
    <w:rsid w:val="006B74FD"/>
    <w:rPr>
      <w:rFonts w:ascii="Times New Roman" w:hAnsi="Times New Roman" w:cs="Times New Roman"/>
      <w:spacing w:val="10"/>
      <w:sz w:val="18"/>
      <w:szCs w:val="18"/>
    </w:rPr>
  </w:style>
  <w:style w:type="character" w:customStyle="1" w:styleId="30">
    <w:name w:val="Основной текст (3)_"/>
    <w:link w:val="31"/>
    <w:locked/>
    <w:rsid w:val="006B74FD"/>
    <w:rPr>
      <w:rFonts w:ascii="Times New Roman" w:hAnsi="Times New Roman" w:cs="Times New Roman"/>
      <w:spacing w:val="10"/>
      <w:sz w:val="18"/>
      <w:szCs w:val="18"/>
    </w:rPr>
  </w:style>
  <w:style w:type="character" w:customStyle="1" w:styleId="32">
    <w:name w:val="Основной текст (3) + Не полужирный"/>
    <w:aliases w:val="Интервал 1 pt"/>
    <w:rsid w:val="006B74FD"/>
    <w:rPr>
      <w:rFonts w:ascii="Times New Roman" w:hAnsi="Times New Roman" w:cs="Times New Roman"/>
      <w:b/>
      <w:bCs/>
      <w:spacing w:val="20"/>
      <w:sz w:val="18"/>
      <w:szCs w:val="18"/>
    </w:rPr>
  </w:style>
  <w:style w:type="character" w:customStyle="1" w:styleId="13">
    <w:name w:val="Заголовок №1_"/>
    <w:link w:val="14"/>
    <w:locked/>
    <w:rsid w:val="006B74FD"/>
    <w:rPr>
      <w:rFonts w:ascii="Impact" w:hAnsi="Impact" w:cs="Impact"/>
      <w:w w:val="50"/>
      <w:sz w:val="32"/>
      <w:szCs w:val="32"/>
    </w:rPr>
  </w:style>
  <w:style w:type="character" w:customStyle="1" w:styleId="2pt1">
    <w:name w:val="Основной текст + Интервал 2 pt1"/>
    <w:rsid w:val="006B74FD"/>
    <w:rPr>
      <w:rFonts w:ascii="Times New Roman" w:hAnsi="Times New Roman" w:cs="Times New Roman"/>
      <w:spacing w:val="40"/>
      <w:sz w:val="18"/>
      <w:szCs w:val="18"/>
    </w:rPr>
  </w:style>
  <w:style w:type="character" w:customStyle="1" w:styleId="15">
    <w:name w:val="Основной текст + Полужирный1"/>
    <w:aliases w:val="Интервал 0 pt2"/>
    <w:rsid w:val="006B74FD"/>
    <w:rPr>
      <w:rFonts w:ascii="Times New Roman" w:hAnsi="Times New Roman" w:cs="Times New Roman"/>
      <w:b/>
      <w:bCs/>
      <w:spacing w:val="10"/>
      <w:sz w:val="18"/>
      <w:szCs w:val="18"/>
    </w:rPr>
  </w:style>
  <w:style w:type="character" w:customStyle="1" w:styleId="-1pt">
    <w:name w:val="Основной текст + Интервал -1 pt"/>
    <w:rsid w:val="006B74FD"/>
    <w:rPr>
      <w:rFonts w:ascii="Times New Roman" w:hAnsi="Times New Roman" w:cs="Times New Roman"/>
      <w:spacing w:val="-20"/>
      <w:sz w:val="18"/>
      <w:szCs w:val="18"/>
    </w:rPr>
  </w:style>
  <w:style w:type="character" w:customStyle="1" w:styleId="310">
    <w:name w:val="Основной текст (3) + Не полужирный1"/>
    <w:aliases w:val="Интервал 1 pt1"/>
    <w:rsid w:val="006B74FD"/>
    <w:rPr>
      <w:rFonts w:ascii="Times New Roman" w:hAnsi="Times New Roman" w:cs="Times New Roman"/>
      <w:b/>
      <w:bCs/>
      <w:spacing w:val="20"/>
      <w:sz w:val="18"/>
      <w:szCs w:val="18"/>
    </w:rPr>
  </w:style>
  <w:style w:type="character" w:customStyle="1" w:styleId="38">
    <w:name w:val="Основной текст (3) + 8"/>
    <w:aliases w:val="5 pt,Не полужирный,Курсив,Интервал 0 pt1"/>
    <w:rsid w:val="006B74FD"/>
    <w:rPr>
      <w:rFonts w:ascii="Times New Roman" w:hAnsi="Times New Roman" w:cs="Times New Roman"/>
      <w:b/>
      <w:bCs/>
      <w:i/>
      <w:iCs/>
      <w:spacing w:val="0"/>
      <w:sz w:val="17"/>
      <w:szCs w:val="17"/>
    </w:rPr>
  </w:style>
  <w:style w:type="paragraph" w:customStyle="1" w:styleId="20">
    <w:name w:val="Основной текст (2)"/>
    <w:basedOn w:val="a"/>
    <w:link w:val="2"/>
    <w:rsid w:val="006B74FD"/>
    <w:pPr>
      <w:shd w:val="clear" w:color="auto" w:fill="FFFFFF"/>
      <w:spacing w:line="240" w:lineRule="atLeast"/>
    </w:pPr>
    <w:rPr>
      <w:rFonts w:ascii="Times New Roman" w:hAnsi="Times New Roman" w:cs="Times New Roman"/>
      <w:color w:val="auto"/>
      <w:spacing w:val="20"/>
      <w:sz w:val="18"/>
      <w:szCs w:val="18"/>
    </w:rPr>
  </w:style>
  <w:style w:type="paragraph" w:customStyle="1" w:styleId="22">
    <w:name w:val="Заголовок №2"/>
    <w:basedOn w:val="a"/>
    <w:link w:val="21"/>
    <w:rsid w:val="006B74FD"/>
    <w:pPr>
      <w:shd w:val="clear" w:color="auto" w:fill="FFFFFF"/>
      <w:spacing w:line="322" w:lineRule="exact"/>
      <w:outlineLvl w:val="1"/>
    </w:pPr>
    <w:rPr>
      <w:rFonts w:ascii="Times New Roman" w:hAnsi="Times New Roman" w:cs="Times New Roman"/>
      <w:color w:val="auto"/>
      <w:spacing w:val="20"/>
      <w:sz w:val="18"/>
      <w:szCs w:val="18"/>
    </w:rPr>
  </w:style>
  <w:style w:type="paragraph" w:customStyle="1" w:styleId="a5">
    <w:name w:val="Колонтитул"/>
    <w:basedOn w:val="a"/>
    <w:link w:val="a4"/>
    <w:rsid w:val="006B74FD"/>
    <w:pPr>
      <w:shd w:val="clear" w:color="auto" w:fill="FFFFFF"/>
    </w:pPr>
    <w:rPr>
      <w:rFonts w:ascii="Times New Roman" w:hAnsi="Times New Roman" w:cs="Times New Roman"/>
      <w:color w:val="auto"/>
      <w:sz w:val="20"/>
      <w:szCs w:val="20"/>
    </w:rPr>
  </w:style>
  <w:style w:type="paragraph" w:customStyle="1" w:styleId="11">
    <w:name w:val="Основной текст1"/>
    <w:basedOn w:val="a"/>
    <w:link w:val="a6"/>
    <w:rsid w:val="006B74FD"/>
    <w:pPr>
      <w:shd w:val="clear" w:color="auto" w:fill="FFFFFF"/>
      <w:spacing w:line="322" w:lineRule="exact"/>
      <w:ind w:hanging="220"/>
      <w:jc w:val="both"/>
    </w:pPr>
    <w:rPr>
      <w:rFonts w:ascii="Times New Roman" w:hAnsi="Times New Roman" w:cs="Times New Roman"/>
      <w:color w:val="auto"/>
      <w:spacing w:val="20"/>
      <w:sz w:val="18"/>
      <w:szCs w:val="18"/>
    </w:rPr>
  </w:style>
  <w:style w:type="paragraph" w:customStyle="1" w:styleId="221">
    <w:name w:val="Заголовок №2 (2)"/>
    <w:basedOn w:val="a"/>
    <w:link w:val="220"/>
    <w:rsid w:val="006B74FD"/>
    <w:pPr>
      <w:shd w:val="clear" w:color="auto" w:fill="FFFFFF"/>
      <w:spacing w:line="322" w:lineRule="exact"/>
      <w:outlineLvl w:val="1"/>
    </w:pPr>
    <w:rPr>
      <w:rFonts w:ascii="Times New Roman" w:hAnsi="Times New Roman" w:cs="Times New Roman"/>
      <w:color w:val="auto"/>
      <w:spacing w:val="10"/>
      <w:sz w:val="18"/>
      <w:szCs w:val="18"/>
    </w:rPr>
  </w:style>
  <w:style w:type="paragraph" w:customStyle="1" w:styleId="31">
    <w:name w:val="Основной текст (3)"/>
    <w:basedOn w:val="a"/>
    <w:link w:val="30"/>
    <w:rsid w:val="006B74FD"/>
    <w:pPr>
      <w:shd w:val="clear" w:color="auto" w:fill="FFFFFF"/>
      <w:spacing w:line="322" w:lineRule="exact"/>
      <w:ind w:hanging="220"/>
      <w:jc w:val="center"/>
    </w:pPr>
    <w:rPr>
      <w:rFonts w:ascii="Times New Roman" w:hAnsi="Times New Roman" w:cs="Times New Roman"/>
      <w:color w:val="auto"/>
      <w:spacing w:val="10"/>
      <w:sz w:val="18"/>
      <w:szCs w:val="18"/>
    </w:rPr>
  </w:style>
  <w:style w:type="paragraph" w:customStyle="1" w:styleId="14">
    <w:name w:val="Заголовок №1"/>
    <w:basedOn w:val="a"/>
    <w:link w:val="13"/>
    <w:rsid w:val="006B74FD"/>
    <w:pPr>
      <w:shd w:val="clear" w:color="auto" w:fill="FFFFFF"/>
      <w:spacing w:after="240" w:line="240" w:lineRule="atLeast"/>
      <w:outlineLvl w:val="0"/>
    </w:pPr>
    <w:rPr>
      <w:rFonts w:ascii="Impact" w:hAnsi="Impact" w:cs="Times New Roman"/>
      <w:color w:val="auto"/>
      <w:w w:val="50"/>
      <w:sz w:val="32"/>
      <w:szCs w:val="32"/>
    </w:rPr>
  </w:style>
  <w:style w:type="character" w:customStyle="1" w:styleId="10">
    <w:name w:val="Заголовок 1 Знак"/>
    <w:link w:val="1"/>
    <w:locked/>
    <w:rsid w:val="00AC35CC"/>
    <w:rPr>
      <w:rFonts w:ascii="Arial" w:hAnsi="Arial" w:cs="Arial"/>
      <w:b/>
      <w:bCs/>
      <w:kern w:val="32"/>
      <w:sz w:val="32"/>
      <w:szCs w:val="32"/>
      <w:lang w:val="ru-RU" w:eastAsia="ru-RU" w:bidi="ar-SA"/>
    </w:rPr>
  </w:style>
  <w:style w:type="paragraph" w:styleId="a9">
    <w:name w:val="Normal (Web)"/>
    <w:basedOn w:val="a"/>
    <w:rsid w:val="00F075DB"/>
    <w:pPr>
      <w:spacing w:before="100" w:beforeAutospacing="1" w:after="100" w:afterAutospacing="1"/>
    </w:pPr>
    <w:rPr>
      <w:rFonts w:ascii="Times New Roman" w:hAnsi="Times New Roman" w:cs="Times New Roman"/>
      <w:color w:val="auto"/>
    </w:rPr>
  </w:style>
  <w:style w:type="paragraph" w:customStyle="1" w:styleId="aa">
    <w:name w:val="титул"/>
    <w:basedOn w:val="a"/>
    <w:rsid w:val="00401B90"/>
    <w:pPr>
      <w:keepNext/>
      <w:widowControl w:val="0"/>
      <w:autoSpaceDE w:val="0"/>
      <w:autoSpaceDN w:val="0"/>
      <w:adjustRightInd w:val="0"/>
      <w:spacing w:before="240" w:after="200"/>
      <w:ind w:firstLine="567"/>
      <w:jc w:val="both"/>
      <w:outlineLvl w:val="0"/>
    </w:pPr>
    <w:rPr>
      <w:rFonts w:ascii="Arial" w:eastAsia="Times New Roman" w:hAnsi="Arial" w:cs="Times New Roman"/>
      <w:b/>
      <w:sz w:val="40"/>
      <w:szCs w:val="20"/>
    </w:rPr>
  </w:style>
  <w:style w:type="paragraph" w:styleId="ab">
    <w:name w:val="footer"/>
    <w:basedOn w:val="a"/>
    <w:link w:val="ac"/>
    <w:uiPriority w:val="99"/>
    <w:rsid w:val="00876179"/>
    <w:pPr>
      <w:tabs>
        <w:tab w:val="center" w:pos="4677"/>
        <w:tab w:val="right" w:pos="9355"/>
      </w:tabs>
    </w:pPr>
    <w:rPr>
      <w:rFonts w:cs="Times New Roman"/>
    </w:rPr>
  </w:style>
  <w:style w:type="character" w:styleId="ad">
    <w:name w:val="page number"/>
    <w:basedOn w:val="a0"/>
    <w:rsid w:val="00876179"/>
  </w:style>
  <w:style w:type="table" w:styleId="ae">
    <w:name w:val="Table Grid"/>
    <w:basedOn w:val="a1"/>
    <w:uiPriority w:val="59"/>
    <w:locked/>
    <w:rsid w:val="00BD2EFE"/>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ody Text Indent"/>
    <w:basedOn w:val="a"/>
    <w:rsid w:val="00B70592"/>
    <w:pPr>
      <w:spacing w:line="360" w:lineRule="auto"/>
      <w:ind w:firstLine="284"/>
      <w:jc w:val="both"/>
    </w:pPr>
    <w:rPr>
      <w:rFonts w:ascii="Times New Roman" w:eastAsia="Times New Roman" w:hAnsi="Times New Roman" w:cs="Times New Roman"/>
      <w:sz w:val="28"/>
      <w:szCs w:val="20"/>
    </w:rPr>
  </w:style>
  <w:style w:type="paragraph" w:styleId="af0">
    <w:name w:val="Body Text"/>
    <w:basedOn w:val="a"/>
    <w:rsid w:val="00B70592"/>
    <w:pPr>
      <w:widowControl w:val="0"/>
      <w:spacing w:after="120"/>
    </w:pPr>
    <w:rPr>
      <w:rFonts w:ascii="Times New Roman" w:eastAsia="Times New Roman" w:hAnsi="Times New Roman" w:cs="Times New Roman"/>
      <w:snapToGrid w:val="0"/>
      <w:color w:val="auto"/>
      <w:sz w:val="20"/>
      <w:szCs w:val="20"/>
    </w:rPr>
  </w:style>
  <w:style w:type="paragraph" w:styleId="23">
    <w:name w:val="Body Text 2"/>
    <w:basedOn w:val="a"/>
    <w:rsid w:val="00B70592"/>
    <w:pPr>
      <w:widowControl w:val="0"/>
      <w:spacing w:after="120" w:line="480" w:lineRule="auto"/>
    </w:pPr>
    <w:rPr>
      <w:rFonts w:ascii="Times New Roman" w:eastAsia="Times New Roman" w:hAnsi="Times New Roman" w:cs="Times New Roman"/>
      <w:snapToGrid w:val="0"/>
      <w:color w:val="auto"/>
      <w:sz w:val="20"/>
      <w:szCs w:val="20"/>
    </w:rPr>
  </w:style>
  <w:style w:type="character" w:customStyle="1" w:styleId="spelle">
    <w:name w:val="spelle"/>
    <w:basedOn w:val="a0"/>
    <w:rsid w:val="00B70592"/>
  </w:style>
  <w:style w:type="paragraph" w:customStyle="1" w:styleId="p">
    <w:name w:val="p"/>
    <w:basedOn w:val="a"/>
    <w:rsid w:val="00B70592"/>
    <w:pPr>
      <w:spacing w:before="100" w:beforeAutospacing="1" w:after="100" w:afterAutospacing="1"/>
    </w:pPr>
    <w:rPr>
      <w:rFonts w:ascii="Times New Roman" w:eastAsia="Times New Roman" w:hAnsi="Times New Roman" w:cs="Times New Roman"/>
      <w:color w:val="auto"/>
    </w:rPr>
  </w:style>
  <w:style w:type="paragraph" w:styleId="16">
    <w:name w:val="toc 1"/>
    <w:basedOn w:val="a"/>
    <w:next w:val="a"/>
    <w:autoRedefine/>
    <w:locked/>
    <w:rsid w:val="00006421"/>
    <w:pPr>
      <w:widowControl w:val="0"/>
      <w:tabs>
        <w:tab w:val="right" w:leader="dot" w:pos="9662"/>
      </w:tabs>
      <w:autoSpaceDE w:val="0"/>
      <w:autoSpaceDN w:val="0"/>
      <w:adjustRightInd w:val="0"/>
    </w:pPr>
    <w:rPr>
      <w:rFonts w:ascii="Times New Roman" w:eastAsia="Times New Roman" w:hAnsi="Times New Roman" w:cs="Times New Roman"/>
      <w:spacing w:val="-3"/>
    </w:rPr>
  </w:style>
  <w:style w:type="paragraph" w:styleId="af1">
    <w:name w:val="TOC Heading"/>
    <w:basedOn w:val="1"/>
    <w:next w:val="a"/>
    <w:qFormat/>
    <w:rsid w:val="00006421"/>
    <w:pPr>
      <w:keepLines/>
      <w:widowControl/>
      <w:autoSpaceDE/>
      <w:autoSpaceDN/>
      <w:adjustRightInd/>
      <w:spacing w:before="480" w:after="0" w:line="276" w:lineRule="auto"/>
      <w:outlineLvl w:val="9"/>
    </w:pPr>
    <w:rPr>
      <w:rFonts w:ascii="Cambria" w:eastAsia="Times New Roman" w:hAnsi="Cambria" w:cs="Times New Roman"/>
      <w:color w:val="365F91"/>
      <w:kern w:val="0"/>
      <w:sz w:val="28"/>
      <w:szCs w:val="28"/>
      <w:lang w:eastAsia="en-US"/>
    </w:rPr>
  </w:style>
  <w:style w:type="paragraph" w:customStyle="1" w:styleId="17">
    <w:name w:val="Обычный1"/>
    <w:rsid w:val="006C74F6"/>
    <w:pPr>
      <w:widowControl w:val="0"/>
    </w:pPr>
    <w:rPr>
      <w:rFonts w:ascii="Courier New" w:eastAsia="Times New Roman" w:hAnsi="Courier New" w:cs="Times New Roman"/>
      <w:snapToGrid w:val="0"/>
    </w:rPr>
  </w:style>
  <w:style w:type="character" w:customStyle="1" w:styleId="formulasm1">
    <w:name w:val="formulasm1"/>
    <w:rsid w:val="00157B3A"/>
    <w:rPr>
      <w:rFonts w:ascii="Times New Roman" w:hAnsi="Times New Roman" w:cs="Times New Roman" w:hint="default"/>
      <w:color w:val="333333"/>
      <w:sz w:val="30"/>
      <w:szCs w:val="30"/>
    </w:rPr>
  </w:style>
  <w:style w:type="paragraph" w:styleId="24">
    <w:name w:val="Body Text Indent 2"/>
    <w:basedOn w:val="a"/>
    <w:rsid w:val="00464C67"/>
    <w:pPr>
      <w:widowControl w:val="0"/>
      <w:spacing w:after="120" w:line="480" w:lineRule="auto"/>
      <w:ind w:left="283"/>
    </w:pPr>
    <w:rPr>
      <w:rFonts w:ascii="Times New Roman" w:eastAsia="Times New Roman" w:hAnsi="Times New Roman" w:cs="Times New Roman"/>
      <w:snapToGrid w:val="0"/>
      <w:color w:val="auto"/>
      <w:sz w:val="20"/>
      <w:szCs w:val="20"/>
    </w:rPr>
  </w:style>
  <w:style w:type="paragraph" w:styleId="af2">
    <w:name w:val="header"/>
    <w:basedOn w:val="a"/>
    <w:link w:val="af3"/>
    <w:rsid w:val="00711485"/>
    <w:pPr>
      <w:tabs>
        <w:tab w:val="center" w:pos="4677"/>
        <w:tab w:val="right" w:pos="9355"/>
      </w:tabs>
    </w:pPr>
    <w:rPr>
      <w:rFonts w:cs="Times New Roman"/>
    </w:rPr>
  </w:style>
  <w:style w:type="character" w:customStyle="1" w:styleId="af3">
    <w:name w:val="Верхний колонтитул Знак"/>
    <w:link w:val="af2"/>
    <w:rsid w:val="00711485"/>
    <w:rPr>
      <w:color w:val="000000"/>
      <w:sz w:val="24"/>
      <w:szCs w:val="24"/>
    </w:rPr>
  </w:style>
  <w:style w:type="character" w:customStyle="1" w:styleId="ac">
    <w:name w:val="Нижний колонтитул Знак"/>
    <w:link w:val="ab"/>
    <w:uiPriority w:val="99"/>
    <w:rsid w:val="00711485"/>
    <w:rPr>
      <w:color w:val="000000"/>
      <w:sz w:val="24"/>
      <w:szCs w:val="24"/>
    </w:rPr>
  </w:style>
  <w:style w:type="table" w:customStyle="1" w:styleId="18">
    <w:name w:val="Сетка таблицы1"/>
    <w:basedOn w:val="a1"/>
    <w:next w:val="ae"/>
    <w:uiPriority w:val="59"/>
    <w:rsid w:val="006B5CC5"/>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0">
    <w:name w:val="Основной текст (21)_"/>
    <w:rsid w:val="00E15B38"/>
    <w:rPr>
      <w:rFonts w:ascii="Times New Roman" w:eastAsia="Times New Roman" w:hAnsi="Times New Roman" w:cs="Times New Roman"/>
      <w:b w:val="0"/>
      <w:bCs w:val="0"/>
      <w:i w:val="0"/>
      <w:iCs w:val="0"/>
      <w:smallCaps w:val="0"/>
      <w:strike w:val="0"/>
      <w:sz w:val="12"/>
      <w:szCs w:val="12"/>
      <w:u w:val="none"/>
    </w:rPr>
  </w:style>
  <w:style w:type="character" w:customStyle="1" w:styleId="25">
    <w:name w:val="Колонтитул (2)_"/>
    <w:link w:val="26"/>
    <w:rsid w:val="00E15B38"/>
    <w:rPr>
      <w:rFonts w:ascii="Times New Roman" w:eastAsia="Times New Roman" w:hAnsi="Times New Roman" w:cs="Times New Roman"/>
      <w:sz w:val="26"/>
      <w:szCs w:val="26"/>
      <w:shd w:val="clear" w:color="auto" w:fill="FFFFFF"/>
    </w:rPr>
  </w:style>
  <w:style w:type="character" w:customStyle="1" w:styleId="27">
    <w:name w:val="Колонтитул (2) + Полужирный"/>
    <w:rsid w:val="00E15B38"/>
    <w:rPr>
      <w:rFonts w:ascii="Times New Roman" w:eastAsia="Times New Roman" w:hAnsi="Times New Roman" w:cs="Times New Roman"/>
      <w:b/>
      <w:bCs/>
      <w:color w:val="000000"/>
      <w:spacing w:val="0"/>
      <w:w w:val="100"/>
      <w:position w:val="0"/>
      <w:sz w:val="26"/>
      <w:szCs w:val="26"/>
      <w:shd w:val="clear" w:color="auto" w:fill="FFFFFF"/>
      <w:lang w:val="ru-RU"/>
    </w:rPr>
  </w:style>
  <w:style w:type="character" w:customStyle="1" w:styleId="6">
    <w:name w:val="Основной текст6"/>
    <w:rsid w:val="00E15B38"/>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rPr>
  </w:style>
  <w:style w:type="character" w:customStyle="1" w:styleId="7">
    <w:name w:val="Основной текст7"/>
    <w:rsid w:val="00E15B38"/>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rPr>
  </w:style>
  <w:style w:type="character" w:customStyle="1" w:styleId="211">
    <w:name w:val="Основной текст (21)"/>
    <w:rsid w:val="00E15B38"/>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rPr>
  </w:style>
  <w:style w:type="character" w:customStyle="1" w:styleId="230">
    <w:name w:val="Основной текст (23)_"/>
    <w:link w:val="231"/>
    <w:rsid w:val="00E15B38"/>
    <w:rPr>
      <w:rFonts w:ascii="Times New Roman" w:eastAsia="Times New Roman" w:hAnsi="Times New Roman" w:cs="Times New Roman"/>
      <w:sz w:val="17"/>
      <w:szCs w:val="17"/>
      <w:shd w:val="clear" w:color="auto" w:fill="FFFFFF"/>
    </w:rPr>
  </w:style>
  <w:style w:type="paragraph" w:customStyle="1" w:styleId="9">
    <w:name w:val="Основной текст9"/>
    <w:basedOn w:val="a"/>
    <w:rsid w:val="00E15B38"/>
    <w:pPr>
      <w:widowControl w:val="0"/>
      <w:shd w:val="clear" w:color="auto" w:fill="FFFFFF"/>
      <w:spacing w:line="326" w:lineRule="exact"/>
      <w:jc w:val="center"/>
    </w:pPr>
    <w:rPr>
      <w:rFonts w:ascii="Times New Roman" w:eastAsia="Times New Roman" w:hAnsi="Times New Roman" w:cs="Times New Roman"/>
      <w:sz w:val="26"/>
      <w:szCs w:val="26"/>
    </w:rPr>
  </w:style>
  <w:style w:type="paragraph" w:customStyle="1" w:styleId="26">
    <w:name w:val="Колонтитул (2)"/>
    <w:basedOn w:val="a"/>
    <w:link w:val="25"/>
    <w:rsid w:val="00E15B38"/>
    <w:pPr>
      <w:widowControl w:val="0"/>
      <w:shd w:val="clear" w:color="auto" w:fill="FFFFFF"/>
      <w:spacing w:line="0" w:lineRule="atLeast"/>
    </w:pPr>
    <w:rPr>
      <w:rFonts w:ascii="Times New Roman" w:eastAsia="Times New Roman" w:hAnsi="Times New Roman" w:cs="Times New Roman"/>
      <w:color w:val="auto"/>
      <w:sz w:val="26"/>
      <w:szCs w:val="26"/>
    </w:rPr>
  </w:style>
  <w:style w:type="paragraph" w:customStyle="1" w:styleId="231">
    <w:name w:val="Основной текст (23)"/>
    <w:basedOn w:val="a"/>
    <w:link w:val="230"/>
    <w:rsid w:val="00E15B38"/>
    <w:pPr>
      <w:widowControl w:val="0"/>
      <w:shd w:val="clear" w:color="auto" w:fill="FFFFFF"/>
      <w:spacing w:after="300" w:line="0" w:lineRule="atLeast"/>
      <w:jc w:val="both"/>
    </w:pPr>
    <w:rPr>
      <w:rFonts w:ascii="Times New Roman" w:eastAsia="Times New Roman" w:hAnsi="Times New Roman" w:cs="Times New Roman"/>
      <w:color w:val="auto"/>
      <w:sz w:val="17"/>
      <w:szCs w:val="17"/>
    </w:rPr>
  </w:style>
  <w:style w:type="character" w:customStyle="1" w:styleId="4125pt">
    <w:name w:val="Основной текст (4) + 12;5 pt;Полужирный;Не курсив"/>
    <w:rsid w:val="00BA5FB1"/>
    <w:rPr>
      <w:rFonts w:ascii="Times New Roman" w:eastAsia="Times New Roman" w:hAnsi="Times New Roman" w:cs="Times New Roman"/>
      <w:b/>
      <w:bCs/>
      <w:i/>
      <w:iCs/>
      <w:smallCaps w:val="0"/>
      <w:strike w:val="0"/>
      <w:color w:val="000000"/>
      <w:spacing w:val="0"/>
      <w:w w:val="100"/>
      <w:position w:val="0"/>
      <w:sz w:val="25"/>
      <w:szCs w:val="25"/>
      <w:u w:val="none"/>
      <w:lang w:val="ru-RU"/>
    </w:rPr>
  </w:style>
  <w:style w:type="character" w:customStyle="1" w:styleId="33">
    <w:name w:val="Заголовок №3_"/>
    <w:link w:val="34"/>
    <w:rsid w:val="00BA5FB1"/>
    <w:rPr>
      <w:rFonts w:ascii="Times New Roman" w:eastAsia="Times New Roman" w:hAnsi="Times New Roman" w:cs="Times New Roman"/>
      <w:sz w:val="26"/>
      <w:szCs w:val="26"/>
      <w:shd w:val="clear" w:color="auto" w:fill="FFFFFF"/>
    </w:rPr>
  </w:style>
  <w:style w:type="character" w:customStyle="1" w:styleId="160">
    <w:name w:val="Основной текст (16)_"/>
    <w:link w:val="161"/>
    <w:rsid w:val="00BA5FB1"/>
    <w:rPr>
      <w:rFonts w:ascii="Times New Roman" w:eastAsia="Times New Roman" w:hAnsi="Times New Roman" w:cs="Times New Roman"/>
      <w:i/>
      <w:iCs/>
      <w:sz w:val="21"/>
      <w:szCs w:val="21"/>
      <w:shd w:val="clear" w:color="auto" w:fill="FFFFFF"/>
    </w:rPr>
  </w:style>
  <w:style w:type="character" w:customStyle="1" w:styleId="170">
    <w:name w:val="Основной текст (17)_"/>
    <w:link w:val="171"/>
    <w:rsid w:val="00BA5FB1"/>
    <w:rPr>
      <w:rFonts w:ascii="Times New Roman" w:eastAsia="Times New Roman" w:hAnsi="Times New Roman" w:cs="Times New Roman"/>
      <w:sz w:val="30"/>
      <w:szCs w:val="30"/>
      <w:shd w:val="clear" w:color="auto" w:fill="FFFFFF"/>
    </w:rPr>
  </w:style>
  <w:style w:type="character" w:customStyle="1" w:styleId="28">
    <w:name w:val="Подпись к таблице (2)_"/>
    <w:link w:val="29"/>
    <w:rsid w:val="00BA5FB1"/>
    <w:rPr>
      <w:rFonts w:ascii="Times New Roman" w:eastAsia="Times New Roman" w:hAnsi="Times New Roman" w:cs="Times New Roman"/>
      <w:sz w:val="30"/>
      <w:szCs w:val="30"/>
      <w:shd w:val="clear" w:color="auto" w:fill="FFFFFF"/>
    </w:rPr>
  </w:style>
  <w:style w:type="character" w:customStyle="1" w:styleId="15pt">
    <w:name w:val="Основной текст + 15 pt"/>
    <w:rsid w:val="00BA5FB1"/>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rPr>
  </w:style>
  <w:style w:type="paragraph" w:customStyle="1" w:styleId="34">
    <w:name w:val="Заголовок №3"/>
    <w:basedOn w:val="a"/>
    <w:link w:val="33"/>
    <w:rsid w:val="00BA5FB1"/>
    <w:pPr>
      <w:widowControl w:val="0"/>
      <w:shd w:val="clear" w:color="auto" w:fill="FFFFFF"/>
      <w:spacing w:before="60" w:line="0" w:lineRule="atLeast"/>
      <w:jc w:val="center"/>
      <w:outlineLvl w:val="2"/>
    </w:pPr>
    <w:rPr>
      <w:rFonts w:ascii="Times New Roman" w:eastAsia="Times New Roman" w:hAnsi="Times New Roman" w:cs="Times New Roman"/>
      <w:color w:val="auto"/>
      <w:sz w:val="26"/>
      <w:szCs w:val="26"/>
    </w:rPr>
  </w:style>
  <w:style w:type="paragraph" w:customStyle="1" w:styleId="161">
    <w:name w:val="Основной текст (16)"/>
    <w:basedOn w:val="a"/>
    <w:link w:val="160"/>
    <w:rsid w:val="00BA5FB1"/>
    <w:pPr>
      <w:widowControl w:val="0"/>
      <w:shd w:val="clear" w:color="auto" w:fill="FFFFFF"/>
      <w:spacing w:after="600" w:line="0" w:lineRule="atLeast"/>
      <w:jc w:val="center"/>
    </w:pPr>
    <w:rPr>
      <w:rFonts w:ascii="Times New Roman" w:eastAsia="Times New Roman" w:hAnsi="Times New Roman" w:cs="Times New Roman"/>
      <w:i/>
      <w:iCs/>
      <w:color w:val="auto"/>
      <w:sz w:val="21"/>
      <w:szCs w:val="21"/>
    </w:rPr>
  </w:style>
  <w:style w:type="paragraph" w:customStyle="1" w:styleId="171">
    <w:name w:val="Основной текст (17)"/>
    <w:basedOn w:val="a"/>
    <w:link w:val="170"/>
    <w:rsid w:val="00BA5FB1"/>
    <w:pPr>
      <w:widowControl w:val="0"/>
      <w:shd w:val="clear" w:color="auto" w:fill="FFFFFF"/>
      <w:spacing w:before="600" w:line="0" w:lineRule="atLeast"/>
      <w:jc w:val="both"/>
    </w:pPr>
    <w:rPr>
      <w:rFonts w:ascii="Times New Roman" w:eastAsia="Times New Roman" w:hAnsi="Times New Roman" w:cs="Times New Roman"/>
      <w:color w:val="auto"/>
      <w:sz w:val="30"/>
      <w:szCs w:val="30"/>
    </w:rPr>
  </w:style>
  <w:style w:type="paragraph" w:customStyle="1" w:styleId="29">
    <w:name w:val="Подпись к таблице (2)"/>
    <w:basedOn w:val="a"/>
    <w:link w:val="28"/>
    <w:rsid w:val="00BA5FB1"/>
    <w:pPr>
      <w:widowControl w:val="0"/>
      <w:shd w:val="clear" w:color="auto" w:fill="FFFFFF"/>
      <w:spacing w:line="0" w:lineRule="atLeast"/>
    </w:pPr>
    <w:rPr>
      <w:rFonts w:ascii="Times New Roman" w:eastAsia="Times New Roman" w:hAnsi="Times New Roman" w:cs="Times New Roman"/>
      <w:color w:val="auto"/>
      <w:sz w:val="30"/>
      <w:szCs w:val="30"/>
    </w:rPr>
  </w:style>
  <w:style w:type="paragraph" w:styleId="af4">
    <w:name w:val="No Spacing"/>
    <w:link w:val="af5"/>
    <w:qFormat/>
    <w:rsid w:val="00FC33A0"/>
    <w:pPr>
      <w:ind w:firstLine="720"/>
      <w:jc w:val="both"/>
    </w:pPr>
    <w:rPr>
      <w:rFonts w:ascii="Times New Roman" w:eastAsia="Times New Roman" w:hAnsi="Times New Roman" w:cs="Times New Roman"/>
      <w:sz w:val="24"/>
    </w:rPr>
  </w:style>
  <w:style w:type="character" w:customStyle="1" w:styleId="af5">
    <w:name w:val="Без интервала Знак"/>
    <w:link w:val="af4"/>
    <w:rsid w:val="00FC33A0"/>
    <w:rPr>
      <w:rFonts w:ascii="Times New Roman" w:eastAsia="Times New Roman" w:hAnsi="Times New Roman" w:cs="Times New Roman"/>
      <w:sz w:val="24"/>
      <w:lang w:bidi="ar-SA"/>
    </w:rPr>
  </w:style>
  <w:style w:type="character" w:customStyle="1" w:styleId="FontStyle28">
    <w:name w:val="Font Style28"/>
    <w:rsid w:val="00FC33A0"/>
    <w:rPr>
      <w:rFonts w:ascii="Times New Roman" w:hAnsi="Times New Roman" w:cs="Times New Roman" w:hint="default"/>
      <w:spacing w:val="-10"/>
      <w:sz w:val="28"/>
      <w:szCs w:val="28"/>
    </w:rPr>
  </w:style>
  <w:style w:type="paragraph" w:styleId="af6">
    <w:name w:val="List Paragraph"/>
    <w:basedOn w:val="a"/>
    <w:uiPriority w:val="34"/>
    <w:qFormat/>
    <w:rsid w:val="00FC33A0"/>
    <w:pPr>
      <w:ind w:left="720" w:firstLine="720"/>
      <w:contextualSpacing/>
      <w:jc w:val="both"/>
    </w:pPr>
    <w:rPr>
      <w:rFonts w:ascii="Times New Roman" w:eastAsia="Times New Roman" w:hAnsi="Times New Roman" w:cs="Times New Roman"/>
      <w:color w:val="auto"/>
      <w:szCs w:val="20"/>
    </w:rPr>
  </w:style>
  <w:style w:type="table" w:customStyle="1" w:styleId="2a">
    <w:name w:val="Сетка таблицы2"/>
    <w:basedOn w:val="a1"/>
    <w:next w:val="ae"/>
    <w:uiPriority w:val="59"/>
    <w:rsid w:val="003F0125"/>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e"/>
    <w:uiPriority w:val="59"/>
    <w:rsid w:val="003F0125"/>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E637D6"/>
  </w:style>
  <w:style w:type="table" w:customStyle="1" w:styleId="4">
    <w:name w:val="Сетка таблицы4"/>
    <w:basedOn w:val="a1"/>
    <w:next w:val="ae"/>
    <w:uiPriority w:val="59"/>
    <w:rsid w:val="00DD2553"/>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0">
    <w:name w:val="Основной текст (6)_"/>
    <w:link w:val="61"/>
    <w:rsid w:val="005A3DD9"/>
    <w:rPr>
      <w:rFonts w:ascii="Franklin Gothic Book" w:eastAsia="Franklin Gothic Book" w:hAnsi="Franklin Gothic Book" w:cs="Franklin Gothic Book"/>
      <w:shd w:val="clear" w:color="auto" w:fill="FFFFFF"/>
    </w:rPr>
  </w:style>
  <w:style w:type="paragraph" w:customStyle="1" w:styleId="61">
    <w:name w:val="Основной текст (6)"/>
    <w:basedOn w:val="a"/>
    <w:link w:val="60"/>
    <w:rsid w:val="005A3DD9"/>
    <w:pPr>
      <w:widowControl w:val="0"/>
      <w:shd w:val="clear" w:color="auto" w:fill="FFFFFF"/>
      <w:spacing w:line="322" w:lineRule="exact"/>
      <w:ind w:hanging="360"/>
      <w:jc w:val="both"/>
    </w:pPr>
    <w:rPr>
      <w:rFonts w:ascii="Franklin Gothic Book" w:eastAsia="Franklin Gothic Book" w:hAnsi="Franklin Gothic Book" w:cs="Times New Roman"/>
      <w:color w:val="auto"/>
      <w:sz w:val="20"/>
      <w:szCs w:val="20"/>
    </w:rPr>
  </w:style>
  <w:style w:type="paragraph" w:customStyle="1" w:styleId="2b">
    <w:name w:val="Основной текст2"/>
    <w:basedOn w:val="a"/>
    <w:rsid w:val="00ED3515"/>
    <w:pPr>
      <w:widowControl w:val="0"/>
      <w:shd w:val="clear" w:color="auto" w:fill="FFFFFF"/>
      <w:spacing w:after="120" w:line="0" w:lineRule="atLeast"/>
      <w:jc w:val="center"/>
    </w:pPr>
    <w:rPr>
      <w:rFonts w:ascii="Times New Roman" w:eastAsia="Times New Roman" w:hAnsi="Times New Roman" w:cs="Times New Roman"/>
      <w:sz w:val="22"/>
      <w:szCs w:val="22"/>
    </w:rPr>
  </w:style>
  <w:style w:type="paragraph" w:customStyle="1" w:styleId="Style5">
    <w:name w:val="Style5"/>
    <w:basedOn w:val="a"/>
    <w:uiPriority w:val="99"/>
    <w:rsid w:val="00ED3515"/>
    <w:pPr>
      <w:widowControl w:val="0"/>
      <w:autoSpaceDE w:val="0"/>
      <w:autoSpaceDN w:val="0"/>
      <w:adjustRightInd w:val="0"/>
    </w:pPr>
    <w:rPr>
      <w:rFonts w:ascii="Times New Roman" w:eastAsia="Times New Roman" w:hAnsi="Times New Roman" w:cs="Times New Roman"/>
      <w:color w:val="auto"/>
    </w:rPr>
  </w:style>
  <w:style w:type="character" w:customStyle="1" w:styleId="260">
    <w:name w:val="Основной текст (26)_"/>
    <w:link w:val="261"/>
    <w:rsid w:val="00752F4A"/>
    <w:rPr>
      <w:rFonts w:ascii="Times New Roman" w:eastAsia="Times New Roman" w:hAnsi="Times New Roman" w:cs="Times New Roman"/>
      <w:b/>
      <w:bCs/>
      <w:sz w:val="25"/>
      <w:szCs w:val="25"/>
      <w:shd w:val="clear" w:color="auto" w:fill="FFFFFF"/>
    </w:rPr>
  </w:style>
  <w:style w:type="character" w:customStyle="1" w:styleId="36">
    <w:name w:val="Колонтитул (3)_"/>
    <w:link w:val="37"/>
    <w:rsid w:val="00752F4A"/>
    <w:rPr>
      <w:rFonts w:ascii="Times New Roman" w:eastAsia="Times New Roman" w:hAnsi="Times New Roman" w:cs="Times New Roman"/>
      <w:b/>
      <w:bCs/>
      <w:sz w:val="22"/>
      <w:szCs w:val="22"/>
      <w:shd w:val="clear" w:color="auto" w:fill="FFFFFF"/>
    </w:rPr>
  </w:style>
  <w:style w:type="paragraph" w:customStyle="1" w:styleId="261">
    <w:name w:val="Основной текст (26)"/>
    <w:basedOn w:val="a"/>
    <w:link w:val="260"/>
    <w:rsid w:val="00752F4A"/>
    <w:pPr>
      <w:widowControl w:val="0"/>
      <w:shd w:val="clear" w:color="auto" w:fill="FFFFFF"/>
      <w:spacing w:before="3540" w:line="0" w:lineRule="atLeast"/>
      <w:jc w:val="right"/>
    </w:pPr>
    <w:rPr>
      <w:rFonts w:ascii="Times New Roman" w:eastAsia="Times New Roman" w:hAnsi="Times New Roman" w:cs="Times New Roman"/>
      <w:b/>
      <w:bCs/>
      <w:color w:val="auto"/>
      <w:sz w:val="25"/>
      <w:szCs w:val="25"/>
    </w:rPr>
  </w:style>
  <w:style w:type="paragraph" w:customStyle="1" w:styleId="37">
    <w:name w:val="Колонтитул (3)"/>
    <w:basedOn w:val="a"/>
    <w:link w:val="36"/>
    <w:rsid w:val="00752F4A"/>
    <w:pPr>
      <w:widowControl w:val="0"/>
      <w:shd w:val="clear" w:color="auto" w:fill="FFFFFF"/>
      <w:spacing w:line="0" w:lineRule="atLeast"/>
    </w:pPr>
    <w:rPr>
      <w:rFonts w:ascii="Times New Roman" w:eastAsia="Times New Roman" w:hAnsi="Times New Roman" w:cs="Times New Roman"/>
      <w:b/>
      <w:bCs/>
      <w:color w:val="auto"/>
      <w:sz w:val="22"/>
      <w:szCs w:val="22"/>
    </w:rPr>
  </w:style>
  <w:style w:type="character" w:customStyle="1" w:styleId="270">
    <w:name w:val="Основной текст (27)_"/>
    <w:link w:val="271"/>
    <w:rsid w:val="0050779A"/>
    <w:rPr>
      <w:rFonts w:ascii="Times New Roman" w:eastAsia="Times New Roman" w:hAnsi="Times New Roman" w:cs="Times New Roman"/>
      <w:i/>
      <w:iCs/>
      <w:sz w:val="23"/>
      <w:szCs w:val="23"/>
      <w:shd w:val="clear" w:color="auto" w:fill="FFFFFF"/>
    </w:rPr>
  </w:style>
  <w:style w:type="paragraph" w:customStyle="1" w:styleId="271">
    <w:name w:val="Основной текст (27)"/>
    <w:basedOn w:val="a"/>
    <w:link w:val="270"/>
    <w:rsid w:val="0050779A"/>
    <w:pPr>
      <w:widowControl w:val="0"/>
      <w:shd w:val="clear" w:color="auto" w:fill="FFFFFF"/>
      <w:spacing w:before="60" w:after="300" w:line="0" w:lineRule="atLeast"/>
      <w:jc w:val="right"/>
    </w:pPr>
    <w:rPr>
      <w:rFonts w:ascii="Times New Roman" w:eastAsia="Times New Roman" w:hAnsi="Times New Roman" w:cs="Times New Roman"/>
      <w:i/>
      <w:iCs/>
      <w:color w:val="auto"/>
      <w:sz w:val="23"/>
      <w:szCs w:val="23"/>
    </w:rPr>
  </w:style>
  <w:style w:type="paragraph" w:customStyle="1" w:styleId="Default">
    <w:name w:val="Default"/>
    <w:rsid w:val="00BA5060"/>
    <w:pPr>
      <w:autoSpaceDE w:val="0"/>
      <w:autoSpaceDN w:val="0"/>
      <w:adjustRightInd w:val="0"/>
    </w:pPr>
    <w:rPr>
      <w:rFonts w:ascii="Times New Roman" w:hAnsi="Times New Roman" w:cs="Times New Roman"/>
      <w:color w:val="000000"/>
      <w:sz w:val="24"/>
      <w:szCs w:val="24"/>
    </w:rPr>
  </w:style>
  <w:style w:type="paragraph" w:styleId="af7">
    <w:name w:val="Title"/>
    <w:basedOn w:val="a"/>
    <w:link w:val="af8"/>
    <w:qFormat/>
    <w:locked/>
    <w:rsid w:val="00435872"/>
    <w:pPr>
      <w:ind w:firstLine="708"/>
      <w:jc w:val="center"/>
    </w:pPr>
    <w:rPr>
      <w:rFonts w:ascii="Times New Roman" w:eastAsia="Times New Roman" w:hAnsi="Times New Roman" w:cs="Times New Roman"/>
      <w:b/>
      <w:color w:val="auto"/>
    </w:rPr>
  </w:style>
  <w:style w:type="character" w:customStyle="1" w:styleId="af8">
    <w:name w:val="Название Знак"/>
    <w:link w:val="af7"/>
    <w:rsid w:val="00435872"/>
    <w:rPr>
      <w:rFonts w:ascii="Times New Roman" w:eastAsia="Times New Roman" w:hAnsi="Times New Roman" w:cs="Times New Roman"/>
      <w:b/>
      <w:sz w:val="24"/>
      <w:szCs w:val="24"/>
    </w:rPr>
  </w:style>
  <w:style w:type="paragraph" w:styleId="af9">
    <w:name w:val="Subtitle"/>
    <w:basedOn w:val="a"/>
    <w:link w:val="afa"/>
    <w:qFormat/>
    <w:locked/>
    <w:rsid w:val="00435872"/>
    <w:pPr>
      <w:spacing w:line="360" w:lineRule="auto"/>
      <w:jc w:val="center"/>
    </w:pPr>
    <w:rPr>
      <w:rFonts w:ascii="Times New Roman" w:eastAsia="Times New Roman" w:hAnsi="Times New Roman" w:cs="Times New Roman"/>
      <w:color w:val="auto"/>
      <w:szCs w:val="20"/>
    </w:rPr>
  </w:style>
  <w:style w:type="character" w:customStyle="1" w:styleId="afa">
    <w:name w:val="Подзаголовок Знак"/>
    <w:link w:val="af9"/>
    <w:rsid w:val="00435872"/>
    <w:rPr>
      <w:rFonts w:ascii="Times New Roman" w:eastAsia="Times New Roman" w:hAnsi="Times New Roman" w:cs="Times New Roman"/>
      <w:sz w:val="24"/>
    </w:rPr>
  </w:style>
  <w:style w:type="paragraph" w:styleId="afb">
    <w:name w:val="Balloon Text"/>
    <w:basedOn w:val="a"/>
    <w:link w:val="afc"/>
    <w:rsid w:val="00761035"/>
    <w:rPr>
      <w:rFonts w:ascii="Tahoma" w:hAnsi="Tahoma" w:cs="Times New Roman"/>
      <w:sz w:val="16"/>
      <w:szCs w:val="16"/>
    </w:rPr>
  </w:style>
  <w:style w:type="character" w:customStyle="1" w:styleId="afc">
    <w:name w:val="Текст выноски Знак"/>
    <w:link w:val="afb"/>
    <w:rsid w:val="00761035"/>
    <w:rPr>
      <w:rFonts w:ascii="Tahoma" w:hAnsi="Tahoma" w:cs="Tahoma"/>
      <w:color w:val="000000"/>
      <w:sz w:val="16"/>
      <w:szCs w:val="16"/>
    </w:rPr>
  </w:style>
  <w:style w:type="character" w:customStyle="1" w:styleId="butback1">
    <w:name w:val="butback1"/>
    <w:rsid w:val="00C21954"/>
    <w:rPr>
      <w:color w:val="66666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293365">
      <w:bodyDiv w:val="1"/>
      <w:marLeft w:val="0"/>
      <w:marRight w:val="0"/>
      <w:marTop w:val="0"/>
      <w:marBottom w:val="0"/>
      <w:divBdr>
        <w:top w:val="none" w:sz="0" w:space="0" w:color="auto"/>
        <w:left w:val="none" w:sz="0" w:space="0" w:color="auto"/>
        <w:bottom w:val="none" w:sz="0" w:space="0" w:color="auto"/>
        <w:right w:val="none" w:sz="0" w:space="0" w:color="auto"/>
      </w:divBdr>
    </w:div>
    <w:div w:id="229318169">
      <w:bodyDiv w:val="1"/>
      <w:marLeft w:val="0"/>
      <w:marRight w:val="0"/>
      <w:marTop w:val="0"/>
      <w:marBottom w:val="0"/>
      <w:divBdr>
        <w:top w:val="none" w:sz="0" w:space="0" w:color="auto"/>
        <w:left w:val="none" w:sz="0" w:space="0" w:color="auto"/>
        <w:bottom w:val="none" w:sz="0" w:space="0" w:color="auto"/>
        <w:right w:val="none" w:sz="0" w:space="0" w:color="auto"/>
      </w:divBdr>
    </w:div>
    <w:div w:id="325741351">
      <w:bodyDiv w:val="1"/>
      <w:marLeft w:val="0"/>
      <w:marRight w:val="0"/>
      <w:marTop w:val="0"/>
      <w:marBottom w:val="0"/>
      <w:divBdr>
        <w:top w:val="none" w:sz="0" w:space="0" w:color="auto"/>
        <w:left w:val="none" w:sz="0" w:space="0" w:color="auto"/>
        <w:bottom w:val="none" w:sz="0" w:space="0" w:color="auto"/>
        <w:right w:val="none" w:sz="0" w:space="0" w:color="auto"/>
      </w:divBdr>
    </w:div>
    <w:div w:id="937715329">
      <w:bodyDiv w:val="1"/>
      <w:marLeft w:val="0"/>
      <w:marRight w:val="0"/>
      <w:marTop w:val="0"/>
      <w:marBottom w:val="0"/>
      <w:divBdr>
        <w:top w:val="none" w:sz="0" w:space="0" w:color="auto"/>
        <w:left w:val="none" w:sz="0" w:space="0" w:color="auto"/>
        <w:bottom w:val="none" w:sz="0" w:space="0" w:color="auto"/>
        <w:right w:val="none" w:sz="0" w:space="0" w:color="auto"/>
      </w:divBdr>
    </w:div>
    <w:div w:id="1155416203">
      <w:bodyDiv w:val="1"/>
      <w:marLeft w:val="0"/>
      <w:marRight w:val="0"/>
      <w:marTop w:val="0"/>
      <w:marBottom w:val="0"/>
      <w:divBdr>
        <w:top w:val="none" w:sz="0" w:space="0" w:color="auto"/>
        <w:left w:val="none" w:sz="0" w:space="0" w:color="auto"/>
        <w:bottom w:val="none" w:sz="0" w:space="0" w:color="auto"/>
        <w:right w:val="none" w:sz="0" w:space="0" w:color="auto"/>
      </w:divBdr>
    </w:div>
    <w:div w:id="1801654263">
      <w:bodyDiv w:val="1"/>
      <w:marLeft w:val="0"/>
      <w:marRight w:val="0"/>
      <w:marTop w:val="0"/>
      <w:marBottom w:val="0"/>
      <w:divBdr>
        <w:top w:val="none" w:sz="0" w:space="0" w:color="auto"/>
        <w:left w:val="none" w:sz="0" w:space="0" w:color="auto"/>
        <w:bottom w:val="none" w:sz="0" w:space="0" w:color="auto"/>
        <w:right w:val="none" w:sz="0" w:space="0" w:color="auto"/>
      </w:divBdr>
    </w:div>
    <w:div w:id="1933659302">
      <w:bodyDiv w:val="1"/>
      <w:marLeft w:val="0"/>
      <w:marRight w:val="0"/>
      <w:marTop w:val="0"/>
      <w:marBottom w:val="0"/>
      <w:divBdr>
        <w:top w:val="none" w:sz="0" w:space="0" w:color="auto"/>
        <w:left w:val="none" w:sz="0" w:space="0" w:color="auto"/>
        <w:bottom w:val="none" w:sz="0" w:space="0" w:color="auto"/>
        <w:right w:val="none" w:sz="0" w:space="0" w:color="auto"/>
      </w:divBdr>
    </w:div>
    <w:div w:id="2106270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files.stroyinf.ru/Data1/11/11815/" TargetMode="External"/><Relationship Id="rId18" Type="http://schemas.openxmlformats.org/officeDocument/2006/relationships/hyperlink" Target="https://znanium.com/catalog/product/1059379" TargetMode="External"/><Relationship Id="rId26" Type="http://schemas.openxmlformats.org/officeDocument/2006/relationships/hyperlink" Target="https://znanium.com/catalog/product/961705" TargetMode="External"/><Relationship Id="rId3" Type="http://schemas.microsoft.com/office/2007/relationships/stylesWithEffects" Target="stylesWithEffects.xml"/><Relationship Id="rId21" Type="http://schemas.openxmlformats.org/officeDocument/2006/relationships/hyperlink" Target="https://znanium.com/catalog/product/1141777" TargetMode="External"/><Relationship Id="rId7" Type="http://schemas.openxmlformats.org/officeDocument/2006/relationships/endnotes" Target="endnotes.xml"/><Relationship Id="rId12" Type="http://schemas.openxmlformats.org/officeDocument/2006/relationships/hyperlink" Target="http://www.gastronom.ru/artikle_recipe" TargetMode="External"/><Relationship Id="rId17" Type="http://schemas.openxmlformats.org/officeDocument/2006/relationships/hyperlink" Target="https://znanium.com/catalog/product/1093233" TargetMode="External"/><Relationship Id="rId25" Type="http://schemas.openxmlformats.org/officeDocument/2006/relationships/hyperlink" Target="https://znanium.com/catalog/product/1679674" TargetMode="External"/><Relationship Id="rId2" Type="http://schemas.openxmlformats.org/officeDocument/2006/relationships/styles" Target="styles.xml"/><Relationship Id="rId16" Type="http://schemas.openxmlformats.org/officeDocument/2006/relationships/hyperlink" Target="https://znanium.com/catalog/product/1055184" TargetMode="External"/><Relationship Id="rId20" Type="http://schemas.openxmlformats.org/officeDocument/2006/relationships/hyperlink" Target="https://znanium.com/catalog/product/347316"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znanium.com/catalog/product/1081805" TargetMode="External"/><Relationship Id="rId5" Type="http://schemas.openxmlformats.org/officeDocument/2006/relationships/webSettings" Target="webSettings.xml"/><Relationship Id="rId15" Type="http://schemas.openxmlformats.org/officeDocument/2006/relationships/hyperlink" Target="https://znanium.com/catalog/product/1862390" TargetMode="External"/><Relationship Id="rId23" Type="http://schemas.openxmlformats.org/officeDocument/2006/relationships/hyperlink" Target="https://znanium.com/catalog/product/220952" TargetMode="External"/><Relationship Id="rId28" Type="http://schemas.openxmlformats.org/officeDocument/2006/relationships/hyperlink" Target="https://znanium.com/catalog/product/1865730" TargetMode="External"/><Relationship Id="rId10" Type="http://schemas.openxmlformats.org/officeDocument/2006/relationships/image" Target="media/image2.jpeg"/><Relationship Id="rId19" Type="http://schemas.openxmlformats.org/officeDocument/2006/relationships/hyperlink" Target="https://znanium.com/catalog/product/1234692" TargetMode="External"/><Relationship Id="rId4" Type="http://schemas.openxmlformats.org/officeDocument/2006/relationships/settings" Target="settings.xml"/><Relationship Id="rId9" Type="http://schemas.openxmlformats.org/officeDocument/2006/relationships/hyperlink" Target="garantF1://70400084.0" TargetMode="External"/><Relationship Id="rId14" Type="http://schemas.openxmlformats.org/officeDocument/2006/relationships/hyperlink" Target="https://znanium.com/catalog/product/1836224" TargetMode="External"/><Relationship Id="rId22" Type="http://schemas.openxmlformats.org/officeDocument/2006/relationships/hyperlink" Target="https://znanium.com/catalog/product/1046411" TargetMode="External"/><Relationship Id="rId27" Type="http://schemas.openxmlformats.org/officeDocument/2006/relationships/hyperlink" Target="https://znanium.com/catalog/product/1141779"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44</Pages>
  <Words>11229</Words>
  <Characters>87153</Characters>
  <Application>Microsoft Office Word</Application>
  <DocSecurity>0</DocSecurity>
  <Lines>726</Lines>
  <Paragraphs>196</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 по написанию и оформлению дипломной работы</vt:lpstr>
    </vt:vector>
  </TitlesOfParts>
  <Company>Microsoft</Company>
  <LinksUpToDate>false</LinksUpToDate>
  <CharactersWithSpaces>98186</CharactersWithSpaces>
  <SharedDoc>false</SharedDoc>
  <HLinks>
    <vt:vector size="18" baseType="variant">
      <vt:variant>
        <vt:i4>983104</vt:i4>
      </vt:variant>
      <vt:variant>
        <vt:i4>6</vt:i4>
      </vt:variant>
      <vt:variant>
        <vt:i4>0</vt:i4>
      </vt:variant>
      <vt:variant>
        <vt:i4>5</vt:i4>
      </vt:variant>
      <vt:variant>
        <vt:lpwstr>http://files.stroyinf.ru/Data1/11/11815/</vt:lpwstr>
      </vt:variant>
      <vt:variant>
        <vt:lpwstr/>
      </vt:variant>
      <vt:variant>
        <vt:i4>5374052</vt:i4>
      </vt:variant>
      <vt:variant>
        <vt:i4>3</vt:i4>
      </vt:variant>
      <vt:variant>
        <vt:i4>0</vt:i4>
      </vt:variant>
      <vt:variant>
        <vt:i4>5</vt:i4>
      </vt:variant>
      <vt:variant>
        <vt:lpwstr>http://www.gastronom.ru/artikle_recipe</vt:lpwstr>
      </vt:variant>
      <vt:variant>
        <vt:lpwstr/>
      </vt:variant>
      <vt:variant>
        <vt:i4>6291516</vt:i4>
      </vt:variant>
      <vt:variant>
        <vt:i4>0</vt:i4>
      </vt:variant>
      <vt:variant>
        <vt:i4>0</vt:i4>
      </vt:variant>
      <vt:variant>
        <vt:i4>5</vt:i4>
      </vt:variant>
      <vt:variant>
        <vt:lpwstr>garantf1://70400084.0/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 по написанию и оформлению дипломной работы</dc:title>
  <dc:creator>Admin</dc:creator>
  <cp:lastModifiedBy>admin</cp:lastModifiedBy>
  <cp:revision>9</cp:revision>
  <cp:lastPrinted>2022-03-01T14:19:00Z</cp:lastPrinted>
  <dcterms:created xsi:type="dcterms:W3CDTF">2022-03-01T13:37:00Z</dcterms:created>
  <dcterms:modified xsi:type="dcterms:W3CDTF">2022-03-02T07:05:00Z</dcterms:modified>
</cp:coreProperties>
</file>